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5B3" w:rsidRPr="005935B7" w:rsidRDefault="0025553A" w:rsidP="00A36A06">
      <w:pPr>
        <w:spacing w:after="120" w:line="276" w:lineRule="auto"/>
        <w:jc w:val="center"/>
        <w:rPr>
          <w:rFonts w:eastAsia="Arial Unicode MS"/>
          <w:b/>
        </w:rPr>
      </w:pPr>
      <w:bookmarkStart w:id="0" w:name="_Toc272761043"/>
      <w:bookmarkStart w:id="1" w:name="_Toc287538334"/>
      <w:bookmarkStart w:id="2" w:name="_Toc287538444"/>
      <w:bookmarkStart w:id="3" w:name="_Toc288046577"/>
      <w:bookmarkStart w:id="4" w:name="_Toc148353299"/>
      <w:bookmarkStart w:id="5" w:name="_Toc148524232"/>
      <w:bookmarkStart w:id="6" w:name="_GoBack"/>
      <w:bookmarkEnd w:id="6"/>
      <w:r w:rsidRPr="00DD04BC">
        <w:rPr>
          <w:b/>
        </w:rPr>
        <w:t>ИНСТРУКЦИЯ</w:t>
      </w:r>
      <w:bookmarkEnd w:id="0"/>
      <w:bookmarkEnd w:id="1"/>
      <w:bookmarkEnd w:id="2"/>
      <w:bookmarkEnd w:id="3"/>
      <w:r w:rsidRPr="00DD04BC">
        <w:rPr>
          <w:b/>
        </w:rPr>
        <w:t xml:space="preserve"> ПРЕТЕНДЕНТУ</w:t>
      </w:r>
      <w:r w:rsidR="00D61305">
        <w:rPr>
          <w:rFonts w:eastAsia="Arial Unicode MS"/>
          <w:b/>
        </w:rPr>
        <w:br/>
      </w:r>
      <w:r w:rsidRPr="00DD04BC">
        <w:rPr>
          <w:rFonts w:eastAsia="Arial Unicode MS"/>
          <w:b/>
        </w:rPr>
        <w:t xml:space="preserve">для участия в </w:t>
      </w:r>
      <w:r w:rsidR="001346AD">
        <w:rPr>
          <w:rFonts w:eastAsia="Arial Unicode MS"/>
          <w:b/>
        </w:rPr>
        <w:t>Процедур</w:t>
      </w:r>
      <w:r w:rsidR="00941560" w:rsidRPr="00DD04BC">
        <w:rPr>
          <w:rFonts w:eastAsia="Arial Unicode MS"/>
          <w:b/>
        </w:rPr>
        <w:t xml:space="preserve">е </w:t>
      </w:r>
      <w:r w:rsidR="008F0A17">
        <w:rPr>
          <w:rFonts w:eastAsia="Arial Unicode MS"/>
          <w:b/>
        </w:rPr>
        <w:t>закупки</w:t>
      </w:r>
      <w:r w:rsidRPr="00DD04BC">
        <w:rPr>
          <w:rFonts w:eastAsia="Arial Unicode MS"/>
          <w:b/>
        </w:rPr>
        <w:t xml:space="preserve"> </w:t>
      </w:r>
      <w:r w:rsidR="005935B7" w:rsidRPr="005935B7">
        <w:rPr>
          <w:rFonts w:eastAsia="Arial Unicode MS"/>
          <w:b/>
        </w:rPr>
        <w:t xml:space="preserve">ООО «НОВАТЭК-ПУРОВСКИЙ ЗПК» </w:t>
      </w:r>
    </w:p>
    <w:p w:rsidR="00D61305" w:rsidRDefault="00D61305" w:rsidP="00BE7EB2">
      <w:pPr>
        <w:spacing w:after="120" w:line="276" w:lineRule="auto"/>
        <w:ind w:left="284"/>
        <w:jc w:val="both"/>
        <w:rPr>
          <w:rFonts w:eastAsia="Calibri"/>
          <w:i/>
        </w:rPr>
      </w:pPr>
    </w:p>
    <w:p w:rsidR="0025553A" w:rsidRPr="00DD04BC" w:rsidRDefault="0017216A" w:rsidP="00A36A06">
      <w:pPr>
        <w:suppressLineNumbers/>
        <w:suppressAutoHyphens/>
        <w:spacing w:line="276" w:lineRule="auto"/>
        <w:ind w:firstLine="709"/>
        <w:jc w:val="both"/>
        <w:rPr>
          <w:rFonts w:eastAsia="Calibri"/>
          <w:i/>
        </w:rPr>
      </w:pPr>
      <w:r w:rsidRPr="00DD04BC">
        <w:rPr>
          <w:rFonts w:eastAsia="Calibri"/>
          <w:i/>
        </w:rPr>
        <w:t xml:space="preserve">Данная </w:t>
      </w:r>
      <w:r w:rsidR="001346AD">
        <w:rPr>
          <w:rFonts w:eastAsia="Calibri"/>
          <w:i/>
        </w:rPr>
        <w:t>Процедур</w:t>
      </w:r>
      <w:r w:rsidR="00791C17" w:rsidRPr="00DD04BC">
        <w:rPr>
          <w:rFonts w:eastAsia="Calibri"/>
          <w:i/>
        </w:rPr>
        <w:t xml:space="preserve">а </w:t>
      </w:r>
      <w:r w:rsidR="008F0A17">
        <w:rPr>
          <w:rFonts w:eastAsia="Calibri"/>
          <w:i/>
        </w:rPr>
        <w:t>закупки</w:t>
      </w:r>
      <w:r w:rsidR="00725FEC">
        <w:rPr>
          <w:rFonts w:eastAsia="Calibri"/>
          <w:i/>
        </w:rPr>
        <w:t xml:space="preserve"> </w:t>
      </w:r>
      <w:r w:rsidR="00623A72" w:rsidRPr="00623A72">
        <w:rPr>
          <w:rFonts w:eastAsia="Calibri"/>
          <w:i/>
        </w:rPr>
        <w:t>способом</w:t>
      </w:r>
      <w:r w:rsidR="00872FB4" w:rsidRPr="00436116">
        <w:rPr>
          <w:i/>
          <w:color w:val="2F5496" w:themeColor="accent5" w:themeShade="BF"/>
          <w:shd w:val="clear" w:color="auto" w:fill="FFFFFF"/>
        </w:rPr>
        <w:t xml:space="preserve"> запрос</w:t>
      </w:r>
      <w:r w:rsidR="00725FEC" w:rsidRPr="00436116">
        <w:rPr>
          <w:i/>
          <w:color w:val="2F5496" w:themeColor="accent5" w:themeShade="BF"/>
          <w:shd w:val="clear" w:color="auto" w:fill="FFFFFF"/>
        </w:rPr>
        <w:t>а</w:t>
      </w:r>
      <w:r w:rsidR="00872FB4" w:rsidRPr="00436116">
        <w:rPr>
          <w:i/>
          <w:color w:val="2F5496" w:themeColor="accent5" w:themeShade="BF"/>
          <w:shd w:val="clear" w:color="auto" w:fill="FFFFFF"/>
        </w:rPr>
        <w:t xml:space="preserve"> предложений</w:t>
      </w:r>
      <w:r w:rsidR="00872FB4" w:rsidRPr="00623A72">
        <w:rPr>
          <w:rFonts w:eastAsia="Calibri"/>
          <w:i/>
          <w:color w:val="5B9BD5" w:themeColor="accent1"/>
        </w:rPr>
        <w:t xml:space="preserve"> </w:t>
      </w:r>
      <w:r w:rsidR="00C80F48" w:rsidRPr="00623A72">
        <w:rPr>
          <w:rFonts w:eastAsiaTheme="minorEastAsia"/>
          <w:i/>
          <w:noProof/>
          <w:lang w:eastAsia="en-US"/>
        </w:rPr>
        <w:t>проводится с целью поиска лучшего предложения на рынке</w:t>
      </w:r>
      <w:r w:rsidR="00C80F48" w:rsidRPr="00623A72">
        <w:rPr>
          <w:rFonts w:eastAsia="Calibri"/>
          <w:i/>
        </w:rPr>
        <w:t xml:space="preserve"> и</w:t>
      </w:r>
      <w:r w:rsidR="00C80F48" w:rsidRPr="00623A72">
        <w:rPr>
          <w:rFonts w:eastAsia="Calibri"/>
        </w:rPr>
        <w:t xml:space="preserve"> </w:t>
      </w:r>
      <w:r w:rsidR="0025553A" w:rsidRPr="00623A72">
        <w:rPr>
          <w:rFonts w:eastAsia="Calibri"/>
          <w:i/>
        </w:rPr>
        <w:t>не является:</w:t>
      </w:r>
    </w:p>
    <w:p w:rsidR="0025553A" w:rsidRPr="00DD04BC" w:rsidRDefault="0025553A" w:rsidP="00A36A06">
      <w:pPr>
        <w:suppressLineNumbers/>
        <w:tabs>
          <w:tab w:val="left" w:pos="993"/>
        </w:tabs>
        <w:suppressAutoHyphens/>
        <w:spacing w:line="276" w:lineRule="auto"/>
        <w:ind w:firstLine="709"/>
        <w:jc w:val="both"/>
        <w:rPr>
          <w:rFonts w:eastAsia="Calibri"/>
          <w:i/>
        </w:rPr>
      </w:pPr>
      <w:r w:rsidRPr="00DD04BC">
        <w:rPr>
          <w:rFonts w:eastAsia="Calibri"/>
          <w:i/>
        </w:rPr>
        <w:t>а)</w:t>
      </w:r>
      <w:r w:rsidRPr="00DD04BC">
        <w:rPr>
          <w:rFonts w:eastAsia="Calibri"/>
          <w:i/>
        </w:rPr>
        <w:tab/>
      </w:r>
      <w:r w:rsidR="00487160" w:rsidRPr="00DD04BC">
        <w:rPr>
          <w:i/>
        </w:rPr>
        <w:t>офертой в значении статьи 435 Гражданского кодекса Российской Федерации,</w:t>
      </w:r>
      <w:r w:rsidR="00487160" w:rsidRPr="00DD04BC">
        <w:t xml:space="preserve"> </w:t>
      </w:r>
      <w:r w:rsidR="00EB4814" w:rsidRPr="00DD04BC">
        <w:rPr>
          <w:rFonts w:eastAsia="Calibri"/>
          <w:i/>
        </w:rPr>
        <w:t>приглашение</w:t>
      </w:r>
      <w:r w:rsidR="00D5228F" w:rsidRPr="00DD04BC">
        <w:rPr>
          <w:rFonts w:eastAsia="Calibri"/>
          <w:i/>
        </w:rPr>
        <w:t>м</w:t>
      </w:r>
      <w:r w:rsidR="00EB4814" w:rsidRPr="00DD04BC">
        <w:rPr>
          <w:rFonts w:eastAsia="Calibri"/>
          <w:i/>
        </w:rPr>
        <w:t xml:space="preserve"> делать оферты в значении в ст. 437 Гражданского кодекса Российской </w:t>
      </w:r>
      <w:r w:rsidR="00BE60BE" w:rsidRPr="00DD04BC">
        <w:rPr>
          <w:rFonts w:eastAsia="Calibri"/>
          <w:i/>
        </w:rPr>
        <w:t>Федерации, а</w:t>
      </w:r>
      <w:r w:rsidR="00EB4814" w:rsidRPr="00DD04BC">
        <w:rPr>
          <w:rFonts w:eastAsia="Calibri"/>
          <w:i/>
        </w:rPr>
        <w:t xml:space="preserve"> также </w:t>
      </w:r>
      <w:r w:rsidRPr="00DD04BC">
        <w:rPr>
          <w:rFonts w:eastAsia="Calibri"/>
          <w:i/>
        </w:rPr>
        <w:t>торгами, в том числе в форме конкурса, аукциона</w:t>
      </w:r>
      <w:r w:rsidR="00772BDA" w:rsidRPr="00DD04BC">
        <w:rPr>
          <w:rFonts w:eastAsia="Calibri"/>
          <w:i/>
        </w:rPr>
        <w:t xml:space="preserve">, </w:t>
      </w:r>
      <w:r w:rsidR="00B474B5" w:rsidRPr="00DD04BC">
        <w:rPr>
          <w:rFonts w:eastAsia="Calibri"/>
          <w:i/>
        </w:rPr>
        <w:t xml:space="preserve">или </w:t>
      </w:r>
      <w:r w:rsidR="00772BDA" w:rsidRPr="00DD04BC">
        <w:rPr>
          <w:rFonts w:eastAsia="Calibri"/>
          <w:i/>
        </w:rPr>
        <w:t>публичн</w:t>
      </w:r>
      <w:r w:rsidR="00B474B5" w:rsidRPr="00DD04BC">
        <w:rPr>
          <w:rFonts w:eastAsia="Calibri"/>
          <w:i/>
        </w:rPr>
        <w:t>ым</w:t>
      </w:r>
      <w:r w:rsidR="00772BDA" w:rsidRPr="00DD04BC">
        <w:rPr>
          <w:rFonts w:eastAsia="Calibri"/>
          <w:i/>
        </w:rPr>
        <w:t xml:space="preserve"> конкурс</w:t>
      </w:r>
      <w:r w:rsidR="00B474B5" w:rsidRPr="00DD04BC">
        <w:rPr>
          <w:rFonts w:eastAsia="Calibri"/>
          <w:i/>
        </w:rPr>
        <w:t>ом</w:t>
      </w:r>
      <w:r w:rsidRPr="00DD04BC">
        <w:rPr>
          <w:rFonts w:eastAsia="Calibri"/>
          <w:i/>
        </w:rPr>
        <w:t xml:space="preserve"> в значении ст. 447-449</w:t>
      </w:r>
      <w:r w:rsidR="00681449" w:rsidRPr="00DD04BC">
        <w:rPr>
          <w:rFonts w:eastAsia="Calibri"/>
          <w:i/>
        </w:rPr>
        <w:t>, 1057</w:t>
      </w:r>
      <w:r w:rsidR="00B474B5" w:rsidRPr="00DD04BC">
        <w:rPr>
          <w:rFonts w:eastAsia="Calibri"/>
          <w:i/>
        </w:rPr>
        <w:t>-1061</w:t>
      </w:r>
      <w:r w:rsidRPr="00DD04BC">
        <w:rPr>
          <w:rFonts w:eastAsia="Calibri"/>
          <w:i/>
        </w:rPr>
        <w:t xml:space="preserve"> Гражданского кодекса Российской Федерации;</w:t>
      </w:r>
    </w:p>
    <w:p w:rsidR="00681449" w:rsidRPr="00DD04BC" w:rsidRDefault="0025553A" w:rsidP="00A36A06">
      <w:pPr>
        <w:suppressLineNumbers/>
        <w:tabs>
          <w:tab w:val="left" w:pos="993"/>
        </w:tabs>
        <w:suppressAutoHyphens/>
        <w:spacing w:line="276" w:lineRule="auto"/>
        <w:ind w:firstLine="709"/>
        <w:jc w:val="both"/>
        <w:rPr>
          <w:rFonts w:eastAsia="Calibri"/>
          <w:i/>
        </w:rPr>
      </w:pPr>
      <w:r w:rsidRPr="00DD04BC">
        <w:rPr>
          <w:rFonts w:eastAsia="Calibri"/>
          <w:i/>
        </w:rPr>
        <w:t>б)</w:t>
      </w:r>
      <w:r w:rsidRPr="00DD04BC">
        <w:rPr>
          <w:rFonts w:eastAsia="Calibri"/>
          <w:i/>
        </w:rPr>
        <w:tab/>
        <w:t>закупками в значении Федерального закона от 18.07.2011 № 223-ФЗ «О закупках товаров, работ, услуг отдельными видами юридических лиц»</w:t>
      </w:r>
      <w:r w:rsidR="00681449" w:rsidRPr="00DD04BC">
        <w:rPr>
          <w:rFonts w:eastAsia="Calibri"/>
          <w:i/>
        </w:rPr>
        <w:t xml:space="preserve"> </w:t>
      </w:r>
    </w:p>
    <w:p w:rsidR="0025553A" w:rsidRPr="00DD04BC" w:rsidRDefault="00681449" w:rsidP="00A36A06">
      <w:pPr>
        <w:suppressLineNumbers/>
        <w:tabs>
          <w:tab w:val="left" w:pos="993"/>
        </w:tabs>
        <w:suppressAutoHyphens/>
        <w:spacing w:line="276" w:lineRule="auto"/>
        <w:ind w:firstLine="709"/>
        <w:jc w:val="both"/>
        <w:rPr>
          <w:rFonts w:eastAsia="Calibri"/>
          <w:i/>
        </w:rPr>
      </w:pPr>
      <w:r w:rsidRPr="00DD04BC">
        <w:rPr>
          <w:rFonts w:eastAsiaTheme="minorEastAsia"/>
          <w:i/>
        </w:rPr>
        <w:t>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25553A" w:rsidRPr="00DD04BC">
        <w:rPr>
          <w:rFonts w:eastAsia="Calibri"/>
          <w:i/>
        </w:rPr>
        <w:t xml:space="preserve">. </w:t>
      </w:r>
    </w:p>
    <w:p w:rsidR="0025553A" w:rsidRPr="00DD04BC" w:rsidRDefault="00681449" w:rsidP="00A36A06">
      <w:pPr>
        <w:suppressLineNumbers/>
        <w:suppressAutoHyphens/>
        <w:spacing w:line="276" w:lineRule="auto"/>
        <w:ind w:firstLine="709"/>
        <w:jc w:val="both"/>
        <w:rPr>
          <w:rFonts w:eastAsia="Calibri"/>
          <w:i/>
        </w:rPr>
      </w:pPr>
      <w:r w:rsidRPr="00DD04BC">
        <w:rPr>
          <w:rFonts w:eastAsiaTheme="minorEastAsia"/>
          <w:i/>
        </w:rPr>
        <w:t xml:space="preserve">Любое использование </w:t>
      </w:r>
      <w:r w:rsidRPr="00DD04BC">
        <w:rPr>
          <w:rFonts w:eastAsia="Calibri"/>
          <w:i/>
        </w:rPr>
        <w:t xml:space="preserve">в настоящей Инструкции </w:t>
      </w:r>
      <w:r w:rsidRPr="00DD04BC">
        <w:rPr>
          <w:rFonts w:eastAsiaTheme="minorEastAsia"/>
          <w:i/>
        </w:rPr>
        <w:t>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0025553A" w:rsidRPr="00DD04BC">
        <w:rPr>
          <w:rFonts w:eastAsia="Calibri"/>
          <w:i/>
        </w:rPr>
        <w:t>.</w:t>
      </w:r>
    </w:p>
    <w:p w:rsidR="0025553A" w:rsidRPr="00DD04BC" w:rsidRDefault="0030418B" w:rsidP="00A36A06">
      <w:pPr>
        <w:suppressLineNumbers/>
        <w:suppressAutoHyphens/>
        <w:spacing w:line="276" w:lineRule="auto"/>
        <w:ind w:firstLine="709"/>
        <w:jc w:val="both"/>
        <w:rPr>
          <w:rFonts w:eastAsia="Calibri"/>
          <w:i/>
        </w:rPr>
      </w:pPr>
      <w:r>
        <w:rPr>
          <w:rFonts w:eastAsia="Calibri"/>
          <w:i/>
        </w:rPr>
        <w:t>Организатор</w:t>
      </w:r>
      <w:r w:rsidR="0025553A" w:rsidRPr="00DD04BC">
        <w:rPr>
          <w:rFonts w:eastAsia="Calibri"/>
          <w:i/>
        </w:rPr>
        <w:t xml:space="preserve"> </w:t>
      </w:r>
      <w:r w:rsidR="00C80F48" w:rsidRPr="00DD04BC">
        <w:rPr>
          <w:rFonts w:eastAsia="Calibri"/>
          <w:i/>
        </w:rPr>
        <w:t xml:space="preserve">закупки </w:t>
      </w:r>
      <w:r w:rsidR="009F32A6" w:rsidRPr="00DD04BC">
        <w:rPr>
          <w:rFonts w:eastAsia="Calibri"/>
          <w:i/>
        </w:rPr>
        <w:t>оставля</w:t>
      </w:r>
      <w:r w:rsidR="009F32A6">
        <w:rPr>
          <w:rFonts w:eastAsia="Calibri"/>
          <w:i/>
        </w:rPr>
        <w:t>е</w:t>
      </w:r>
      <w:r w:rsidR="009F32A6" w:rsidRPr="00DD04BC">
        <w:rPr>
          <w:rFonts w:eastAsia="Calibri"/>
          <w:i/>
        </w:rPr>
        <w:t xml:space="preserve">т </w:t>
      </w:r>
      <w:r w:rsidR="0025553A" w:rsidRPr="00DD04BC">
        <w:rPr>
          <w:rFonts w:eastAsia="Calibri"/>
          <w:i/>
        </w:rPr>
        <w:t xml:space="preserve">за </w:t>
      </w:r>
      <w:r w:rsidR="00681449" w:rsidRPr="00DD04BC">
        <w:rPr>
          <w:rFonts w:eastAsia="Calibri"/>
          <w:i/>
        </w:rPr>
        <w:t xml:space="preserve">собой </w:t>
      </w:r>
      <w:r w:rsidR="0025553A" w:rsidRPr="00DD04BC">
        <w:rPr>
          <w:rFonts w:eastAsia="Calibri"/>
          <w:i/>
        </w:rPr>
        <w:t>право отказаться от всех полученных предложений и п</w:t>
      </w:r>
      <w:r w:rsidR="0017216A" w:rsidRPr="00DD04BC">
        <w:rPr>
          <w:rFonts w:eastAsia="Calibri"/>
          <w:i/>
        </w:rPr>
        <w:t xml:space="preserve">рекратить </w:t>
      </w:r>
      <w:r w:rsidR="001346AD">
        <w:rPr>
          <w:rFonts w:eastAsia="Calibri"/>
          <w:i/>
        </w:rPr>
        <w:t>Процедур</w:t>
      </w:r>
      <w:r w:rsidR="0017216A" w:rsidRPr="00DD04BC">
        <w:rPr>
          <w:rFonts w:eastAsia="Calibri"/>
          <w:i/>
        </w:rPr>
        <w:t xml:space="preserve">у </w:t>
      </w:r>
      <w:r w:rsidR="005730C6">
        <w:rPr>
          <w:rFonts w:eastAsia="Calibri"/>
          <w:i/>
        </w:rPr>
        <w:t xml:space="preserve">закупки </w:t>
      </w:r>
      <w:r w:rsidR="005730C6" w:rsidRPr="00DD04BC">
        <w:rPr>
          <w:rFonts w:eastAsia="Calibri"/>
          <w:i/>
        </w:rPr>
        <w:t>в</w:t>
      </w:r>
      <w:r w:rsidR="0025553A" w:rsidRPr="00DD04BC">
        <w:rPr>
          <w:rFonts w:eastAsia="Calibri"/>
          <w:i/>
        </w:rPr>
        <w:t xml:space="preserve"> любой момент, </w:t>
      </w:r>
      <w:r w:rsidR="00681449" w:rsidRPr="00DD04BC">
        <w:rPr>
          <w:rFonts w:eastAsia="Calibri"/>
          <w:i/>
        </w:rPr>
        <w:t xml:space="preserve">без возмещения </w:t>
      </w:r>
      <w:r w:rsidR="00865DF5" w:rsidRPr="00DD04BC">
        <w:rPr>
          <w:rFonts w:eastAsia="Calibri"/>
          <w:i/>
        </w:rPr>
        <w:t>расходов Претенденту</w:t>
      </w:r>
      <w:r w:rsidR="00681449" w:rsidRPr="00DD04BC">
        <w:rPr>
          <w:rFonts w:eastAsia="Calibri"/>
          <w:i/>
        </w:rPr>
        <w:t xml:space="preserve"> на участие </w:t>
      </w:r>
      <w:r w:rsidR="0017216A" w:rsidRPr="00DD04BC">
        <w:rPr>
          <w:rFonts w:eastAsia="Calibri"/>
          <w:i/>
        </w:rPr>
        <w:t xml:space="preserve">в </w:t>
      </w:r>
      <w:r w:rsidR="001346AD">
        <w:rPr>
          <w:rFonts w:eastAsia="Calibri"/>
          <w:i/>
        </w:rPr>
        <w:t>Процедур</w:t>
      </w:r>
      <w:r w:rsidR="00E00783" w:rsidRPr="00DD04BC">
        <w:rPr>
          <w:rFonts w:eastAsia="Calibri"/>
          <w:i/>
        </w:rPr>
        <w:t xml:space="preserve">е </w:t>
      </w:r>
      <w:r w:rsidR="008F0A17">
        <w:rPr>
          <w:rFonts w:eastAsia="Calibri"/>
          <w:i/>
        </w:rPr>
        <w:t>закупки</w:t>
      </w:r>
      <w:r w:rsidR="0025553A" w:rsidRPr="00DD04BC">
        <w:rPr>
          <w:rFonts w:eastAsia="Calibri"/>
          <w:i/>
        </w:rPr>
        <w:t>.</w:t>
      </w:r>
    </w:p>
    <w:p w:rsidR="0025553A" w:rsidRDefault="0025553A" w:rsidP="00FF6D83">
      <w:pPr>
        <w:shd w:val="clear" w:color="auto" w:fill="FFFFFF"/>
        <w:tabs>
          <w:tab w:val="left" w:pos="3060"/>
        </w:tabs>
        <w:spacing w:after="120" w:line="276" w:lineRule="auto"/>
        <w:ind w:left="-900"/>
        <w:jc w:val="both"/>
        <w:rPr>
          <w:rFonts w:eastAsia="Arial Unicode MS"/>
          <w:b/>
          <w:i/>
          <w:u w:val="single"/>
          <w:shd w:val="clear" w:color="auto" w:fill="FFFFFF"/>
        </w:rPr>
      </w:pPr>
    </w:p>
    <w:p w:rsidR="005935B7" w:rsidRDefault="005935B7" w:rsidP="00FF6D83">
      <w:pPr>
        <w:shd w:val="clear" w:color="auto" w:fill="FFFFFF"/>
        <w:tabs>
          <w:tab w:val="left" w:pos="3060"/>
        </w:tabs>
        <w:spacing w:after="120" w:line="276" w:lineRule="auto"/>
        <w:ind w:left="-900"/>
        <w:jc w:val="both"/>
        <w:rPr>
          <w:rFonts w:eastAsia="Arial Unicode MS"/>
          <w:b/>
          <w:i/>
          <w:u w:val="single"/>
          <w:shd w:val="clear" w:color="auto" w:fill="FFFFFF"/>
        </w:rPr>
      </w:pPr>
    </w:p>
    <w:p w:rsidR="005935B7" w:rsidRPr="00DD04BC" w:rsidRDefault="005935B7" w:rsidP="00FF6D83">
      <w:pPr>
        <w:shd w:val="clear" w:color="auto" w:fill="FFFFFF"/>
        <w:tabs>
          <w:tab w:val="left" w:pos="3060"/>
        </w:tabs>
        <w:spacing w:after="120" w:line="276" w:lineRule="auto"/>
        <w:ind w:left="-900"/>
        <w:jc w:val="both"/>
        <w:rPr>
          <w:rFonts w:eastAsia="Arial Unicode MS"/>
          <w:b/>
          <w:i/>
          <w:u w:val="single"/>
          <w:shd w:val="clear" w:color="auto" w:fill="FFFFFF"/>
        </w:rPr>
      </w:pPr>
    </w:p>
    <w:p w:rsidR="005935B7" w:rsidRDefault="005935B7" w:rsidP="005935B7">
      <w:pPr>
        <w:shd w:val="clear" w:color="auto" w:fill="FFFFFF"/>
        <w:tabs>
          <w:tab w:val="left" w:pos="3060"/>
        </w:tabs>
        <w:spacing w:line="276" w:lineRule="auto"/>
        <w:ind w:left="-900"/>
        <w:jc w:val="center"/>
        <w:rPr>
          <w:rFonts w:eastAsia="Arial Unicode MS"/>
          <w:i/>
          <w:shd w:val="clear" w:color="auto" w:fill="FFFFFF"/>
        </w:rPr>
      </w:pPr>
      <w:r w:rsidRPr="00994A97">
        <w:rPr>
          <w:rFonts w:eastAsia="Arial Unicode MS"/>
          <w:i/>
          <w:shd w:val="clear" w:color="auto" w:fill="FFFFFF"/>
        </w:rPr>
        <w:t xml:space="preserve">Ямало-Ненецкий автономный округ, </w:t>
      </w:r>
    </w:p>
    <w:p w:rsidR="005935B7" w:rsidRDefault="005935B7" w:rsidP="005935B7">
      <w:pPr>
        <w:shd w:val="clear" w:color="auto" w:fill="FFFFFF"/>
        <w:tabs>
          <w:tab w:val="left" w:pos="3060"/>
        </w:tabs>
        <w:spacing w:line="276" w:lineRule="auto"/>
        <w:ind w:left="-900"/>
        <w:jc w:val="center"/>
        <w:rPr>
          <w:rFonts w:eastAsia="Arial Unicode MS"/>
          <w:i/>
          <w:shd w:val="clear" w:color="auto" w:fill="FFFFFF"/>
        </w:rPr>
      </w:pPr>
      <w:proofErr w:type="spellStart"/>
      <w:r w:rsidRPr="00994A97">
        <w:rPr>
          <w:rFonts w:eastAsia="Arial Unicode MS"/>
          <w:i/>
          <w:shd w:val="clear" w:color="auto" w:fill="FFFFFF"/>
        </w:rPr>
        <w:t>Пуровский</w:t>
      </w:r>
      <w:proofErr w:type="spellEnd"/>
      <w:r w:rsidRPr="00994A97">
        <w:rPr>
          <w:rFonts w:eastAsia="Arial Unicode MS"/>
          <w:i/>
          <w:shd w:val="clear" w:color="auto" w:fill="FFFFFF"/>
        </w:rPr>
        <w:t xml:space="preserve"> район, железнодорожный разъезд </w:t>
      </w:r>
      <w:proofErr w:type="spellStart"/>
      <w:r w:rsidRPr="00994A97">
        <w:rPr>
          <w:rFonts w:eastAsia="Arial Unicode MS"/>
          <w:i/>
          <w:shd w:val="clear" w:color="auto" w:fill="FFFFFF"/>
        </w:rPr>
        <w:t>Лимбей</w:t>
      </w:r>
      <w:proofErr w:type="spellEnd"/>
      <w:r w:rsidR="0017216A" w:rsidRPr="00D91CC3">
        <w:rPr>
          <w:rFonts w:eastAsia="Arial Unicode MS"/>
          <w:i/>
          <w:shd w:val="clear" w:color="auto" w:fill="FFFFFF"/>
        </w:rPr>
        <w:t xml:space="preserve">, </w:t>
      </w:r>
    </w:p>
    <w:p w:rsidR="0025553A" w:rsidRPr="00DD04BC" w:rsidRDefault="0017216A" w:rsidP="005935B7">
      <w:pPr>
        <w:shd w:val="clear" w:color="auto" w:fill="FFFFFF"/>
        <w:tabs>
          <w:tab w:val="left" w:pos="3060"/>
        </w:tabs>
        <w:spacing w:line="276" w:lineRule="auto"/>
        <w:ind w:left="-900"/>
        <w:jc w:val="center"/>
        <w:rPr>
          <w:rFonts w:eastAsia="Arial Unicode MS"/>
          <w:i/>
          <w:shd w:val="clear" w:color="auto" w:fill="FFFFFF"/>
        </w:rPr>
      </w:pPr>
      <w:r w:rsidRPr="00D91CC3">
        <w:rPr>
          <w:rFonts w:eastAsia="Arial Unicode MS"/>
          <w:i/>
          <w:shd w:val="clear" w:color="auto" w:fill="FFFFFF"/>
        </w:rPr>
        <w:t>20</w:t>
      </w:r>
      <w:r w:rsidR="00FE6E75">
        <w:rPr>
          <w:rFonts w:eastAsia="Arial Unicode MS"/>
          <w:i/>
          <w:shd w:val="clear" w:color="auto" w:fill="FFFFFF"/>
        </w:rPr>
        <w:t>26</w:t>
      </w:r>
      <w:r w:rsidR="0025553A" w:rsidRPr="00D91CC3">
        <w:rPr>
          <w:rFonts w:eastAsia="Arial Unicode MS"/>
          <w:i/>
          <w:shd w:val="clear" w:color="auto" w:fill="FFFFFF"/>
        </w:rPr>
        <w:t xml:space="preserve"> год</w:t>
      </w:r>
    </w:p>
    <w:p w:rsidR="009F2854" w:rsidRPr="00DD04BC" w:rsidRDefault="009F2854" w:rsidP="001552F6">
      <w:pPr>
        <w:spacing w:after="120" w:line="276" w:lineRule="auto"/>
        <w:jc w:val="center"/>
        <w:sectPr w:rsidR="009F2854" w:rsidRPr="00DD04BC" w:rsidSect="00C31E5F">
          <w:headerReference w:type="default" r:id="rId10"/>
          <w:pgSz w:w="11906" w:h="16838"/>
          <w:pgMar w:top="1134" w:right="850" w:bottom="1134" w:left="1418" w:header="708" w:footer="197" w:gutter="0"/>
          <w:cols w:space="708"/>
          <w:titlePg/>
          <w:docGrid w:linePitch="360"/>
        </w:sectPr>
      </w:pPr>
      <w:bookmarkStart w:id="7" w:name="_Toc148353294"/>
      <w:bookmarkStart w:id="8" w:name="_Toc148524225"/>
    </w:p>
    <w:p w:rsidR="002035B2" w:rsidRDefault="002035B2" w:rsidP="00FF6D83">
      <w:pPr>
        <w:spacing w:after="120" w:line="276" w:lineRule="auto"/>
        <w:jc w:val="both"/>
        <w:rPr>
          <w:b/>
          <w:sz w:val="22"/>
          <w:szCs w:val="22"/>
        </w:rPr>
        <w:sectPr w:rsidR="002035B2" w:rsidSect="00052FCA">
          <w:type w:val="continuous"/>
          <w:pgSz w:w="11906" w:h="16838"/>
          <w:pgMar w:top="1134" w:right="850" w:bottom="1134" w:left="1418" w:header="708" w:footer="197" w:gutter="0"/>
          <w:cols w:space="708"/>
          <w:docGrid w:linePitch="360"/>
        </w:sectPr>
      </w:pPr>
      <w:bookmarkStart w:id="9" w:name="_Hlt526933913"/>
      <w:bookmarkStart w:id="10" w:name="_Hlt526933914"/>
      <w:bookmarkStart w:id="11" w:name="_Hlt526933922"/>
      <w:bookmarkStart w:id="12" w:name="_Hlt526933930"/>
      <w:bookmarkEnd w:id="9"/>
      <w:bookmarkEnd w:id="10"/>
      <w:bookmarkEnd w:id="11"/>
      <w:bookmarkEnd w:id="12"/>
    </w:p>
    <w:sdt>
      <w:sdtPr>
        <w:rPr>
          <w:bCs w:val="0"/>
          <w:sz w:val="24"/>
          <w:szCs w:val="24"/>
        </w:rPr>
        <w:id w:val="452142262"/>
        <w:docPartObj>
          <w:docPartGallery w:val="Table of Contents"/>
          <w:docPartUnique/>
        </w:docPartObj>
      </w:sdtPr>
      <w:sdtEndPr>
        <w:rPr>
          <w:b/>
          <w:sz w:val="22"/>
          <w:szCs w:val="22"/>
        </w:rPr>
      </w:sdtEndPr>
      <w:sdtContent>
        <w:p w:rsidR="007B2D5B" w:rsidRPr="00C31E5F" w:rsidRDefault="005C1943" w:rsidP="00082820">
          <w:pPr>
            <w:pStyle w:val="af9"/>
            <w:pageBreakBefore/>
            <w:numPr>
              <w:ilvl w:val="0"/>
              <w:numId w:val="0"/>
            </w:numPr>
            <w:spacing w:before="0" w:after="240" w:line="276" w:lineRule="auto"/>
            <w:contextualSpacing w:val="0"/>
            <w:jc w:val="center"/>
            <w:rPr>
              <w:b/>
              <w:sz w:val="22"/>
              <w:szCs w:val="22"/>
            </w:rPr>
          </w:pPr>
          <w:r w:rsidRPr="005C1943">
            <w:rPr>
              <w:sz w:val="24"/>
              <w:szCs w:val="22"/>
            </w:rPr>
            <w:t>СОДЕРЖАНИЕ</w:t>
          </w:r>
        </w:p>
        <w:p w:rsidR="00B565FF" w:rsidRDefault="007B2D5B">
          <w:pPr>
            <w:pStyle w:val="12"/>
            <w:rPr>
              <w:rFonts w:asciiTheme="minorHAnsi" w:eastAsiaTheme="minorEastAsia" w:hAnsiTheme="minorHAnsi" w:cstheme="minorBidi"/>
              <w:b w:val="0"/>
              <w:kern w:val="2"/>
              <w:lang w:eastAsia="ru-RU"/>
              <w14:ligatures w14:val="standardContextual"/>
            </w:rPr>
          </w:pPr>
          <w:r w:rsidRPr="00173EAA">
            <w:rPr>
              <w:sz w:val="22"/>
              <w:szCs w:val="22"/>
            </w:rPr>
            <w:fldChar w:fldCharType="begin"/>
          </w:r>
          <w:r w:rsidRPr="00104D7E">
            <w:rPr>
              <w:sz w:val="22"/>
              <w:szCs w:val="22"/>
            </w:rPr>
            <w:instrText xml:space="preserve"> TOC \o "1-3" \h \z \u </w:instrText>
          </w:r>
          <w:r w:rsidRPr="00173EAA">
            <w:rPr>
              <w:sz w:val="22"/>
              <w:szCs w:val="22"/>
            </w:rPr>
            <w:fldChar w:fldCharType="separate"/>
          </w:r>
          <w:hyperlink w:anchor="_Toc220604408" w:history="1">
            <w:r w:rsidR="00B565FF" w:rsidRPr="007F1B9B">
              <w:rPr>
                <w:rStyle w:val="afa"/>
                <w:rFonts w:hint="eastAsia"/>
              </w:rPr>
              <w:t>ГЛАВА</w:t>
            </w:r>
            <w:r w:rsidR="00B565FF" w:rsidRPr="007F1B9B">
              <w:rPr>
                <w:rStyle w:val="afa"/>
              </w:rPr>
              <w:t xml:space="preserve"> 1. </w:t>
            </w:r>
            <w:r w:rsidR="00B565FF" w:rsidRPr="007F1B9B">
              <w:rPr>
                <w:rStyle w:val="afa"/>
                <w:rFonts w:hint="eastAsia"/>
              </w:rPr>
              <w:t>ОБЩИЕ</w:t>
            </w:r>
            <w:r w:rsidR="00B565FF" w:rsidRPr="007F1B9B">
              <w:rPr>
                <w:rStyle w:val="afa"/>
              </w:rPr>
              <w:t xml:space="preserve"> </w:t>
            </w:r>
            <w:r w:rsidR="00B565FF" w:rsidRPr="007F1B9B">
              <w:rPr>
                <w:rStyle w:val="afa"/>
                <w:rFonts w:hint="eastAsia"/>
              </w:rPr>
              <w:t>ПОЛОЖЕНИЯ</w:t>
            </w:r>
            <w:r w:rsidR="00B565FF">
              <w:rPr>
                <w:webHidden/>
              </w:rPr>
              <w:tab/>
            </w:r>
            <w:r w:rsidR="00B565FF">
              <w:rPr>
                <w:webHidden/>
              </w:rPr>
              <w:fldChar w:fldCharType="begin"/>
            </w:r>
            <w:r w:rsidR="00B565FF">
              <w:rPr>
                <w:webHidden/>
              </w:rPr>
              <w:instrText xml:space="preserve"> PAGEREF _Toc220604408 \h </w:instrText>
            </w:r>
            <w:r w:rsidR="00B565FF">
              <w:rPr>
                <w:webHidden/>
              </w:rPr>
            </w:r>
            <w:r w:rsidR="00B565FF">
              <w:rPr>
                <w:webHidden/>
              </w:rPr>
              <w:fldChar w:fldCharType="separate"/>
            </w:r>
            <w:r w:rsidR="00B565FF">
              <w:rPr>
                <w:webHidden/>
              </w:rPr>
              <w:t>4</w:t>
            </w:r>
            <w:r w:rsidR="00B565FF">
              <w:rPr>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09" w:history="1">
            <w:r w:rsidR="00B565FF" w:rsidRPr="007F1B9B">
              <w:rPr>
                <w:rStyle w:val="afa"/>
                <w:noProof/>
              </w:rPr>
              <w:t xml:space="preserve">1.1.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Процедуре</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_Toc220604409 \h </w:instrText>
            </w:r>
            <w:r w:rsidR="00B565FF">
              <w:rPr>
                <w:noProof/>
                <w:webHidden/>
              </w:rPr>
            </w:r>
            <w:r w:rsidR="00B565FF">
              <w:rPr>
                <w:noProof/>
                <w:webHidden/>
              </w:rPr>
              <w:fldChar w:fldCharType="separate"/>
            </w:r>
            <w:r w:rsidR="00B565FF">
              <w:rPr>
                <w:noProof/>
                <w:webHidden/>
              </w:rPr>
              <w:t>4</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10" w:history="1">
            <w:r w:rsidR="00B565FF" w:rsidRPr="007F1B9B">
              <w:rPr>
                <w:rStyle w:val="afa"/>
                <w:noProof/>
              </w:rPr>
              <w:t xml:space="preserve">1.2. </w:t>
            </w:r>
            <w:r w:rsidR="00B565FF" w:rsidRPr="007F1B9B">
              <w:rPr>
                <w:rStyle w:val="afa"/>
                <w:rFonts w:hint="eastAsia"/>
                <w:noProof/>
              </w:rPr>
              <w:t>Основные</w:t>
            </w:r>
            <w:r w:rsidR="00B565FF" w:rsidRPr="007F1B9B">
              <w:rPr>
                <w:rStyle w:val="afa"/>
                <w:noProof/>
              </w:rPr>
              <w:t xml:space="preserve"> </w:t>
            </w:r>
            <w:r w:rsidR="00B565FF" w:rsidRPr="007F1B9B">
              <w:rPr>
                <w:rStyle w:val="afa"/>
                <w:rFonts w:hint="eastAsia"/>
                <w:noProof/>
              </w:rPr>
              <w:t>условия</w:t>
            </w:r>
            <w:r w:rsidR="00B565FF" w:rsidRPr="007F1B9B">
              <w:rPr>
                <w:rStyle w:val="afa"/>
                <w:noProof/>
              </w:rPr>
              <w:t xml:space="preserve"> </w:t>
            </w:r>
            <w:r w:rsidR="00B565FF" w:rsidRPr="007F1B9B">
              <w:rPr>
                <w:rStyle w:val="afa"/>
                <w:rFonts w:hint="eastAsia"/>
                <w:noProof/>
              </w:rPr>
              <w:t>Процедуры</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_Toc220604410 \h </w:instrText>
            </w:r>
            <w:r w:rsidR="00B565FF">
              <w:rPr>
                <w:noProof/>
                <w:webHidden/>
              </w:rPr>
            </w:r>
            <w:r w:rsidR="00B565FF">
              <w:rPr>
                <w:noProof/>
                <w:webHidden/>
              </w:rPr>
              <w:fldChar w:fldCharType="separate"/>
            </w:r>
            <w:r w:rsidR="00B565FF">
              <w:rPr>
                <w:noProof/>
                <w:webHidden/>
              </w:rPr>
              <w:t>5</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11" w:history="1">
            <w:r w:rsidR="00B565FF" w:rsidRPr="007F1B9B">
              <w:rPr>
                <w:rStyle w:val="afa"/>
                <w:noProof/>
              </w:rPr>
              <w:t xml:space="preserve">1.3. </w:t>
            </w:r>
            <w:r w:rsidR="00B565FF" w:rsidRPr="007F1B9B">
              <w:rPr>
                <w:rStyle w:val="afa"/>
                <w:rFonts w:hint="eastAsia"/>
                <w:noProof/>
              </w:rPr>
              <w:t>Этапы</w:t>
            </w:r>
            <w:r w:rsidR="00B565FF" w:rsidRPr="007F1B9B">
              <w:rPr>
                <w:rStyle w:val="afa"/>
                <w:noProof/>
              </w:rPr>
              <w:t xml:space="preserve"> </w:t>
            </w:r>
            <w:r w:rsidR="00B565FF" w:rsidRPr="007F1B9B">
              <w:rPr>
                <w:rStyle w:val="afa"/>
                <w:rFonts w:hint="eastAsia"/>
                <w:noProof/>
              </w:rPr>
              <w:t>проведения</w:t>
            </w:r>
            <w:r w:rsidR="00B565FF" w:rsidRPr="007F1B9B">
              <w:rPr>
                <w:rStyle w:val="afa"/>
                <w:noProof/>
              </w:rPr>
              <w:t xml:space="preserve"> </w:t>
            </w:r>
            <w:r w:rsidR="00B565FF" w:rsidRPr="007F1B9B">
              <w:rPr>
                <w:rStyle w:val="afa"/>
                <w:rFonts w:hint="eastAsia"/>
                <w:noProof/>
              </w:rPr>
              <w:t>Процедуры</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_Toc220604411 \h </w:instrText>
            </w:r>
            <w:r w:rsidR="00B565FF">
              <w:rPr>
                <w:noProof/>
                <w:webHidden/>
              </w:rPr>
            </w:r>
            <w:r w:rsidR="00B565FF">
              <w:rPr>
                <w:noProof/>
                <w:webHidden/>
              </w:rPr>
              <w:fldChar w:fldCharType="separate"/>
            </w:r>
            <w:r w:rsidR="00B565FF">
              <w:rPr>
                <w:noProof/>
                <w:webHidden/>
              </w:rPr>
              <w:t>7</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12" w:history="1">
            <w:r w:rsidR="00B565FF" w:rsidRPr="007F1B9B">
              <w:rPr>
                <w:rStyle w:val="afa"/>
                <w:noProof/>
              </w:rPr>
              <w:t xml:space="preserve">1.4. </w:t>
            </w:r>
            <w:r w:rsidR="00B565FF" w:rsidRPr="007F1B9B">
              <w:rPr>
                <w:rStyle w:val="afa"/>
                <w:rFonts w:hint="eastAsia"/>
                <w:noProof/>
              </w:rPr>
              <w:t>Закупочная</w:t>
            </w:r>
            <w:r w:rsidR="00B565FF" w:rsidRPr="007F1B9B">
              <w:rPr>
                <w:rStyle w:val="afa"/>
                <w:noProof/>
              </w:rPr>
              <w:t xml:space="preserve"> </w:t>
            </w:r>
            <w:r w:rsidR="00B565FF" w:rsidRPr="007F1B9B">
              <w:rPr>
                <w:rStyle w:val="afa"/>
                <w:rFonts w:hint="eastAsia"/>
                <w:noProof/>
              </w:rPr>
              <w:t>документация</w:t>
            </w:r>
            <w:r w:rsidR="00B565FF">
              <w:rPr>
                <w:noProof/>
                <w:webHidden/>
              </w:rPr>
              <w:tab/>
            </w:r>
            <w:r w:rsidR="00B565FF">
              <w:rPr>
                <w:noProof/>
                <w:webHidden/>
              </w:rPr>
              <w:fldChar w:fldCharType="begin"/>
            </w:r>
            <w:r w:rsidR="00B565FF">
              <w:rPr>
                <w:noProof/>
                <w:webHidden/>
              </w:rPr>
              <w:instrText xml:space="preserve"> PAGEREF _Toc220604412 \h </w:instrText>
            </w:r>
            <w:r w:rsidR="00B565FF">
              <w:rPr>
                <w:noProof/>
                <w:webHidden/>
              </w:rPr>
            </w:r>
            <w:r w:rsidR="00B565FF">
              <w:rPr>
                <w:noProof/>
                <w:webHidden/>
              </w:rPr>
              <w:fldChar w:fldCharType="separate"/>
            </w:r>
            <w:r w:rsidR="00B565FF">
              <w:rPr>
                <w:noProof/>
                <w:webHidden/>
              </w:rPr>
              <w:t>8</w:t>
            </w:r>
            <w:r w:rsidR="00B565FF">
              <w:rPr>
                <w:noProof/>
                <w:webHidden/>
              </w:rPr>
              <w:fldChar w:fldCharType="end"/>
            </w:r>
          </w:hyperlink>
        </w:p>
        <w:p w:rsidR="00B565FF" w:rsidRDefault="00FC7291">
          <w:pPr>
            <w:pStyle w:val="12"/>
            <w:rPr>
              <w:rFonts w:asciiTheme="minorHAnsi" w:eastAsiaTheme="minorEastAsia" w:hAnsiTheme="minorHAnsi" w:cstheme="minorBidi"/>
              <w:b w:val="0"/>
              <w:kern w:val="2"/>
              <w:lang w:eastAsia="ru-RU"/>
              <w14:ligatures w14:val="standardContextual"/>
            </w:rPr>
          </w:pPr>
          <w:hyperlink w:anchor="_Toc220604413" w:history="1">
            <w:r w:rsidR="00B565FF" w:rsidRPr="007F1B9B">
              <w:rPr>
                <w:rStyle w:val="afa"/>
                <w:rFonts w:hint="eastAsia"/>
              </w:rPr>
              <w:t>ГЛАВА</w:t>
            </w:r>
            <w:r w:rsidR="00B565FF" w:rsidRPr="007F1B9B">
              <w:rPr>
                <w:rStyle w:val="afa"/>
              </w:rPr>
              <w:t xml:space="preserve"> 2.  </w:t>
            </w:r>
            <w:r w:rsidR="00B565FF" w:rsidRPr="007F1B9B">
              <w:rPr>
                <w:rStyle w:val="afa"/>
                <w:rFonts w:hint="eastAsia"/>
              </w:rPr>
              <w:t>ТРЕБОВАНИЯ</w:t>
            </w:r>
            <w:r w:rsidR="00B565FF" w:rsidRPr="007F1B9B">
              <w:rPr>
                <w:rStyle w:val="afa"/>
              </w:rPr>
              <w:t xml:space="preserve"> </w:t>
            </w:r>
            <w:r w:rsidR="00B565FF" w:rsidRPr="007F1B9B">
              <w:rPr>
                <w:rStyle w:val="afa"/>
                <w:rFonts w:hint="eastAsia"/>
              </w:rPr>
              <w:t>К</w:t>
            </w:r>
            <w:r w:rsidR="00B565FF" w:rsidRPr="007F1B9B">
              <w:rPr>
                <w:rStyle w:val="afa"/>
              </w:rPr>
              <w:t xml:space="preserve"> </w:t>
            </w:r>
            <w:r w:rsidR="00B565FF" w:rsidRPr="007F1B9B">
              <w:rPr>
                <w:rStyle w:val="afa"/>
                <w:rFonts w:hint="eastAsia"/>
              </w:rPr>
              <w:t>ПРЕТЕНДЕНТАМ</w:t>
            </w:r>
            <w:r w:rsidR="00B565FF">
              <w:rPr>
                <w:webHidden/>
              </w:rPr>
              <w:tab/>
            </w:r>
            <w:r w:rsidR="00B565FF">
              <w:rPr>
                <w:webHidden/>
              </w:rPr>
              <w:fldChar w:fldCharType="begin"/>
            </w:r>
            <w:r w:rsidR="00B565FF">
              <w:rPr>
                <w:webHidden/>
              </w:rPr>
              <w:instrText xml:space="preserve"> PAGEREF _Toc220604413 \h </w:instrText>
            </w:r>
            <w:r w:rsidR="00B565FF">
              <w:rPr>
                <w:webHidden/>
              </w:rPr>
            </w:r>
            <w:r w:rsidR="00B565FF">
              <w:rPr>
                <w:webHidden/>
              </w:rPr>
              <w:fldChar w:fldCharType="separate"/>
            </w:r>
            <w:r w:rsidR="00B565FF">
              <w:rPr>
                <w:webHidden/>
              </w:rPr>
              <w:t>8</w:t>
            </w:r>
            <w:r w:rsidR="00B565FF">
              <w:rPr>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14" w:history="1">
            <w:r w:rsidR="00B565FF" w:rsidRPr="007F1B9B">
              <w:rPr>
                <w:rStyle w:val="afa"/>
                <w:noProof/>
              </w:rPr>
              <w:t xml:space="preserve">2.1.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Претендентам</w:t>
            </w:r>
            <w:r w:rsidR="00B565FF">
              <w:rPr>
                <w:noProof/>
                <w:webHidden/>
              </w:rPr>
              <w:tab/>
            </w:r>
            <w:r w:rsidR="00B565FF">
              <w:rPr>
                <w:noProof/>
                <w:webHidden/>
              </w:rPr>
              <w:fldChar w:fldCharType="begin"/>
            </w:r>
            <w:r w:rsidR="00B565FF">
              <w:rPr>
                <w:noProof/>
                <w:webHidden/>
              </w:rPr>
              <w:instrText xml:space="preserve"> PAGEREF _Toc220604414 \h </w:instrText>
            </w:r>
            <w:r w:rsidR="00B565FF">
              <w:rPr>
                <w:noProof/>
                <w:webHidden/>
              </w:rPr>
            </w:r>
            <w:r w:rsidR="00B565FF">
              <w:rPr>
                <w:noProof/>
                <w:webHidden/>
              </w:rPr>
              <w:fldChar w:fldCharType="separate"/>
            </w:r>
            <w:r w:rsidR="00B565FF">
              <w:rPr>
                <w:noProof/>
                <w:webHidden/>
              </w:rPr>
              <w:t>8</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15" w:history="1">
            <w:r w:rsidR="00B565FF" w:rsidRPr="007F1B9B">
              <w:rPr>
                <w:rStyle w:val="afa"/>
                <w:noProof/>
              </w:rPr>
              <w:t xml:space="preserve">2.2. </w:t>
            </w:r>
            <w:r w:rsidR="00B565FF" w:rsidRPr="007F1B9B">
              <w:rPr>
                <w:rStyle w:val="afa"/>
                <w:rFonts w:hint="eastAsia"/>
                <w:noProof/>
              </w:rPr>
              <w:t>Дополнительные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Претендентам</w:t>
            </w:r>
            <w:r w:rsidR="00B565FF">
              <w:rPr>
                <w:noProof/>
                <w:webHidden/>
              </w:rPr>
              <w:tab/>
            </w:r>
            <w:r w:rsidR="00B565FF">
              <w:rPr>
                <w:noProof/>
                <w:webHidden/>
              </w:rPr>
              <w:fldChar w:fldCharType="begin"/>
            </w:r>
            <w:r w:rsidR="00B565FF">
              <w:rPr>
                <w:noProof/>
                <w:webHidden/>
              </w:rPr>
              <w:instrText xml:space="preserve"> PAGEREF _Toc220604415 \h </w:instrText>
            </w:r>
            <w:r w:rsidR="00B565FF">
              <w:rPr>
                <w:noProof/>
                <w:webHidden/>
              </w:rPr>
            </w:r>
            <w:r w:rsidR="00B565FF">
              <w:rPr>
                <w:noProof/>
                <w:webHidden/>
              </w:rPr>
              <w:fldChar w:fldCharType="separate"/>
            </w:r>
            <w:r w:rsidR="00B565FF">
              <w:rPr>
                <w:noProof/>
                <w:webHidden/>
              </w:rPr>
              <w:t>9</w:t>
            </w:r>
            <w:r w:rsidR="00B565FF">
              <w:rPr>
                <w:noProof/>
                <w:webHidden/>
              </w:rPr>
              <w:fldChar w:fldCharType="end"/>
            </w:r>
          </w:hyperlink>
        </w:p>
        <w:p w:rsidR="00B565FF" w:rsidRDefault="00FC7291">
          <w:pPr>
            <w:pStyle w:val="12"/>
            <w:rPr>
              <w:rFonts w:asciiTheme="minorHAnsi" w:eastAsiaTheme="minorEastAsia" w:hAnsiTheme="minorHAnsi" w:cstheme="minorBidi"/>
              <w:b w:val="0"/>
              <w:kern w:val="2"/>
              <w:lang w:eastAsia="ru-RU"/>
              <w14:ligatures w14:val="standardContextual"/>
            </w:rPr>
          </w:pPr>
          <w:hyperlink w:anchor="_Toc220604416" w:history="1">
            <w:r w:rsidR="00B565FF" w:rsidRPr="007F1B9B">
              <w:rPr>
                <w:rStyle w:val="afa"/>
                <w:rFonts w:hint="eastAsia"/>
              </w:rPr>
              <w:t>ГЛАВА</w:t>
            </w:r>
            <w:r w:rsidR="00B565FF" w:rsidRPr="007F1B9B">
              <w:rPr>
                <w:rStyle w:val="afa"/>
              </w:rPr>
              <w:t xml:space="preserve"> 3. </w:t>
            </w:r>
            <w:r w:rsidR="00B565FF" w:rsidRPr="007F1B9B">
              <w:rPr>
                <w:rStyle w:val="afa"/>
                <w:rFonts w:hint="eastAsia"/>
              </w:rPr>
              <w:t>ИНСТРУКЦИЯ</w:t>
            </w:r>
            <w:r w:rsidR="00B565FF" w:rsidRPr="007F1B9B">
              <w:rPr>
                <w:rStyle w:val="afa"/>
              </w:rPr>
              <w:t xml:space="preserve"> </w:t>
            </w:r>
            <w:r w:rsidR="00B565FF" w:rsidRPr="007F1B9B">
              <w:rPr>
                <w:rStyle w:val="afa"/>
                <w:rFonts w:hint="eastAsia"/>
              </w:rPr>
              <w:t>ПО</w:t>
            </w:r>
            <w:r w:rsidR="00B565FF" w:rsidRPr="007F1B9B">
              <w:rPr>
                <w:rStyle w:val="afa"/>
              </w:rPr>
              <w:t xml:space="preserve"> </w:t>
            </w:r>
            <w:r w:rsidR="00B565FF" w:rsidRPr="007F1B9B">
              <w:rPr>
                <w:rStyle w:val="afa"/>
                <w:rFonts w:hint="eastAsia"/>
              </w:rPr>
              <w:t>ПОДГОТОВКЕ</w:t>
            </w:r>
            <w:r w:rsidR="00B565FF" w:rsidRPr="007F1B9B">
              <w:rPr>
                <w:rStyle w:val="afa"/>
              </w:rPr>
              <w:t xml:space="preserve"> </w:t>
            </w:r>
            <w:r w:rsidR="00B565FF" w:rsidRPr="007F1B9B">
              <w:rPr>
                <w:rStyle w:val="afa"/>
                <w:rFonts w:hint="eastAsia"/>
              </w:rPr>
              <w:t>И</w:t>
            </w:r>
            <w:r w:rsidR="00B565FF" w:rsidRPr="007F1B9B">
              <w:rPr>
                <w:rStyle w:val="afa"/>
              </w:rPr>
              <w:t xml:space="preserve"> </w:t>
            </w:r>
            <w:r w:rsidR="00B565FF" w:rsidRPr="007F1B9B">
              <w:rPr>
                <w:rStyle w:val="afa"/>
                <w:rFonts w:hint="eastAsia"/>
              </w:rPr>
              <w:t>ПОДАЧЕ</w:t>
            </w:r>
            <w:r w:rsidR="00B565FF" w:rsidRPr="007F1B9B">
              <w:rPr>
                <w:rStyle w:val="afa"/>
              </w:rPr>
              <w:t xml:space="preserve"> </w:t>
            </w:r>
            <w:r w:rsidR="00B565FF" w:rsidRPr="007F1B9B">
              <w:rPr>
                <w:rStyle w:val="afa"/>
                <w:rFonts w:hint="eastAsia"/>
              </w:rPr>
              <w:t>ЗАЯВКИ</w:t>
            </w:r>
            <w:r w:rsidR="00B565FF" w:rsidRPr="007F1B9B">
              <w:rPr>
                <w:rStyle w:val="afa"/>
              </w:rPr>
              <w:t xml:space="preserve"> </w:t>
            </w:r>
            <w:r w:rsidR="00B565FF" w:rsidRPr="007F1B9B">
              <w:rPr>
                <w:rStyle w:val="afa"/>
                <w:rFonts w:hint="eastAsia"/>
              </w:rPr>
              <w:t>НА</w:t>
            </w:r>
            <w:r w:rsidR="00B565FF" w:rsidRPr="007F1B9B">
              <w:rPr>
                <w:rStyle w:val="afa"/>
              </w:rPr>
              <w:t xml:space="preserve"> </w:t>
            </w:r>
            <w:r w:rsidR="00B565FF" w:rsidRPr="007F1B9B">
              <w:rPr>
                <w:rStyle w:val="afa"/>
                <w:rFonts w:hint="eastAsia"/>
              </w:rPr>
              <w:t>УЧАСТИЕ</w:t>
            </w:r>
            <w:r w:rsidR="00B565FF">
              <w:rPr>
                <w:webHidden/>
              </w:rPr>
              <w:tab/>
            </w:r>
            <w:r w:rsidR="00B565FF">
              <w:rPr>
                <w:webHidden/>
              </w:rPr>
              <w:fldChar w:fldCharType="begin"/>
            </w:r>
            <w:r w:rsidR="00B565FF">
              <w:rPr>
                <w:webHidden/>
              </w:rPr>
              <w:instrText xml:space="preserve"> PAGEREF _Toc220604416 \h </w:instrText>
            </w:r>
            <w:r w:rsidR="00B565FF">
              <w:rPr>
                <w:webHidden/>
              </w:rPr>
            </w:r>
            <w:r w:rsidR="00B565FF">
              <w:rPr>
                <w:webHidden/>
              </w:rPr>
              <w:fldChar w:fldCharType="separate"/>
            </w:r>
            <w:r w:rsidR="00B565FF">
              <w:rPr>
                <w:webHidden/>
              </w:rPr>
              <w:t>9</w:t>
            </w:r>
            <w:r w:rsidR="00B565FF">
              <w:rPr>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17" w:history="1">
            <w:r w:rsidR="00B565FF" w:rsidRPr="007F1B9B">
              <w:rPr>
                <w:rStyle w:val="afa"/>
                <w:noProof/>
              </w:rPr>
              <w:t xml:space="preserve">3.1.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оформлению</w:t>
            </w:r>
            <w:r w:rsidR="00B565FF" w:rsidRPr="007F1B9B">
              <w:rPr>
                <w:rStyle w:val="afa"/>
                <w:noProof/>
              </w:rPr>
              <w:t xml:space="preserve"> </w:t>
            </w:r>
            <w:r w:rsidR="00B565FF" w:rsidRPr="007F1B9B">
              <w:rPr>
                <w:rStyle w:val="afa"/>
                <w:rFonts w:hint="eastAsia"/>
                <w:noProof/>
              </w:rPr>
              <w:t>и</w:t>
            </w:r>
            <w:r w:rsidR="00B565FF" w:rsidRPr="007F1B9B">
              <w:rPr>
                <w:rStyle w:val="afa"/>
                <w:noProof/>
              </w:rPr>
              <w:t xml:space="preserve"> </w:t>
            </w:r>
            <w:r w:rsidR="00B565FF" w:rsidRPr="007F1B9B">
              <w:rPr>
                <w:rStyle w:val="afa"/>
                <w:rFonts w:hint="eastAsia"/>
                <w:noProof/>
              </w:rPr>
              <w:t>подаче</w:t>
            </w:r>
            <w:r w:rsidR="00B565FF" w:rsidRPr="007F1B9B">
              <w:rPr>
                <w:rStyle w:val="afa"/>
                <w:noProof/>
              </w:rPr>
              <w:t xml:space="preserve"> </w:t>
            </w:r>
            <w:r w:rsidR="00B565FF" w:rsidRPr="007F1B9B">
              <w:rPr>
                <w:rStyle w:val="afa"/>
                <w:rFonts w:hint="eastAsia"/>
                <w:noProof/>
              </w:rPr>
              <w:t>Заявки</w:t>
            </w:r>
            <w:r w:rsidR="00B565FF" w:rsidRPr="007F1B9B">
              <w:rPr>
                <w:rStyle w:val="afa"/>
                <w:noProof/>
              </w:rPr>
              <w:t xml:space="preserve"> </w:t>
            </w:r>
            <w:r w:rsidR="00B565FF" w:rsidRPr="007F1B9B">
              <w:rPr>
                <w:rStyle w:val="afa"/>
                <w:rFonts w:hint="eastAsia"/>
                <w:noProof/>
              </w:rPr>
              <w:t>на</w:t>
            </w:r>
            <w:r w:rsidR="00B565FF" w:rsidRPr="007F1B9B">
              <w:rPr>
                <w:rStyle w:val="afa"/>
                <w:noProof/>
              </w:rPr>
              <w:t xml:space="preserve"> </w:t>
            </w:r>
            <w:r w:rsidR="00B565FF" w:rsidRPr="007F1B9B">
              <w:rPr>
                <w:rStyle w:val="afa"/>
                <w:rFonts w:hint="eastAsia"/>
                <w:noProof/>
              </w:rPr>
              <w:t>участие</w:t>
            </w:r>
            <w:r w:rsidR="00B565FF" w:rsidRPr="007F1B9B">
              <w:rPr>
                <w:rStyle w:val="afa"/>
                <w:noProof/>
              </w:rPr>
              <w:t xml:space="preserve"> </w:t>
            </w:r>
            <w:r w:rsidR="00B565FF" w:rsidRPr="007F1B9B">
              <w:rPr>
                <w:rStyle w:val="afa"/>
                <w:rFonts w:hint="eastAsia"/>
                <w:noProof/>
              </w:rPr>
              <w:t>в</w:t>
            </w:r>
            <w:r w:rsidR="00B565FF" w:rsidRPr="007F1B9B">
              <w:rPr>
                <w:rStyle w:val="afa"/>
                <w:noProof/>
              </w:rPr>
              <w:t xml:space="preserve"> </w:t>
            </w:r>
            <w:r w:rsidR="00B565FF" w:rsidRPr="007F1B9B">
              <w:rPr>
                <w:rStyle w:val="afa"/>
                <w:rFonts w:hint="eastAsia"/>
                <w:noProof/>
              </w:rPr>
              <w:t>Процедуре</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_Toc220604417 \h </w:instrText>
            </w:r>
            <w:r w:rsidR="00B565FF">
              <w:rPr>
                <w:noProof/>
                <w:webHidden/>
              </w:rPr>
            </w:r>
            <w:r w:rsidR="00B565FF">
              <w:rPr>
                <w:noProof/>
                <w:webHidden/>
              </w:rPr>
              <w:fldChar w:fldCharType="separate"/>
            </w:r>
            <w:r w:rsidR="00B565FF">
              <w:rPr>
                <w:noProof/>
                <w:webHidden/>
              </w:rPr>
              <w:t>9</w:t>
            </w:r>
            <w:r w:rsidR="00B565FF">
              <w:rPr>
                <w:noProof/>
                <w:webHidden/>
              </w:rPr>
              <w:fldChar w:fldCharType="end"/>
            </w:r>
          </w:hyperlink>
        </w:p>
        <w:p w:rsidR="00B565FF" w:rsidRPr="00B565FF" w:rsidRDefault="00FC7291">
          <w:pPr>
            <w:pStyle w:val="33"/>
            <w:rPr>
              <w:rFonts w:ascii="Times New Roman" w:hAnsi="Times New Roman" w:cs="Times New Roman"/>
              <w:noProof/>
              <w:kern w:val="2"/>
              <w:sz w:val="24"/>
              <w:szCs w:val="24"/>
              <w14:ligatures w14:val="standardContextual"/>
            </w:rPr>
          </w:pPr>
          <w:hyperlink w:anchor="_Toc220604418" w:history="1">
            <w:r w:rsidR="00B565FF" w:rsidRPr="00B565FF">
              <w:rPr>
                <w:rStyle w:val="afa"/>
                <w:rFonts w:ascii="Times New Roman" w:hAnsi="Times New Roman" w:cs="Times New Roman"/>
                <w:noProof/>
                <w:sz w:val="24"/>
                <w:szCs w:val="24"/>
              </w:rPr>
              <w:t>3.1.1. Язык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_Toc220604418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9</w:t>
            </w:r>
            <w:r w:rsidR="00B565FF" w:rsidRPr="00B565FF">
              <w:rPr>
                <w:rFonts w:ascii="Times New Roman" w:hAnsi="Times New Roman" w:cs="Times New Roman"/>
                <w:noProof/>
                <w:webHidden/>
                <w:sz w:val="24"/>
                <w:szCs w:val="24"/>
              </w:rPr>
              <w:fldChar w:fldCharType="end"/>
            </w:r>
          </w:hyperlink>
        </w:p>
        <w:p w:rsidR="00B565FF" w:rsidRPr="00B565FF" w:rsidRDefault="00FC7291">
          <w:pPr>
            <w:pStyle w:val="33"/>
            <w:rPr>
              <w:rFonts w:ascii="Times New Roman" w:hAnsi="Times New Roman" w:cs="Times New Roman"/>
              <w:noProof/>
              <w:kern w:val="2"/>
              <w:sz w:val="24"/>
              <w:szCs w:val="24"/>
              <w14:ligatures w14:val="standardContextual"/>
            </w:rPr>
          </w:pPr>
          <w:hyperlink w:anchor="_Toc220604419" w:history="1">
            <w:r w:rsidR="00B565FF" w:rsidRPr="00B565FF">
              <w:rPr>
                <w:rStyle w:val="afa"/>
                <w:rFonts w:ascii="Times New Roman" w:hAnsi="Times New Roman" w:cs="Times New Roman"/>
                <w:noProof/>
                <w:sz w:val="24"/>
                <w:szCs w:val="24"/>
              </w:rPr>
              <w:t>3.1.2. Состав Заявки на участие Претендента</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_Toc220604419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10</w:t>
            </w:r>
            <w:r w:rsidR="00B565FF" w:rsidRPr="00B565FF">
              <w:rPr>
                <w:rFonts w:ascii="Times New Roman" w:hAnsi="Times New Roman" w:cs="Times New Roman"/>
                <w:noProof/>
                <w:webHidden/>
                <w:sz w:val="24"/>
                <w:szCs w:val="24"/>
              </w:rPr>
              <w:fldChar w:fldCharType="end"/>
            </w:r>
          </w:hyperlink>
        </w:p>
        <w:p w:rsidR="00B565FF" w:rsidRPr="00B565FF" w:rsidRDefault="00FC7291">
          <w:pPr>
            <w:pStyle w:val="33"/>
            <w:rPr>
              <w:rFonts w:ascii="Times New Roman" w:hAnsi="Times New Roman" w:cs="Times New Roman"/>
              <w:noProof/>
              <w:kern w:val="2"/>
              <w:sz w:val="24"/>
              <w:szCs w:val="24"/>
              <w14:ligatures w14:val="standardContextual"/>
            </w:rPr>
          </w:pPr>
          <w:hyperlink w:anchor="_Toc220604420" w:history="1">
            <w:r w:rsidR="00B565FF" w:rsidRPr="00B565FF">
              <w:rPr>
                <w:rStyle w:val="afa"/>
                <w:rFonts w:ascii="Times New Roman" w:hAnsi="Times New Roman" w:cs="Times New Roman"/>
                <w:noProof/>
                <w:sz w:val="24"/>
                <w:szCs w:val="24"/>
              </w:rPr>
              <w:t>3.1.3. Оформление и подписание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_Toc220604420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10</w:t>
            </w:r>
            <w:r w:rsidR="00B565FF" w:rsidRPr="00B565FF">
              <w:rPr>
                <w:rFonts w:ascii="Times New Roman" w:hAnsi="Times New Roman" w:cs="Times New Roman"/>
                <w:noProof/>
                <w:webHidden/>
                <w:sz w:val="24"/>
                <w:szCs w:val="24"/>
              </w:rPr>
              <w:fldChar w:fldCharType="end"/>
            </w:r>
          </w:hyperlink>
        </w:p>
        <w:p w:rsidR="00B565FF" w:rsidRPr="00B565FF" w:rsidRDefault="00FC7291">
          <w:pPr>
            <w:pStyle w:val="33"/>
            <w:rPr>
              <w:rFonts w:ascii="Times New Roman" w:hAnsi="Times New Roman" w:cs="Times New Roman"/>
              <w:noProof/>
              <w:kern w:val="2"/>
              <w:sz w:val="24"/>
              <w:szCs w:val="24"/>
              <w14:ligatures w14:val="standardContextual"/>
            </w:rPr>
          </w:pPr>
          <w:hyperlink w:anchor="_Toc220604421" w:history="1">
            <w:r w:rsidR="00B565FF" w:rsidRPr="00B565FF">
              <w:rPr>
                <w:rStyle w:val="afa"/>
                <w:rFonts w:ascii="Times New Roman" w:hAnsi="Times New Roman" w:cs="Times New Roman"/>
                <w:noProof/>
                <w:sz w:val="24"/>
                <w:szCs w:val="24"/>
              </w:rPr>
              <w:t>3.1.4. Подача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_Toc220604421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11</w:t>
            </w:r>
            <w:r w:rsidR="00B565FF" w:rsidRPr="00B565FF">
              <w:rPr>
                <w:rFonts w:ascii="Times New Roman" w:hAnsi="Times New Roman" w:cs="Times New Roman"/>
                <w:noProof/>
                <w:webHidden/>
                <w:sz w:val="24"/>
                <w:szCs w:val="24"/>
              </w:rPr>
              <w:fldChar w:fldCharType="end"/>
            </w:r>
          </w:hyperlink>
        </w:p>
        <w:p w:rsidR="00B565FF" w:rsidRPr="00B565FF" w:rsidRDefault="00FC7291">
          <w:pPr>
            <w:pStyle w:val="33"/>
            <w:rPr>
              <w:rFonts w:ascii="Times New Roman" w:hAnsi="Times New Roman" w:cs="Times New Roman"/>
              <w:noProof/>
              <w:kern w:val="2"/>
              <w:sz w:val="24"/>
              <w:szCs w:val="24"/>
              <w14:ligatures w14:val="standardContextual"/>
            </w:rPr>
          </w:pPr>
          <w:hyperlink w:anchor="_Toc220604422" w:history="1">
            <w:r w:rsidR="00B565FF" w:rsidRPr="00B565FF">
              <w:rPr>
                <w:rStyle w:val="afa"/>
                <w:rFonts w:ascii="Times New Roman" w:hAnsi="Times New Roman" w:cs="Times New Roman"/>
                <w:noProof/>
                <w:sz w:val="24"/>
                <w:szCs w:val="24"/>
              </w:rPr>
              <w:t>3.1.5. Срок подачи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_Toc220604422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rsidR="00B565FF" w:rsidRPr="00B565FF" w:rsidRDefault="00FC7291">
          <w:pPr>
            <w:pStyle w:val="33"/>
            <w:rPr>
              <w:rFonts w:ascii="Times New Roman" w:hAnsi="Times New Roman" w:cs="Times New Roman"/>
              <w:noProof/>
              <w:kern w:val="2"/>
              <w:sz w:val="24"/>
              <w:szCs w:val="24"/>
              <w14:ligatures w14:val="standardContextual"/>
            </w:rPr>
          </w:pPr>
          <w:hyperlink w:anchor="_Toc220604423" w:history="1">
            <w:r w:rsidR="00B565FF" w:rsidRPr="00B565FF">
              <w:rPr>
                <w:rStyle w:val="afa"/>
                <w:rFonts w:ascii="Times New Roman" w:hAnsi="Times New Roman" w:cs="Times New Roman"/>
                <w:noProof/>
                <w:sz w:val="24"/>
                <w:szCs w:val="24"/>
              </w:rPr>
              <w:t>3.1.6. Несоблюдение сроков подачи Заявок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_Toc220604423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rsidR="00B565FF" w:rsidRPr="00B565FF" w:rsidRDefault="00FC7291">
          <w:pPr>
            <w:pStyle w:val="33"/>
            <w:rPr>
              <w:rFonts w:ascii="Times New Roman" w:hAnsi="Times New Roman" w:cs="Times New Roman"/>
              <w:noProof/>
              <w:kern w:val="2"/>
              <w:sz w:val="24"/>
              <w:szCs w:val="24"/>
              <w14:ligatures w14:val="standardContextual"/>
            </w:rPr>
          </w:pPr>
          <w:hyperlink w:anchor="_Toc220604424" w:history="1">
            <w:r w:rsidR="00B565FF" w:rsidRPr="00B565FF">
              <w:rPr>
                <w:rStyle w:val="afa"/>
                <w:rFonts w:ascii="Times New Roman" w:hAnsi="Times New Roman" w:cs="Times New Roman"/>
                <w:noProof/>
                <w:sz w:val="24"/>
                <w:szCs w:val="24"/>
              </w:rPr>
              <w:t>3.1.7. Внесение изменений в Заявку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_Toc220604424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rsidR="00B565FF" w:rsidRPr="00B565FF" w:rsidRDefault="00FC7291">
          <w:pPr>
            <w:pStyle w:val="33"/>
            <w:rPr>
              <w:rFonts w:ascii="Times New Roman" w:hAnsi="Times New Roman" w:cs="Times New Roman"/>
              <w:noProof/>
              <w:kern w:val="2"/>
              <w:sz w:val="24"/>
              <w:szCs w:val="24"/>
              <w14:ligatures w14:val="standardContextual"/>
            </w:rPr>
          </w:pPr>
          <w:hyperlink w:anchor="_Toc220604425" w:history="1">
            <w:r w:rsidR="00B565FF" w:rsidRPr="00B565FF">
              <w:rPr>
                <w:rStyle w:val="afa"/>
                <w:rFonts w:ascii="Times New Roman" w:hAnsi="Times New Roman" w:cs="Times New Roman"/>
                <w:noProof/>
                <w:sz w:val="24"/>
                <w:szCs w:val="24"/>
              </w:rPr>
              <w:t>3.1.8. Направление разъяснений Закупочной документации</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_Toc220604425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rsidR="00B565FF" w:rsidRPr="00B565FF" w:rsidRDefault="00FC7291">
          <w:pPr>
            <w:pStyle w:val="33"/>
            <w:rPr>
              <w:rFonts w:ascii="Times New Roman" w:hAnsi="Times New Roman" w:cs="Times New Roman"/>
              <w:noProof/>
              <w:kern w:val="2"/>
              <w:sz w:val="24"/>
              <w:szCs w:val="24"/>
              <w14:ligatures w14:val="standardContextual"/>
            </w:rPr>
          </w:pPr>
          <w:hyperlink w:anchor="_Toc220604426" w:history="1">
            <w:r w:rsidR="00B565FF" w:rsidRPr="00B565FF">
              <w:rPr>
                <w:rStyle w:val="afa"/>
                <w:rFonts w:ascii="Times New Roman" w:hAnsi="Times New Roman" w:cs="Times New Roman"/>
                <w:noProof/>
                <w:sz w:val="24"/>
                <w:szCs w:val="24"/>
              </w:rPr>
              <w:t>3.1.9. Срок действия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_Toc220604426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rsidR="00B565FF" w:rsidRPr="00B565FF" w:rsidRDefault="00FC7291">
          <w:pPr>
            <w:pStyle w:val="33"/>
            <w:rPr>
              <w:rFonts w:ascii="Times New Roman" w:hAnsi="Times New Roman" w:cs="Times New Roman"/>
              <w:noProof/>
              <w:kern w:val="2"/>
              <w:sz w:val="24"/>
              <w:szCs w:val="24"/>
              <w14:ligatures w14:val="standardContextual"/>
            </w:rPr>
          </w:pPr>
          <w:hyperlink w:anchor="_Toc220604427" w:history="1">
            <w:r w:rsidR="00B565FF" w:rsidRPr="00B565FF">
              <w:rPr>
                <w:rStyle w:val="afa"/>
                <w:rFonts w:ascii="Times New Roman" w:hAnsi="Times New Roman" w:cs="Times New Roman"/>
                <w:noProof/>
                <w:sz w:val="24"/>
                <w:szCs w:val="24"/>
              </w:rPr>
              <w:t>3.1.10. Адрес и контактные лица</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_Toc220604427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13</w:t>
            </w:r>
            <w:r w:rsidR="00B565FF" w:rsidRPr="00B565FF">
              <w:rPr>
                <w:rFonts w:ascii="Times New Roman" w:hAnsi="Times New Roman" w:cs="Times New Roman"/>
                <w:noProof/>
                <w:webHidden/>
                <w:sz w:val="24"/>
                <w:szCs w:val="24"/>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28" w:history="1">
            <w:r w:rsidR="00B565FF" w:rsidRPr="007F1B9B">
              <w:rPr>
                <w:rStyle w:val="afa"/>
                <w:noProof/>
              </w:rPr>
              <w:t xml:space="preserve">3.2. </w:t>
            </w:r>
            <w:r w:rsidR="00B565FF" w:rsidRPr="007F1B9B">
              <w:rPr>
                <w:rStyle w:val="afa"/>
                <w:rFonts w:hint="eastAsia"/>
                <w:noProof/>
              </w:rPr>
              <w:t>Состав</w:t>
            </w:r>
            <w:r w:rsidR="00B565FF" w:rsidRPr="007F1B9B">
              <w:rPr>
                <w:rStyle w:val="afa"/>
                <w:noProof/>
              </w:rPr>
              <w:t xml:space="preserve"> </w:t>
            </w:r>
            <w:r w:rsidR="00B565FF" w:rsidRPr="007F1B9B">
              <w:rPr>
                <w:rStyle w:val="afa"/>
                <w:rFonts w:hint="eastAsia"/>
                <w:noProof/>
              </w:rPr>
              <w:t>документации</w:t>
            </w:r>
            <w:r w:rsidR="00B565FF" w:rsidRPr="007F1B9B">
              <w:rPr>
                <w:rStyle w:val="afa"/>
                <w:noProof/>
              </w:rPr>
              <w:t xml:space="preserve"> </w:t>
            </w:r>
            <w:r w:rsidR="00B565FF" w:rsidRPr="007F1B9B">
              <w:rPr>
                <w:rStyle w:val="afa"/>
                <w:rFonts w:hint="eastAsia"/>
                <w:noProof/>
              </w:rPr>
              <w:t>для</w:t>
            </w:r>
            <w:r w:rsidR="00B565FF" w:rsidRPr="007F1B9B">
              <w:rPr>
                <w:rStyle w:val="afa"/>
                <w:noProof/>
              </w:rPr>
              <w:t xml:space="preserve"> </w:t>
            </w:r>
            <w:r w:rsidR="00B565FF" w:rsidRPr="007F1B9B">
              <w:rPr>
                <w:rStyle w:val="afa"/>
                <w:rFonts w:hint="eastAsia"/>
                <w:noProof/>
              </w:rPr>
              <w:t>Квалификационного</w:t>
            </w:r>
            <w:r w:rsidR="00B565FF" w:rsidRPr="007F1B9B">
              <w:rPr>
                <w:rStyle w:val="afa"/>
                <w:noProof/>
              </w:rPr>
              <w:t xml:space="preserve"> </w:t>
            </w:r>
            <w:r w:rsidR="00B565FF" w:rsidRPr="007F1B9B">
              <w:rPr>
                <w:rStyle w:val="afa"/>
                <w:rFonts w:hint="eastAsia"/>
                <w:noProof/>
              </w:rPr>
              <w:t>этапа</w:t>
            </w:r>
            <w:r w:rsidR="00B565FF" w:rsidRPr="007F1B9B">
              <w:rPr>
                <w:rStyle w:val="afa"/>
                <w:noProof/>
              </w:rPr>
              <w:t xml:space="preserve"> (</w:t>
            </w:r>
            <w:r w:rsidR="00B565FF" w:rsidRPr="007F1B9B">
              <w:rPr>
                <w:rStyle w:val="afa"/>
                <w:rFonts w:hint="eastAsia"/>
                <w:noProof/>
              </w:rPr>
              <w:t>квалификационная</w:t>
            </w:r>
            <w:r w:rsidR="00B565FF" w:rsidRPr="007F1B9B">
              <w:rPr>
                <w:rStyle w:val="afa"/>
                <w:noProof/>
              </w:rPr>
              <w:t xml:space="preserve"> </w:t>
            </w:r>
            <w:r w:rsidR="00B565FF" w:rsidRPr="007F1B9B">
              <w:rPr>
                <w:rStyle w:val="afa"/>
                <w:rFonts w:hint="eastAsia"/>
                <w:noProof/>
              </w:rPr>
              <w:t>часть</w:t>
            </w:r>
            <w:r w:rsidR="00B565FF" w:rsidRPr="007F1B9B">
              <w:rPr>
                <w:rStyle w:val="afa"/>
                <w:noProof/>
              </w:rPr>
              <w:t>).</w:t>
            </w:r>
            <w:r w:rsidR="00B565FF">
              <w:rPr>
                <w:noProof/>
                <w:webHidden/>
              </w:rPr>
              <w:tab/>
            </w:r>
            <w:r w:rsidR="00B565FF">
              <w:rPr>
                <w:noProof/>
                <w:webHidden/>
              </w:rPr>
              <w:fldChar w:fldCharType="begin"/>
            </w:r>
            <w:r w:rsidR="00B565FF">
              <w:rPr>
                <w:noProof/>
                <w:webHidden/>
              </w:rPr>
              <w:instrText xml:space="preserve"> PAGEREF _Toc220604428 \h </w:instrText>
            </w:r>
            <w:r w:rsidR="00B565FF">
              <w:rPr>
                <w:noProof/>
                <w:webHidden/>
              </w:rPr>
            </w:r>
            <w:r w:rsidR="00B565FF">
              <w:rPr>
                <w:noProof/>
                <w:webHidden/>
              </w:rPr>
              <w:fldChar w:fldCharType="separate"/>
            </w:r>
            <w:r w:rsidR="00B565FF">
              <w:rPr>
                <w:noProof/>
                <w:webHidden/>
              </w:rPr>
              <w:t>13</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29" w:history="1">
            <w:r w:rsidR="00B565FF" w:rsidRPr="007F1B9B">
              <w:rPr>
                <w:rStyle w:val="afa"/>
                <w:noProof/>
              </w:rPr>
              <w:t xml:space="preserve">3.3. </w:t>
            </w:r>
            <w:r w:rsidR="00B565FF" w:rsidRPr="007F1B9B">
              <w:rPr>
                <w:rStyle w:val="afa"/>
                <w:rFonts w:hint="eastAsia"/>
                <w:noProof/>
              </w:rPr>
              <w:t>Состав</w:t>
            </w:r>
            <w:r w:rsidR="00B565FF" w:rsidRPr="007F1B9B">
              <w:rPr>
                <w:rStyle w:val="afa"/>
                <w:noProof/>
              </w:rPr>
              <w:t xml:space="preserve"> </w:t>
            </w:r>
            <w:r w:rsidR="00B565FF" w:rsidRPr="007F1B9B">
              <w:rPr>
                <w:rStyle w:val="afa"/>
                <w:rFonts w:hint="eastAsia"/>
                <w:noProof/>
              </w:rPr>
              <w:t>документации</w:t>
            </w:r>
            <w:r w:rsidR="00B565FF" w:rsidRPr="007F1B9B">
              <w:rPr>
                <w:rStyle w:val="afa"/>
                <w:noProof/>
              </w:rPr>
              <w:t xml:space="preserve"> </w:t>
            </w:r>
            <w:r w:rsidR="00B565FF" w:rsidRPr="007F1B9B">
              <w:rPr>
                <w:rStyle w:val="afa"/>
                <w:rFonts w:hint="eastAsia"/>
                <w:noProof/>
              </w:rPr>
              <w:t>для</w:t>
            </w:r>
            <w:r w:rsidR="00B565FF" w:rsidRPr="007F1B9B">
              <w:rPr>
                <w:rStyle w:val="afa"/>
                <w:noProof/>
              </w:rPr>
              <w:t xml:space="preserve"> </w:t>
            </w:r>
            <w:r w:rsidR="00B565FF" w:rsidRPr="007F1B9B">
              <w:rPr>
                <w:rStyle w:val="afa"/>
                <w:rFonts w:hint="eastAsia"/>
                <w:noProof/>
              </w:rPr>
              <w:t>коммерческого</w:t>
            </w:r>
            <w:r w:rsidR="00B565FF" w:rsidRPr="007F1B9B">
              <w:rPr>
                <w:rStyle w:val="afa"/>
                <w:noProof/>
              </w:rPr>
              <w:t xml:space="preserve"> </w:t>
            </w:r>
            <w:r w:rsidR="00B565FF" w:rsidRPr="007F1B9B">
              <w:rPr>
                <w:rStyle w:val="afa"/>
                <w:rFonts w:hint="eastAsia"/>
                <w:noProof/>
              </w:rPr>
              <w:t>этапа</w:t>
            </w:r>
            <w:r w:rsidR="00B565FF" w:rsidRPr="007F1B9B">
              <w:rPr>
                <w:rStyle w:val="afa"/>
                <w:noProof/>
              </w:rPr>
              <w:t xml:space="preserve"> (</w:t>
            </w:r>
            <w:r w:rsidR="00B565FF" w:rsidRPr="007F1B9B">
              <w:rPr>
                <w:rStyle w:val="afa"/>
                <w:rFonts w:hint="eastAsia"/>
                <w:noProof/>
              </w:rPr>
              <w:t>коммерческая</w:t>
            </w:r>
            <w:r w:rsidR="00B565FF" w:rsidRPr="007F1B9B">
              <w:rPr>
                <w:rStyle w:val="afa"/>
                <w:noProof/>
              </w:rPr>
              <w:t xml:space="preserve"> </w:t>
            </w:r>
            <w:r w:rsidR="00B565FF" w:rsidRPr="007F1B9B">
              <w:rPr>
                <w:rStyle w:val="afa"/>
                <w:rFonts w:hint="eastAsia"/>
                <w:noProof/>
              </w:rPr>
              <w:t>часть</w:t>
            </w:r>
            <w:r w:rsidR="00B565FF" w:rsidRPr="007F1B9B">
              <w:rPr>
                <w:rStyle w:val="afa"/>
                <w:noProof/>
              </w:rPr>
              <w:t>)</w:t>
            </w:r>
            <w:r w:rsidR="00B565FF">
              <w:rPr>
                <w:noProof/>
                <w:webHidden/>
              </w:rPr>
              <w:tab/>
            </w:r>
            <w:r w:rsidR="00B565FF">
              <w:rPr>
                <w:noProof/>
                <w:webHidden/>
              </w:rPr>
              <w:fldChar w:fldCharType="begin"/>
            </w:r>
            <w:r w:rsidR="00B565FF">
              <w:rPr>
                <w:noProof/>
                <w:webHidden/>
              </w:rPr>
              <w:instrText xml:space="preserve"> PAGEREF _Toc220604429 \h </w:instrText>
            </w:r>
            <w:r w:rsidR="00B565FF">
              <w:rPr>
                <w:noProof/>
                <w:webHidden/>
              </w:rPr>
            </w:r>
            <w:r w:rsidR="00B565FF">
              <w:rPr>
                <w:noProof/>
                <w:webHidden/>
              </w:rPr>
              <w:fldChar w:fldCharType="separate"/>
            </w:r>
            <w:r w:rsidR="00B565FF">
              <w:rPr>
                <w:noProof/>
                <w:webHidden/>
              </w:rPr>
              <w:t>14</w:t>
            </w:r>
            <w:r w:rsidR="00B565FF">
              <w:rPr>
                <w:noProof/>
                <w:webHidden/>
              </w:rPr>
              <w:fldChar w:fldCharType="end"/>
            </w:r>
          </w:hyperlink>
        </w:p>
        <w:p w:rsidR="00B565FF" w:rsidRDefault="00FC7291">
          <w:pPr>
            <w:pStyle w:val="12"/>
            <w:rPr>
              <w:rFonts w:asciiTheme="minorHAnsi" w:eastAsiaTheme="minorEastAsia" w:hAnsiTheme="minorHAnsi" w:cstheme="minorBidi"/>
              <w:b w:val="0"/>
              <w:kern w:val="2"/>
              <w:lang w:eastAsia="ru-RU"/>
              <w14:ligatures w14:val="standardContextual"/>
            </w:rPr>
          </w:pPr>
          <w:hyperlink w:anchor="_Toc220604430" w:history="1">
            <w:r w:rsidR="00B565FF" w:rsidRPr="007F1B9B">
              <w:rPr>
                <w:rStyle w:val="afa"/>
                <w:rFonts w:hint="eastAsia"/>
              </w:rPr>
              <w:t>ГЛАВА</w:t>
            </w:r>
            <w:r w:rsidR="00B565FF" w:rsidRPr="007F1B9B">
              <w:rPr>
                <w:rStyle w:val="afa"/>
              </w:rPr>
              <w:t xml:space="preserve"> 4. </w:t>
            </w:r>
            <w:r w:rsidR="00B565FF" w:rsidRPr="007F1B9B">
              <w:rPr>
                <w:rStyle w:val="afa"/>
                <w:rFonts w:hint="eastAsia"/>
              </w:rPr>
              <w:t>КВАЛИФИКАЦИОННЫЙ</w:t>
            </w:r>
            <w:r w:rsidR="00B565FF" w:rsidRPr="007F1B9B">
              <w:rPr>
                <w:rStyle w:val="afa"/>
              </w:rPr>
              <w:t xml:space="preserve"> </w:t>
            </w:r>
            <w:r w:rsidR="00B565FF" w:rsidRPr="007F1B9B">
              <w:rPr>
                <w:rStyle w:val="afa"/>
                <w:rFonts w:hint="eastAsia"/>
              </w:rPr>
              <w:t>ЭТАП</w:t>
            </w:r>
            <w:r w:rsidR="00B565FF">
              <w:rPr>
                <w:webHidden/>
              </w:rPr>
              <w:tab/>
            </w:r>
            <w:r w:rsidR="00B565FF">
              <w:rPr>
                <w:webHidden/>
              </w:rPr>
              <w:fldChar w:fldCharType="begin"/>
            </w:r>
            <w:r w:rsidR="00B565FF">
              <w:rPr>
                <w:webHidden/>
              </w:rPr>
              <w:instrText xml:space="preserve"> PAGEREF _Toc220604430 \h </w:instrText>
            </w:r>
            <w:r w:rsidR="00B565FF">
              <w:rPr>
                <w:webHidden/>
              </w:rPr>
            </w:r>
            <w:r w:rsidR="00B565FF">
              <w:rPr>
                <w:webHidden/>
              </w:rPr>
              <w:fldChar w:fldCharType="separate"/>
            </w:r>
            <w:r w:rsidR="00B565FF">
              <w:rPr>
                <w:webHidden/>
              </w:rPr>
              <w:t>15</w:t>
            </w:r>
            <w:r w:rsidR="00B565FF">
              <w:rPr>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31" w:history="1">
            <w:r w:rsidR="00B565FF" w:rsidRPr="007F1B9B">
              <w:rPr>
                <w:rStyle w:val="afa"/>
                <w:noProof/>
              </w:rPr>
              <w:t xml:space="preserve">4.1.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положения</w:t>
            </w:r>
            <w:r w:rsidR="00B565FF">
              <w:rPr>
                <w:noProof/>
                <w:webHidden/>
              </w:rPr>
              <w:tab/>
            </w:r>
            <w:r w:rsidR="00B565FF">
              <w:rPr>
                <w:noProof/>
                <w:webHidden/>
              </w:rPr>
              <w:fldChar w:fldCharType="begin"/>
            </w:r>
            <w:r w:rsidR="00B565FF">
              <w:rPr>
                <w:noProof/>
                <w:webHidden/>
              </w:rPr>
              <w:instrText xml:space="preserve"> PAGEREF _Toc220604431 \h </w:instrText>
            </w:r>
            <w:r w:rsidR="00B565FF">
              <w:rPr>
                <w:noProof/>
                <w:webHidden/>
              </w:rPr>
            </w:r>
            <w:r w:rsidR="00B565FF">
              <w:rPr>
                <w:noProof/>
                <w:webHidden/>
              </w:rPr>
              <w:fldChar w:fldCharType="separate"/>
            </w:r>
            <w:r w:rsidR="00B565FF">
              <w:rPr>
                <w:noProof/>
                <w:webHidden/>
              </w:rPr>
              <w:t>15</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32" w:history="1">
            <w:r w:rsidR="00B565FF" w:rsidRPr="007F1B9B">
              <w:rPr>
                <w:rStyle w:val="afa"/>
                <w:noProof/>
              </w:rPr>
              <w:t xml:space="preserve">4.1.2. </w:t>
            </w:r>
            <w:r w:rsidR="00B565FF" w:rsidRPr="007F1B9B">
              <w:rPr>
                <w:rStyle w:val="afa"/>
                <w:rFonts w:hint="eastAsia"/>
                <w:noProof/>
              </w:rPr>
              <w:t>Результаты</w:t>
            </w:r>
            <w:r w:rsidR="00B565FF" w:rsidRPr="007F1B9B">
              <w:rPr>
                <w:rStyle w:val="afa"/>
                <w:noProof/>
              </w:rPr>
              <w:t xml:space="preserve"> </w:t>
            </w:r>
            <w:r w:rsidR="00B565FF" w:rsidRPr="007F1B9B">
              <w:rPr>
                <w:rStyle w:val="afa"/>
                <w:rFonts w:hint="eastAsia"/>
                <w:noProof/>
              </w:rPr>
              <w:t>Квалификационного</w:t>
            </w:r>
            <w:r w:rsidR="00B565FF" w:rsidRPr="007F1B9B">
              <w:rPr>
                <w:rStyle w:val="afa"/>
                <w:noProof/>
              </w:rPr>
              <w:t xml:space="preserve"> </w:t>
            </w:r>
            <w:r w:rsidR="00B565FF" w:rsidRPr="007F1B9B">
              <w:rPr>
                <w:rStyle w:val="afa"/>
                <w:rFonts w:hint="eastAsia"/>
                <w:noProof/>
              </w:rPr>
              <w:t>этапа</w:t>
            </w:r>
            <w:r w:rsidR="00B565FF">
              <w:rPr>
                <w:noProof/>
                <w:webHidden/>
              </w:rPr>
              <w:tab/>
            </w:r>
            <w:r w:rsidR="00B565FF">
              <w:rPr>
                <w:noProof/>
                <w:webHidden/>
              </w:rPr>
              <w:fldChar w:fldCharType="begin"/>
            </w:r>
            <w:r w:rsidR="00B565FF">
              <w:rPr>
                <w:noProof/>
                <w:webHidden/>
              </w:rPr>
              <w:instrText xml:space="preserve"> PAGEREF _Toc220604432 \h </w:instrText>
            </w:r>
            <w:r w:rsidR="00B565FF">
              <w:rPr>
                <w:noProof/>
                <w:webHidden/>
              </w:rPr>
            </w:r>
            <w:r w:rsidR="00B565FF">
              <w:rPr>
                <w:noProof/>
                <w:webHidden/>
              </w:rPr>
              <w:fldChar w:fldCharType="separate"/>
            </w:r>
            <w:r w:rsidR="00B565FF">
              <w:rPr>
                <w:noProof/>
                <w:webHidden/>
              </w:rPr>
              <w:t>15</w:t>
            </w:r>
            <w:r w:rsidR="00B565FF">
              <w:rPr>
                <w:noProof/>
                <w:webHidden/>
              </w:rPr>
              <w:fldChar w:fldCharType="end"/>
            </w:r>
          </w:hyperlink>
        </w:p>
        <w:p w:rsidR="00B565FF" w:rsidRDefault="00FC7291">
          <w:pPr>
            <w:pStyle w:val="12"/>
            <w:rPr>
              <w:rFonts w:asciiTheme="minorHAnsi" w:eastAsiaTheme="minorEastAsia" w:hAnsiTheme="minorHAnsi" w:cstheme="minorBidi"/>
              <w:b w:val="0"/>
              <w:kern w:val="2"/>
              <w:lang w:eastAsia="ru-RU"/>
              <w14:ligatures w14:val="standardContextual"/>
            </w:rPr>
          </w:pPr>
          <w:hyperlink w:anchor="_Toc220604433" w:history="1">
            <w:r w:rsidR="00B565FF" w:rsidRPr="007F1B9B">
              <w:rPr>
                <w:rStyle w:val="afa"/>
                <w:rFonts w:hint="eastAsia"/>
              </w:rPr>
              <w:t>ГЛАВА</w:t>
            </w:r>
            <w:r w:rsidR="00B565FF" w:rsidRPr="007F1B9B">
              <w:rPr>
                <w:rStyle w:val="afa"/>
              </w:rPr>
              <w:t xml:space="preserve"> 5. </w:t>
            </w:r>
            <w:r w:rsidR="00B565FF" w:rsidRPr="007F1B9B">
              <w:rPr>
                <w:rStyle w:val="afa"/>
                <w:rFonts w:hint="eastAsia"/>
              </w:rPr>
              <w:t>КОММЕРЧЕСКИЙ</w:t>
            </w:r>
            <w:r w:rsidR="00B565FF" w:rsidRPr="007F1B9B">
              <w:rPr>
                <w:rStyle w:val="afa"/>
              </w:rPr>
              <w:t xml:space="preserve"> </w:t>
            </w:r>
            <w:r w:rsidR="00B565FF" w:rsidRPr="007F1B9B">
              <w:rPr>
                <w:rStyle w:val="afa"/>
                <w:rFonts w:hint="eastAsia"/>
              </w:rPr>
              <w:t>ЭТАП</w:t>
            </w:r>
            <w:r w:rsidR="00B565FF" w:rsidRPr="007F1B9B">
              <w:rPr>
                <w:rStyle w:val="afa"/>
              </w:rPr>
              <w:t xml:space="preserve">. </w:t>
            </w:r>
            <w:r w:rsidR="00B565FF" w:rsidRPr="007F1B9B">
              <w:rPr>
                <w:rStyle w:val="afa"/>
                <w:rFonts w:hint="eastAsia"/>
              </w:rPr>
              <w:t>ОПРЕДЕЛЕНИЕ</w:t>
            </w:r>
            <w:r w:rsidR="00B565FF" w:rsidRPr="007F1B9B">
              <w:rPr>
                <w:rStyle w:val="afa"/>
              </w:rPr>
              <w:t xml:space="preserve"> </w:t>
            </w:r>
            <w:r w:rsidR="00B565FF" w:rsidRPr="007F1B9B">
              <w:rPr>
                <w:rStyle w:val="afa"/>
                <w:rFonts w:hint="eastAsia"/>
              </w:rPr>
              <w:t>НАИЛУЧШЕГО</w:t>
            </w:r>
            <w:r w:rsidR="00B565FF" w:rsidRPr="007F1B9B">
              <w:rPr>
                <w:rStyle w:val="afa"/>
              </w:rPr>
              <w:t xml:space="preserve"> </w:t>
            </w:r>
            <w:r w:rsidR="00B565FF" w:rsidRPr="007F1B9B">
              <w:rPr>
                <w:rStyle w:val="afa"/>
                <w:rFonts w:hint="eastAsia"/>
              </w:rPr>
              <w:t>ПРЕДЛОЖЕНИЯ</w:t>
            </w:r>
            <w:r w:rsidR="00B565FF">
              <w:rPr>
                <w:webHidden/>
              </w:rPr>
              <w:tab/>
            </w:r>
            <w:r w:rsidR="00B565FF">
              <w:rPr>
                <w:webHidden/>
              </w:rPr>
              <w:fldChar w:fldCharType="begin"/>
            </w:r>
            <w:r w:rsidR="00B565FF">
              <w:rPr>
                <w:webHidden/>
              </w:rPr>
              <w:instrText xml:space="preserve"> PAGEREF _Toc220604433 \h </w:instrText>
            </w:r>
            <w:r w:rsidR="00B565FF">
              <w:rPr>
                <w:webHidden/>
              </w:rPr>
            </w:r>
            <w:r w:rsidR="00B565FF">
              <w:rPr>
                <w:webHidden/>
              </w:rPr>
              <w:fldChar w:fldCharType="separate"/>
            </w:r>
            <w:r w:rsidR="00B565FF">
              <w:rPr>
                <w:webHidden/>
              </w:rPr>
              <w:t>16</w:t>
            </w:r>
            <w:r w:rsidR="00B565FF">
              <w:rPr>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34" w:history="1">
            <w:r w:rsidR="00B565FF" w:rsidRPr="007F1B9B">
              <w:rPr>
                <w:rStyle w:val="afa"/>
                <w:noProof/>
              </w:rPr>
              <w:t xml:space="preserve">5.1. </w:t>
            </w:r>
            <w:r w:rsidR="00B565FF" w:rsidRPr="007F1B9B">
              <w:rPr>
                <w:rStyle w:val="afa"/>
                <w:rFonts w:hint="eastAsia"/>
                <w:noProof/>
              </w:rPr>
              <w:t>Коммерческий</w:t>
            </w:r>
            <w:r w:rsidR="00B565FF" w:rsidRPr="007F1B9B">
              <w:rPr>
                <w:rStyle w:val="afa"/>
                <w:noProof/>
              </w:rPr>
              <w:t xml:space="preserve"> </w:t>
            </w:r>
            <w:r w:rsidR="00B565FF" w:rsidRPr="007F1B9B">
              <w:rPr>
                <w:rStyle w:val="afa"/>
                <w:rFonts w:hint="eastAsia"/>
                <w:noProof/>
              </w:rPr>
              <w:t>этап</w:t>
            </w:r>
            <w:r w:rsidR="00B565FF">
              <w:rPr>
                <w:noProof/>
                <w:webHidden/>
              </w:rPr>
              <w:tab/>
            </w:r>
            <w:r w:rsidR="00B565FF">
              <w:rPr>
                <w:noProof/>
                <w:webHidden/>
              </w:rPr>
              <w:fldChar w:fldCharType="begin"/>
            </w:r>
            <w:r w:rsidR="00B565FF">
              <w:rPr>
                <w:noProof/>
                <w:webHidden/>
              </w:rPr>
              <w:instrText xml:space="preserve"> PAGEREF _Toc220604434 \h </w:instrText>
            </w:r>
            <w:r w:rsidR="00B565FF">
              <w:rPr>
                <w:noProof/>
                <w:webHidden/>
              </w:rPr>
            </w:r>
            <w:r w:rsidR="00B565FF">
              <w:rPr>
                <w:noProof/>
                <w:webHidden/>
              </w:rPr>
              <w:fldChar w:fldCharType="separate"/>
            </w:r>
            <w:r w:rsidR="00B565FF">
              <w:rPr>
                <w:noProof/>
                <w:webHidden/>
              </w:rPr>
              <w:t>16</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35" w:history="1">
            <w:r w:rsidR="00B565FF" w:rsidRPr="007F1B9B">
              <w:rPr>
                <w:rStyle w:val="afa"/>
                <w:noProof/>
              </w:rPr>
              <w:t xml:space="preserve">5.2. </w:t>
            </w:r>
            <w:r w:rsidR="00B565FF" w:rsidRPr="007F1B9B">
              <w:rPr>
                <w:rStyle w:val="afa"/>
                <w:rFonts w:hint="eastAsia"/>
                <w:noProof/>
              </w:rPr>
              <w:t>Определение</w:t>
            </w:r>
            <w:r w:rsidR="00B565FF" w:rsidRPr="007F1B9B">
              <w:rPr>
                <w:rStyle w:val="afa"/>
                <w:noProof/>
              </w:rPr>
              <w:t xml:space="preserve"> </w:t>
            </w:r>
            <w:r w:rsidR="00B565FF" w:rsidRPr="007F1B9B">
              <w:rPr>
                <w:rStyle w:val="afa"/>
                <w:rFonts w:hint="eastAsia"/>
                <w:noProof/>
              </w:rPr>
              <w:t>наилучшего</w:t>
            </w:r>
            <w:r w:rsidR="00B565FF" w:rsidRPr="007F1B9B">
              <w:rPr>
                <w:rStyle w:val="afa"/>
                <w:noProof/>
              </w:rPr>
              <w:t xml:space="preserve"> </w:t>
            </w:r>
            <w:r w:rsidR="00B565FF" w:rsidRPr="007F1B9B">
              <w:rPr>
                <w:rStyle w:val="afa"/>
                <w:rFonts w:hint="eastAsia"/>
                <w:noProof/>
              </w:rPr>
              <w:t>предложения</w:t>
            </w:r>
            <w:r w:rsidR="00B565FF" w:rsidRPr="007F1B9B">
              <w:rPr>
                <w:rStyle w:val="afa"/>
                <w:noProof/>
              </w:rPr>
              <w:t xml:space="preserve"> </w:t>
            </w:r>
            <w:r w:rsidR="00B565FF" w:rsidRPr="007F1B9B">
              <w:rPr>
                <w:rStyle w:val="afa"/>
                <w:rFonts w:hint="eastAsia"/>
                <w:noProof/>
              </w:rPr>
              <w:t>по</w:t>
            </w:r>
            <w:r w:rsidR="00B565FF" w:rsidRPr="007F1B9B">
              <w:rPr>
                <w:rStyle w:val="afa"/>
                <w:noProof/>
              </w:rPr>
              <w:t xml:space="preserve"> </w:t>
            </w:r>
            <w:r w:rsidR="00B565FF" w:rsidRPr="007F1B9B">
              <w:rPr>
                <w:rStyle w:val="afa"/>
                <w:rFonts w:hint="eastAsia"/>
                <w:noProof/>
              </w:rPr>
              <w:t>итогам</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_Toc220604435 \h </w:instrText>
            </w:r>
            <w:r w:rsidR="00B565FF">
              <w:rPr>
                <w:noProof/>
                <w:webHidden/>
              </w:rPr>
            </w:r>
            <w:r w:rsidR="00B565FF">
              <w:rPr>
                <w:noProof/>
                <w:webHidden/>
              </w:rPr>
              <w:fldChar w:fldCharType="separate"/>
            </w:r>
            <w:r w:rsidR="00B565FF">
              <w:rPr>
                <w:noProof/>
                <w:webHidden/>
              </w:rPr>
              <w:t>16</w:t>
            </w:r>
            <w:r w:rsidR="00B565FF">
              <w:rPr>
                <w:noProof/>
                <w:webHidden/>
              </w:rPr>
              <w:fldChar w:fldCharType="end"/>
            </w:r>
          </w:hyperlink>
        </w:p>
        <w:p w:rsidR="00B565FF" w:rsidRDefault="00FC7291">
          <w:pPr>
            <w:pStyle w:val="12"/>
            <w:rPr>
              <w:rFonts w:asciiTheme="minorHAnsi" w:eastAsiaTheme="minorEastAsia" w:hAnsiTheme="minorHAnsi" w:cstheme="minorBidi"/>
              <w:b w:val="0"/>
              <w:kern w:val="2"/>
              <w:lang w:eastAsia="ru-RU"/>
              <w14:ligatures w14:val="standardContextual"/>
            </w:rPr>
          </w:pPr>
          <w:hyperlink w:anchor="_Toc220604436" w:history="1">
            <w:r w:rsidR="00B565FF" w:rsidRPr="007F1B9B">
              <w:rPr>
                <w:rStyle w:val="afa"/>
                <w:rFonts w:hint="eastAsia"/>
              </w:rPr>
              <w:t>ГЛАВА</w:t>
            </w:r>
            <w:r w:rsidR="00B565FF" w:rsidRPr="007F1B9B">
              <w:rPr>
                <w:rStyle w:val="afa"/>
              </w:rPr>
              <w:t xml:space="preserve"> 6. </w:t>
            </w:r>
            <w:r w:rsidR="00B565FF" w:rsidRPr="007F1B9B">
              <w:rPr>
                <w:rStyle w:val="afa"/>
                <w:rFonts w:hint="eastAsia"/>
              </w:rPr>
              <w:t>ЗАКЛЮЧЕНИЕ</w:t>
            </w:r>
            <w:r w:rsidR="00B565FF" w:rsidRPr="007F1B9B">
              <w:rPr>
                <w:rStyle w:val="afa"/>
              </w:rPr>
              <w:t xml:space="preserve"> </w:t>
            </w:r>
            <w:r w:rsidR="00B565FF" w:rsidRPr="007F1B9B">
              <w:rPr>
                <w:rStyle w:val="afa"/>
                <w:rFonts w:hint="eastAsia"/>
              </w:rPr>
              <w:t>ДОГОВОРА</w:t>
            </w:r>
            <w:r w:rsidR="00B565FF" w:rsidRPr="007F1B9B">
              <w:rPr>
                <w:rStyle w:val="afa"/>
              </w:rPr>
              <w:t xml:space="preserve"> </w:t>
            </w:r>
            <w:r w:rsidR="00B565FF" w:rsidRPr="007F1B9B">
              <w:rPr>
                <w:rStyle w:val="afa"/>
                <w:rFonts w:hint="eastAsia"/>
              </w:rPr>
              <w:t>ПО</w:t>
            </w:r>
            <w:r w:rsidR="00B565FF" w:rsidRPr="007F1B9B">
              <w:rPr>
                <w:rStyle w:val="afa"/>
              </w:rPr>
              <w:t xml:space="preserve"> </w:t>
            </w:r>
            <w:r w:rsidR="00B565FF" w:rsidRPr="007F1B9B">
              <w:rPr>
                <w:rStyle w:val="afa"/>
                <w:rFonts w:hint="eastAsia"/>
              </w:rPr>
              <w:t>ИТОГАМ</w:t>
            </w:r>
            <w:r w:rsidR="00B565FF" w:rsidRPr="007F1B9B">
              <w:rPr>
                <w:rStyle w:val="afa"/>
              </w:rPr>
              <w:t xml:space="preserve"> </w:t>
            </w:r>
            <w:r w:rsidR="00B565FF" w:rsidRPr="007F1B9B">
              <w:rPr>
                <w:rStyle w:val="afa"/>
                <w:rFonts w:hint="eastAsia"/>
                <w:spacing w:val="2"/>
              </w:rPr>
              <w:t>ПРОЦЕДУРЫ</w:t>
            </w:r>
            <w:r w:rsidR="00B565FF" w:rsidRPr="007F1B9B">
              <w:rPr>
                <w:rStyle w:val="afa"/>
                <w:spacing w:val="2"/>
              </w:rPr>
              <w:t xml:space="preserve"> </w:t>
            </w:r>
            <w:r w:rsidR="00B565FF" w:rsidRPr="007F1B9B">
              <w:rPr>
                <w:rStyle w:val="afa"/>
                <w:rFonts w:hint="eastAsia"/>
                <w:spacing w:val="2"/>
              </w:rPr>
              <w:t>ЗАКУПКИ</w:t>
            </w:r>
            <w:r w:rsidR="00B565FF" w:rsidRPr="007F1B9B">
              <w:rPr>
                <w:rStyle w:val="afa"/>
                <w:spacing w:val="2"/>
              </w:rPr>
              <w:t xml:space="preserve">. </w:t>
            </w:r>
            <w:r w:rsidR="00B565FF" w:rsidRPr="007F1B9B">
              <w:rPr>
                <w:rStyle w:val="afa"/>
                <w:rFonts w:hint="eastAsia"/>
                <w:spacing w:val="2"/>
              </w:rPr>
              <w:t>АННУЛИРОВАНИЕ</w:t>
            </w:r>
            <w:r w:rsidR="00B565FF" w:rsidRPr="007F1B9B">
              <w:rPr>
                <w:rStyle w:val="afa"/>
                <w:spacing w:val="2"/>
              </w:rPr>
              <w:t xml:space="preserve"> </w:t>
            </w:r>
            <w:r w:rsidR="00B565FF" w:rsidRPr="007F1B9B">
              <w:rPr>
                <w:rStyle w:val="afa"/>
                <w:rFonts w:hint="eastAsia"/>
                <w:spacing w:val="2"/>
              </w:rPr>
              <w:t>РЕШЕНИЯ</w:t>
            </w:r>
            <w:r w:rsidR="00B565FF" w:rsidRPr="007F1B9B">
              <w:rPr>
                <w:rStyle w:val="afa"/>
                <w:spacing w:val="2"/>
              </w:rPr>
              <w:t xml:space="preserve"> </w:t>
            </w:r>
            <w:r w:rsidR="00B565FF" w:rsidRPr="007F1B9B">
              <w:rPr>
                <w:rStyle w:val="afa"/>
                <w:rFonts w:hint="eastAsia"/>
                <w:spacing w:val="2"/>
              </w:rPr>
              <w:t>О</w:t>
            </w:r>
            <w:r w:rsidR="00B565FF" w:rsidRPr="007F1B9B">
              <w:rPr>
                <w:rStyle w:val="afa"/>
                <w:spacing w:val="2"/>
              </w:rPr>
              <w:t xml:space="preserve"> </w:t>
            </w:r>
            <w:r w:rsidR="00B565FF" w:rsidRPr="007F1B9B">
              <w:rPr>
                <w:rStyle w:val="afa"/>
                <w:rFonts w:hint="eastAsia"/>
                <w:spacing w:val="2"/>
              </w:rPr>
              <w:t>ВЫБОРЕ</w:t>
            </w:r>
            <w:r w:rsidR="00B565FF" w:rsidRPr="007F1B9B">
              <w:rPr>
                <w:rStyle w:val="afa"/>
                <w:spacing w:val="2"/>
              </w:rPr>
              <w:t xml:space="preserve"> </w:t>
            </w:r>
            <w:r w:rsidR="00B565FF" w:rsidRPr="007F1B9B">
              <w:rPr>
                <w:rStyle w:val="afa"/>
                <w:rFonts w:hint="eastAsia"/>
                <w:spacing w:val="2"/>
              </w:rPr>
              <w:t>ПРЕТЕНДЕНТА</w:t>
            </w:r>
            <w:r w:rsidR="00B565FF" w:rsidRPr="007F1B9B">
              <w:rPr>
                <w:rStyle w:val="afa"/>
                <w:spacing w:val="2"/>
              </w:rPr>
              <w:t xml:space="preserve">. </w:t>
            </w:r>
            <w:r w:rsidR="00B565FF" w:rsidRPr="007F1B9B">
              <w:rPr>
                <w:rStyle w:val="afa"/>
                <w:rFonts w:hint="eastAsia"/>
                <w:spacing w:val="2"/>
              </w:rPr>
              <w:t>ВОЗОБНОВЛЕНИЕ</w:t>
            </w:r>
            <w:r w:rsidR="00B565FF" w:rsidRPr="007F1B9B">
              <w:rPr>
                <w:rStyle w:val="afa"/>
                <w:spacing w:val="2"/>
              </w:rPr>
              <w:t xml:space="preserve"> </w:t>
            </w:r>
            <w:r w:rsidR="00B565FF" w:rsidRPr="007F1B9B">
              <w:rPr>
                <w:rStyle w:val="afa"/>
                <w:rFonts w:hint="eastAsia"/>
                <w:spacing w:val="2"/>
              </w:rPr>
              <w:t>ПРОЦЕДУРЫ</w:t>
            </w:r>
            <w:r w:rsidR="00B565FF" w:rsidRPr="007F1B9B">
              <w:rPr>
                <w:rStyle w:val="afa"/>
                <w:spacing w:val="2"/>
              </w:rPr>
              <w:t xml:space="preserve"> </w:t>
            </w:r>
            <w:r w:rsidR="00B565FF" w:rsidRPr="007F1B9B">
              <w:rPr>
                <w:rStyle w:val="afa"/>
                <w:rFonts w:hint="eastAsia"/>
                <w:spacing w:val="2"/>
              </w:rPr>
              <w:t>ЗАКУПКИ</w:t>
            </w:r>
            <w:r w:rsidR="00B565FF">
              <w:rPr>
                <w:webHidden/>
              </w:rPr>
              <w:tab/>
            </w:r>
            <w:r w:rsidR="00B565FF">
              <w:rPr>
                <w:webHidden/>
              </w:rPr>
              <w:fldChar w:fldCharType="begin"/>
            </w:r>
            <w:r w:rsidR="00B565FF">
              <w:rPr>
                <w:webHidden/>
              </w:rPr>
              <w:instrText xml:space="preserve"> PAGEREF _Toc220604436 \h </w:instrText>
            </w:r>
            <w:r w:rsidR="00B565FF">
              <w:rPr>
                <w:webHidden/>
              </w:rPr>
            </w:r>
            <w:r w:rsidR="00B565FF">
              <w:rPr>
                <w:webHidden/>
              </w:rPr>
              <w:fldChar w:fldCharType="separate"/>
            </w:r>
            <w:r w:rsidR="00B565FF">
              <w:rPr>
                <w:webHidden/>
              </w:rPr>
              <w:t>17</w:t>
            </w:r>
            <w:r w:rsidR="00B565FF">
              <w:rPr>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37" w:history="1">
            <w:r w:rsidR="00B565FF" w:rsidRPr="007F1B9B">
              <w:rPr>
                <w:rStyle w:val="afa"/>
                <w:noProof/>
              </w:rPr>
              <w:t xml:space="preserve">6.1. </w:t>
            </w:r>
            <w:r w:rsidR="00B565FF" w:rsidRPr="007F1B9B">
              <w:rPr>
                <w:rStyle w:val="afa"/>
                <w:rFonts w:hint="eastAsia"/>
                <w:noProof/>
              </w:rPr>
              <w:t>Заключение</w:t>
            </w:r>
            <w:r w:rsidR="00B565FF" w:rsidRPr="007F1B9B">
              <w:rPr>
                <w:rStyle w:val="afa"/>
                <w:noProof/>
              </w:rPr>
              <w:t xml:space="preserve"> </w:t>
            </w:r>
            <w:r w:rsidR="00B565FF" w:rsidRPr="007F1B9B">
              <w:rPr>
                <w:rStyle w:val="afa"/>
                <w:rFonts w:hint="eastAsia"/>
                <w:noProof/>
              </w:rPr>
              <w:t>договора</w:t>
            </w:r>
            <w:r w:rsidR="00B565FF" w:rsidRPr="007F1B9B">
              <w:rPr>
                <w:rStyle w:val="afa"/>
                <w:noProof/>
              </w:rPr>
              <w:t xml:space="preserve"> </w:t>
            </w:r>
            <w:r w:rsidR="00B565FF" w:rsidRPr="007F1B9B">
              <w:rPr>
                <w:rStyle w:val="afa"/>
                <w:rFonts w:hint="eastAsia"/>
                <w:noProof/>
              </w:rPr>
              <w:t>по</w:t>
            </w:r>
            <w:r w:rsidR="00B565FF" w:rsidRPr="007F1B9B">
              <w:rPr>
                <w:rStyle w:val="afa"/>
                <w:noProof/>
              </w:rPr>
              <w:t xml:space="preserve"> </w:t>
            </w:r>
            <w:r w:rsidR="00B565FF" w:rsidRPr="007F1B9B">
              <w:rPr>
                <w:rStyle w:val="afa"/>
                <w:rFonts w:hint="eastAsia"/>
                <w:noProof/>
              </w:rPr>
              <w:t>итогам</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_Toc220604437 \h </w:instrText>
            </w:r>
            <w:r w:rsidR="00B565FF">
              <w:rPr>
                <w:noProof/>
                <w:webHidden/>
              </w:rPr>
            </w:r>
            <w:r w:rsidR="00B565FF">
              <w:rPr>
                <w:noProof/>
                <w:webHidden/>
              </w:rPr>
              <w:fldChar w:fldCharType="separate"/>
            </w:r>
            <w:r w:rsidR="00B565FF">
              <w:rPr>
                <w:noProof/>
                <w:webHidden/>
              </w:rPr>
              <w:t>17</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38" w:history="1">
            <w:r w:rsidR="00B565FF" w:rsidRPr="007F1B9B">
              <w:rPr>
                <w:rStyle w:val="afa"/>
                <w:noProof/>
              </w:rPr>
              <w:t xml:space="preserve">6.2. </w:t>
            </w:r>
            <w:r w:rsidR="00B565FF" w:rsidRPr="007F1B9B">
              <w:rPr>
                <w:rStyle w:val="afa"/>
                <w:rFonts w:hint="eastAsia"/>
                <w:noProof/>
              </w:rPr>
              <w:t>Аннулирование</w:t>
            </w:r>
            <w:r w:rsidR="00B565FF" w:rsidRPr="007F1B9B">
              <w:rPr>
                <w:rStyle w:val="afa"/>
                <w:noProof/>
              </w:rPr>
              <w:t xml:space="preserve"> </w:t>
            </w:r>
            <w:r w:rsidR="00B565FF" w:rsidRPr="007F1B9B">
              <w:rPr>
                <w:rStyle w:val="afa"/>
                <w:rFonts w:hint="eastAsia"/>
                <w:noProof/>
              </w:rPr>
              <w:t>решения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spacing w:val="2"/>
              </w:rPr>
              <w:t>выборе</w:t>
            </w:r>
            <w:r w:rsidR="00B565FF" w:rsidRPr="007F1B9B">
              <w:rPr>
                <w:rStyle w:val="afa"/>
                <w:noProof/>
                <w:spacing w:val="2"/>
              </w:rPr>
              <w:t xml:space="preserve"> </w:t>
            </w:r>
            <w:r w:rsidR="00B565FF" w:rsidRPr="007F1B9B">
              <w:rPr>
                <w:rStyle w:val="afa"/>
                <w:rFonts w:hint="eastAsia"/>
                <w:noProof/>
                <w:spacing w:val="2"/>
              </w:rPr>
              <w:t>Претендента</w:t>
            </w:r>
            <w:r w:rsidR="00B565FF">
              <w:rPr>
                <w:noProof/>
                <w:webHidden/>
              </w:rPr>
              <w:tab/>
            </w:r>
            <w:r w:rsidR="00B565FF">
              <w:rPr>
                <w:noProof/>
                <w:webHidden/>
              </w:rPr>
              <w:fldChar w:fldCharType="begin"/>
            </w:r>
            <w:r w:rsidR="00B565FF">
              <w:rPr>
                <w:noProof/>
                <w:webHidden/>
              </w:rPr>
              <w:instrText xml:space="preserve"> PAGEREF _Toc220604438 \h </w:instrText>
            </w:r>
            <w:r w:rsidR="00B565FF">
              <w:rPr>
                <w:noProof/>
                <w:webHidden/>
              </w:rPr>
            </w:r>
            <w:r w:rsidR="00B565FF">
              <w:rPr>
                <w:noProof/>
                <w:webHidden/>
              </w:rPr>
              <w:fldChar w:fldCharType="separate"/>
            </w:r>
            <w:r w:rsidR="00B565FF">
              <w:rPr>
                <w:noProof/>
                <w:webHidden/>
              </w:rPr>
              <w:t>17</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39" w:history="1">
            <w:r w:rsidR="00B565FF" w:rsidRPr="007F1B9B">
              <w:rPr>
                <w:rStyle w:val="afa"/>
                <w:noProof/>
              </w:rPr>
              <w:t xml:space="preserve">6.3. </w:t>
            </w:r>
            <w:r w:rsidR="00B565FF" w:rsidRPr="007F1B9B">
              <w:rPr>
                <w:rStyle w:val="afa"/>
                <w:rFonts w:hint="eastAsia"/>
                <w:noProof/>
              </w:rPr>
              <w:t>Возобновление</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_Toc220604439 \h </w:instrText>
            </w:r>
            <w:r w:rsidR="00B565FF">
              <w:rPr>
                <w:noProof/>
                <w:webHidden/>
              </w:rPr>
            </w:r>
            <w:r w:rsidR="00B565FF">
              <w:rPr>
                <w:noProof/>
                <w:webHidden/>
              </w:rPr>
              <w:fldChar w:fldCharType="separate"/>
            </w:r>
            <w:r w:rsidR="00B565FF">
              <w:rPr>
                <w:noProof/>
                <w:webHidden/>
              </w:rPr>
              <w:t>18</w:t>
            </w:r>
            <w:r w:rsidR="00B565FF">
              <w:rPr>
                <w:noProof/>
                <w:webHidden/>
              </w:rPr>
              <w:fldChar w:fldCharType="end"/>
            </w:r>
          </w:hyperlink>
        </w:p>
        <w:p w:rsidR="00B565FF" w:rsidRDefault="00FC7291">
          <w:pPr>
            <w:pStyle w:val="12"/>
            <w:rPr>
              <w:rFonts w:asciiTheme="minorHAnsi" w:eastAsiaTheme="minorEastAsia" w:hAnsiTheme="minorHAnsi" w:cstheme="minorBidi"/>
              <w:b w:val="0"/>
              <w:kern w:val="2"/>
              <w:lang w:eastAsia="ru-RU"/>
              <w14:ligatures w14:val="standardContextual"/>
            </w:rPr>
          </w:pPr>
          <w:hyperlink w:anchor="_Toc220604440" w:history="1">
            <w:r w:rsidR="00B565FF" w:rsidRPr="007F1B9B">
              <w:rPr>
                <w:rStyle w:val="afa"/>
                <w:rFonts w:hint="eastAsia"/>
              </w:rPr>
              <w:t>ФОРМЫ</w:t>
            </w:r>
            <w:r w:rsidR="00B565FF" w:rsidRPr="007F1B9B">
              <w:rPr>
                <w:rStyle w:val="afa"/>
              </w:rPr>
              <w:t xml:space="preserve"> </w:t>
            </w:r>
            <w:r w:rsidR="00B565FF" w:rsidRPr="007F1B9B">
              <w:rPr>
                <w:rStyle w:val="afa"/>
                <w:rFonts w:hint="eastAsia"/>
              </w:rPr>
              <w:t>ДЛЯ</w:t>
            </w:r>
            <w:r w:rsidR="00B565FF" w:rsidRPr="007F1B9B">
              <w:rPr>
                <w:rStyle w:val="afa"/>
              </w:rPr>
              <w:t xml:space="preserve"> </w:t>
            </w:r>
            <w:r w:rsidR="00B565FF" w:rsidRPr="007F1B9B">
              <w:rPr>
                <w:rStyle w:val="afa"/>
                <w:rFonts w:hint="eastAsia"/>
              </w:rPr>
              <w:t>ЗАПОЛНЕНИЯ</w:t>
            </w:r>
            <w:r w:rsidR="00B565FF" w:rsidRPr="007F1B9B">
              <w:rPr>
                <w:rStyle w:val="afa"/>
              </w:rPr>
              <w:t xml:space="preserve"> </w:t>
            </w:r>
            <w:r w:rsidR="00B565FF" w:rsidRPr="007F1B9B">
              <w:rPr>
                <w:rStyle w:val="afa"/>
                <w:rFonts w:hint="eastAsia"/>
              </w:rPr>
              <w:t>ПРЕТЕНДЕНТОМ</w:t>
            </w:r>
            <w:r w:rsidR="00B565FF">
              <w:rPr>
                <w:webHidden/>
              </w:rPr>
              <w:tab/>
            </w:r>
            <w:r w:rsidR="00B565FF">
              <w:rPr>
                <w:webHidden/>
              </w:rPr>
              <w:fldChar w:fldCharType="begin"/>
            </w:r>
            <w:r w:rsidR="00B565FF">
              <w:rPr>
                <w:webHidden/>
              </w:rPr>
              <w:instrText xml:space="preserve"> PAGEREF _Toc220604440 \h </w:instrText>
            </w:r>
            <w:r w:rsidR="00B565FF">
              <w:rPr>
                <w:webHidden/>
              </w:rPr>
            </w:r>
            <w:r w:rsidR="00B565FF">
              <w:rPr>
                <w:webHidden/>
              </w:rPr>
              <w:fldChar w:fldCharType="separate"/>
            </w:r>
            <w:r w:rsidR="00B565FF">
              <w:rPr>
                <w:webHidden/>
              </w:rPr>
              <w:t>19</w:t>
            </w:r>
            <w:r w:rsidR="00B565FF">
              <w:rPr>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41" w:history="1">
            <w:r w:rsidR="00B565FF" w:rsidRPr="007F1B9B">
              <w:rPr>
                <w:rStyle w:val="afa"/>
                <w:rFonts w:hint="eastAsia"/>
                <w:noProof/>
              </w:rPr>
              <w:t>Форма</w:t>
            </w:r>
            <w:r w:rsidR="00B565FF" w:rsidRPr="007F1B9B">
              <w:rPr>
                <w:rStyle w:val="afa"/>
                <w:noProof/>
              </w:rPr>
              <w:t xml:space="preserve"> 1 </w:t>
            </w:r>
            <w:r w:rsidR="00B565FF" w:rsidRPr="007F1B9B">
              <w:rPr>
                <w:rStyle w:val="afa"/>
                <w:rFonts w:hint="eastAsia"/>
                <w:noProof/>
              </w:rPr>
              <w:t>Заявка</w:t>
            </w:r>
            <w:r w:rsidR="00B565FF" w:rsidRPr="007F1B9B">
              <w:rPr>
                <w:rStyle w:val="afa"/>
                <w:noProof/>
              </w:rPr>
              <w:t xml:space="preserve"> </w:t>
            </w:r>
            <w:r w:rsidR="00B565FF" w:rsidRPr="007F1B9B">
              <w:rPr>
                <w:rStyle w:val="afa"/>
                <w:rFonts w:hint="eastAsia"/>
                <w:noProof/>
              </w:rPr>
              <w:t>на</w:t>
            </w:r>
            <w:r w:rsidR="00B565FF" w:rsidRPr="007F1B9B">
              <w:rPr>
                <w:rStyle w:val="afa"/>
                <w:noProof/>
              </w:rPr>
              <w:t xml:space="preserve"> </w:t>
            </w:r>
            <w:r w:rsidR="00B565FF" w:rsidRPr="007F1B9B">
              <w:rPr>
                <w:rStyle w:val="afa"/>
                <w:rFonts w:hint="eastAsia"/>
                <w:noProof/>
              </w:rPr>
              <w:t>участие</w:t>
            </w:r>
            <w:r w:rsidR="00B565FF" w:rsidRPr="007F1B9B">
              <w:rPr>
                <w:rStyle w:val="afa"/>
                <w:noProof/>
              </w:rPr>
              <w:t xml:space="preserve"> </w:t>
            </w:r>
            <w:r w:rsidR="00B565FF" w:rsidRPr="007F1B9B">
              <w:rPr>
                <w:rStyle w:val="afa"/>
                <w:rFonts w:hint="eastAsia"/>
                <w:noProof/>
              </w:rPr>
              <w:t>в</w:t>
            </w:r>
            <w:r w:rsidR="00B565FF" w:rsidRPr="007F1B9B">
              <w:rPr>
                <w:rStyle w:val="afa"/>
                <w:noProof/>
              </w:rPr>
              <w:t xml:space="preserve"> </w:t>
            </w:r>
            <w:r w:rsidR="00B565FF" w:rsidRPr="007F1B9B">
              <w:rPr>
                <w:rStyle w:val="afa"/>
                <w:rFonts w:hint="eastAsia"/>
                <w:noProof/>
                <w:spacing w:val="2"/>
              </w:rPr>
              <w:t>Процедуре</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_Toc220604441 \h </w:instrText>
            </w:r>
            <w:r w:rsidR="00B565FF">
              <w:rPr>
                <w:noProof/>
                <w:webHidden/>
              </w:rPr>
            </w:r>
            <w:r w:rsidR="00B565FF">
              <w:rPr>
                <w:noProof/>
                <w:webHidden/>
              </w:rPr>
              <w:fldChar w:fldCharType="separate"/>
            </w:r>
            <w:r w:rsidR="00B565FF">
              <w:rPr>
                <w:noProof/>
                <w:webHidden/>
              </w:rPr>
              <w:t>19</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42" w:history="1">
            <w:r w:rsidR="00B565FF" w:rsidRPr="007F1B9B">
              <w:rPr>
                <w:rStyle w:val="afa"/>
                <w:rFonts w:hint="eastAsia"/>
                <w:noProof/>
              </w:rPr>
              <w:t>Форма</w:t>
            </w:r>
            <w:r w:rsidR="00B565FF" w:rsidRPr="007F1B9B">
              <w:rPr>
                <w:rStyle w:val="afa"/>
                <w:noProof/>
              </w:rPr>
              <w:t xml:space="preserve"> 2 </w:t>
            </w:r>
            <w:r w:rsidR="00B565FF" w:rsidRPr="007F1B9B">
              <w:rPr>
                <w:rStyle w:val="afa"/>
                <w:rFonts w:hint="eastAsia"/>
                <w:noProof/>
              </w:rPr>
              <w:t>Анкета</w:t>
            </w:r>
            <w:r w:rsidR="00B565FF" w:rsidRPr="007F1B9B">
              <w:rPr>
                <w:rStyle w:val="afa"/>
                <w:noProof/>
              </w:rPr>
              <w:t xml:space="preserve"> </w:t>
            </w:r>
            <w:r w:rsidR="00B565FF" w:rsidRPr="007F1B9B">
              <w:rPr>
                <w:rStyle w:val="afa"/>
                <w:rFonts w:hint="eastAsia"/>
                <w:noProof/>
              </w:rPr>
              <w:t>Претендента</w:t>
            </w:r>
            <w:r w:rsidR="00B565FF">
              <w:rPr>
                <w:noProof/>
                <w:webHidden/>
              </w:rPr>
              <w:tab/>
            </w:r>
            <w:r w:rsidR="00B565FF">
              <w:rPr>
                <w:noProof/>
                <w:webHidden/>
              </w:rPr>
              <w:fldChar w:fldCharType="begin"/>
            </w:r>
            <w:r w:rsidR="00B565FF">
              <w:rPr>
                <w:noProof/>
                <w:webHidden/>
              </w:rPr>
              <w:instrText xml:space="preserve"> PAGEREF _Toc220604442 \h </w:instrText>
            </w:r>
            <w:r w:rsidR="00B565FF">
              <w:rPr>
                <w:noProof/>
                <w:webHidden/>
              </w:rPr>
            </w:r>
            <w:r w:rsidR="00B565FF">
              <w:rPr>
                <w:noProof/>
                <w:webHidden/>
              </w:rPr>
              <w:fldChar w:fldCharType="separate"/>
            </w:r>
            <w:r w:rsidR="00B565FF">
              <w:rPr>
                <w:noProof/>
                <w:webHidden/>
              </w:rPr>
              <w:t>22</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43" w:history="1">
            <w:r w:rsidR="00B565FF" w:rsidRPr="007F1B9B">
              <w:rPr>
                <w:rStyle w:val="afa"/>
                <w:rFonts w:hint="eastAsia"/>
                <w:noProof/>
              </w:rPr>
              <w:t>Форма</w:t>
            </w:r>
            <w:r w:rsidR="00B565FF" w:rsidRPr="007F1B9B">
              <w:rPr>
                <w:rStyle w:val="afa"/>
                <w:noProof/>
              </w:rPr>
              <w:t xml:space="preserve"> 3 </w:t>
            </w:r>
            <w:r w:rsidR="00B565FF" w:rsidRPr="007F1B9B">
              <w:rPr>
                <w:rStyle w:val="afa"/>
                <w:rFonts w:hint="eastAsia"/>
                <w:noProof/>
              </w:rPr>
              <w:t>Перечень</w:t>
            </w:r>
            <w:r w:rsidR="00B565FF" w:rsidRPr="007F1B9B">
              <w:rPr>
                <w:rStyle w:val="afa"/>
                <w:noProof/>
              </w:rPr>
              <w:t xml:space="preserve"> </w:t>
            </w:r>
            <w:r w:rsidR="00B565FF" w:rsidRPr="007F1B9B">
              <w:rPr>
                <w:rStyle w:val="afa"/>
                <w:rFonts w:hint="eastAsia"/>
                <w:noProof/>
              </w:rPr>
              <w:t>квалификационных</w:t>
            </w:r>
            <w:r w:rsidR="00B565FF" w:rsidRPr="007F1B9B">
              <w:rPr>
                <w:rStyle w:val="afa"/>
                <w:noProof/>
              </w:rPr>
              <w:t xml:space="preserve"> </w:t>
            </w:r>
            <w:r w:rsidR="00B565FF" w:rsidRPr="007F1B9B">
              <w:rPr>
                <w:rStyle w:val="afa"/>
                <w:rFonts w:hint="eastAsia"/>
                <w:noProof/>
              </w:rPr>
              <w:t>документов</w:t>
            </w:r>
            <w:r w:rsidR="00B565FF">
              <w:rPr>
                <w:noProof/>
                <w:webHidden/>
              </w:rPr>
              <w:tab/>
            </w:r>
            <w:r w:rsidR="00B565FF">
              <w:rPr>
                <w:noProof/>
                <w:webHidden/>
              </w:rPr>
              <w:fldChar w:fldCharType="begin"/>
            </w:r>
            <w:r w:rsidR="00B565FF">
              <w:rPr>
                <w:noProof/>
                <w:webHidden/>
              </w:rPr>
              <w:instrText xml:space="preserve"> PAGEREF _Toc220604443 \h </w:instrText>
            </w:r>
            <w:r w:rsidR="00B565FF">
              <w:rPr>
                <w:noProof/>
                <w:webHidden/>
              </w:rPr>
            </w:r>
            <w:r w:rsidR="00B565FF">
              <w:rPr>
                <w:noProof/>
                <w:webHidden/>
              </w:rPr>
              <w:fldChar w:fldCharType="separate"/>
            </w:r>
            <w:r w:rsidR="00B565FF">
              <w:rPr>
                <w:noProof/>
                <w:webHidden/>
              </w:rPr>
              <w:t>25</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44" w:history="1">
            <w:r w:rsidR="00B565FF" w:rsidRPr="007F1B9B">
              <w:rPr>
                <w:rStyle w:val="afa"/>
                <w:rFonts w:hint="eastAsia"/>
                <w:noProof/>
              </w:rPr>
              <w:t>Форма</w:t>
            </w:r>
            <w:r w:rsidR="00B565FF" w:rsidRPr="007F1B9B">
              <w:rPr>
                <w:rStyle w:val="afa"/>
                <w:noProof/>
              </w:rPr>
              <w:t xml:space="preserve"> 3a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выполнении</w:t>
            </w:r>
            <w:r w:rsidR="00B565FF" w:rsidRPr="007F1B9B">
              <w:rPr>
                <w:rStyle w:val="afa"/>
                <w:noProof/>
              </w:rPr>
              <w:t xml:space="preserve"> </w:t>
            </w:r>
            <w:r w:rsidR="00B565FF" w:rsidRPr="007F1B9B">
              <w:rPr>
                <w:rStyle w:val="afa"/>
                <w:rFonts w:hint="eastAsia"/>
                <w:noProof/>
              </w:rPr>
              <w:t>аналогичных</w:t>
            </w:r>
            <w:r w:rsidR="00B565FF" w:rsidRPr="007F1B9B">
              <w:rPr>
                <w:rStyle w:val="afa"/>
                <w:noProof/>
              </w:rPr>
              <w:t xml:space="preserve"> </w:t>
            </w:r>
            <w:r w:rsidR="00B565FF" w:rsidRPr="007F1B9B">
              <w:rPr>
                <w:rStyle w:val="afa"/>
                <w:rFonts w:hint="eastAsia"/>
                <w:noProof/>
              </w:rPr>
              <w:t>договоров</w:t>
            </w:r>
            <w:r w:rsidR="00B565FF">
              <w:rPr>
                <w:noProof/>
                <w:webHidden/>
              </w:rPr>
              <w:tab/>
            </w:r>
            <w:r w:rsidR="00B565FF">
              <w:rPr>
                <w:noProof/>
                <w:webHidden/>
              </w:rPr>
              <w:fldChar w:fldCharType="begin"/>
            </w:r>
            <w:r w:rsidR="00B565FF">
              <w:rPr>
                <w:noProof/>
                <w:webHidden/>
              </w:rPr>
              <w:instrText xml:space="preserve"> PAGEREF _Toc220604444 \h </w:instrText>
            </w:r>
            <w:r w:rsidR="00B565FF">
              <w:rPr>
                <w:noProof/>
                <w:webHidden/>
              </w:rPr>
            </w:r>
            <w:r w:rsidR="00B565FF">
              <w:rPr>
                <w:noProof/>
                <w:webHidden/>
              </w:rPr>
              <w:fldChar w:fldCharType="separate"/>
            </w:r>
            <w:r w:rsidR="00B565FF">
              <w:rPr>
                <w:noProof/>
                <w:webHidden/>
              </w:rPr>
              <w:t>26</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45" w:history="1">
            <w:r w:rsidR="00B565FF" w:rsidRPr="007F1B9B">
              <w:rPr>
                <w:rStyle w:val="afa"/>
                <w:rFonts w:hint="eastAsia"/>
                <w:noProof/>
              </w:rPr>
              <w:t>Форма</w:t>
            </w:r>
            <w:r w:rsidR="00B565FF" w:rsidRPr="007F1B9B">
              <w:rPr>
                <w:rStyle w:val="afa"/>
                <w:noProof/>
              </w:rPr>
              <w:t xml:space="preserve"> 3</w:t>
            </w:r>
            <w:r w:rsidR="00B565FF" w:rsidRPr="007F1B9B">
              <w:rPr>
                <w:rStyle w:val="afa"/>
                <w:noProof/>
                <w:lang w:val="en-US"/>
              </w:rPr>
              <w:t>b</w:t>
            </w:r>
            <w:r w:rsidR="00B565FF" w:rsidRPr="007F1B9B">
              <w:rPr>
                <w:rStyle w:val="afa"/>
                <w:noProof/>
              </w:rPr>
              <w:t xml:space="preserve">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субпоставщиках</w:t>
            </w:r>
            <w:r w:rsidR="00B565FF" w:rsidRPr="007F1B9B">
              <w:rPr>
                <w:rStyle w:val="afa"/>
                <w:noProof/>
              </w:rPr>
              <w:t xml:space="preserve">, </w:t>
            </w:r>
            <w:r w:rsidR="00B565FF" w:rsidRPr="007F1B9B">
              <w:rPr>
                <w:rStyle w:val="afa"/>
                <w:rFonts w:hint="eastAsia"/>
                <w:noProof/>
              </w:rPr>
              <w:t>субподрядных</w:t>
            </w:r>
            <w:r w:rsidR="00B565FF" w:rsidRPr="007F1B9B">
              <w:rPr>
                <w:rStyle w:val="afa"/>
                <w:noProof/>
              </w:rPr>
              <w:t xml:space="preserve"> </w:t>
            </w:r>
            <w:r w:rsidR="00B565FF" w:rsidRPr="007F1B9B">
              <w:rPr>
                <w:rStyle w:val="afa"/>
                <w:rFonts w:hint="eastAsia"/>
                <w:noProof/>
              </w:rPr>
              <w:t>организациях</w:t>
            </w:r>
            <w:r w:rsidR="00B565FF">
              <w:rPr>
                <w:noProof/>
                <w:webHidden/>
              </w:rPr>
              <w:tab/>
            </w:r>
            <w:r w:rsidR="00B565FF">
              <w:rPr>
                <w:noProof/>
                <w:webHidden/>
              </w:rPr>
              <w:fldChar w:fldCharType="begin"/>
            </w:r>
            <w:r w:rsidR="00B565FF">
              <w:rPr>
                <w:noProof/>
                <w:webHidden/>
              </w:rPr>
              <w:instrText xml:space="preserve"> PAGEREF _Toc220604445 \h </w:instrText>
            </w:r>
            <w:r w:rsidR="00B565FF">
              <w:rPr>
                <w:noProof/>
                <w:webHidden/>
              </w:rPr>
            </w:r>
            <w:r w:rsidR="00B565FF">
              <w:rPr>
                <w:noProof/>
                <w:webHidden/>
              </w:rPr>
              <w:fldChar w:fldCharType="separate"/>
            </w:r>
            <w:r w:rsidR="00B565FF">
              <w:rPr>
                <w:noProof/>
                <w:webHidden/>
              </w:rPr>
              <w:t>27</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46" w:history="1">
            <w:r w:rsidR="00B565FF" w:rsidRPr="007F1B9B">
              <w:rPr>
                <w:rStyle w:val="afa"/>
                <w:rFonts w:hint="eastAsia"/>
                <w:noProof/>
              </w:rPr>
              <w:t>Форма</w:t>
            </w:r>
            <w:r w:rsidR="00B565FF" w:rsidRPr="007F1B9B">
              <w:rPr>
                <w:rStyle w:val="afa"/>
                <w:noProof/>
              </w:rPr>
              <w:t xml:space="preserve"> 3c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наличии</w:t>
            </w:r>
            <w:r w:rsidR="00B565FF" w:rsidRPr="007F1B9B">
              <w:rPr>
                <w:rStyle w:val="afa"/>
                <w:noProof/>
              </w:rPr>
              <w:t xml:space="preserve"> </w:t>
            </w:r>
            <w:r w:rsidR="00B565FF" w:rsidRPr="007F1B9B">
              <w:rPr>
                <w:rStyle w:val="afa"/>
                <w:rFonts w:hint="eastAsia"/>
                <w:noProof/>
              </w:rPr>
              <w:t>кадровых</w:t>
            </w:r>
            <w:r w:rsidR="00B565FF" w:rsidRPr="007F1B9B">
              <w:rPr>
                <w:rStyle w:val="afa"/>
                <w:noProof/>
              </w:rPr>
              <w:t xml:space="preserve"> </w:t>
            </w:r>
            <w:r w:rsidR="00B565FF" w:rsidRPr="007F1B9B">
              <w:rPr>
                <w:rStyle w:val="afa"/>
                <w:rFonts w:hint="eastAsia"/>
                <w:noProof/>
              </w:rPr>
              <w:t>ресурсов</w:t>
            </w:r>
            <w:r w:rsidR="00B565FF">
              <w:rPr>
                <w:noProof/>
                <w:webHidden/>
              </w:rPr>
              <w:tab/>
            </w:r>
            <w:r w:rsidR="00B565FF">
              <w:rPr>
                <w:noProof/>
                <w:webHidden/>
              </w:rPr>
              <w:fldChar w:fldCharType="begin"/>
            </w:r>
            <w:r w:rsidR="00B565FF">
              <w:rPr>
                <w:noProof/>
                <w:webHidden/>
              </w:rPr>
              <w:instrText xml:space="preserve"> PAGEREF _Toc220604446 \h </w:instrText>
            </w:r>
            <w:r w:rsidR="00B565FF">
              <w:rPr>
                <w:noProof/>
                <w:webHidden/>
              </w:rPr>
            </w:r>
            <w:r w:rsidR="00B565FF">
              <w:rPr>
                <w:noProof/>
                <w:webHidden/>
              </w:rPr>
              <w:fldChar w:fldCharType="separate"/>
            </w:r>
            <w:r w:rsidR="00B565FF">
              <w:rPr>
                <w:noProof/>
                <w:webHidden/>
              </w:rPr>
              <w:t>28</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47" w:history="1">
            <w:r w:rsidR="00B565FF" w:rsidRPr="007F1B9B">
              <w:rPr>
                <w:rStyle w:val="afa"/>
                <w:rFonts w:hint="eastAsia"/>
                <w:noProof/>
              </w:rPr>
              <w:t>Форма</w:t>
            </w:r>
            <w:r w:rsidR="00B565FF" w:rsidRPr="007F1B9B">
              <w:rPr>
                <w:rStyle w:val="afa"/>
                <w:noProof/>
              </w:rPr>
              <w:t xml:space="preserve"> 3d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материально</w:t>
            </w:r>
            <w:r w:rsidR="00B565FF" w:rsidRPr="007F1B9B">
              <w:rPr>
                <w:rStyle w:val="afa"/>
                <w:noProof/>
              </w:rPr>
              <w:t>-</w:t>
            </w:r>
            <w:r w:rsidR="00B565FF" w:rsidRPr="007F1B9B">
              <w:rPr>
                <w:rStyle w:val="afa"/>
                <w:rFonts w:hint="eastAsia"/>
                <w:noProof/>
              </w:rPr>
              <w:t>технических</w:t>
            </w:r>
            <w:r w:rsidR="00B565FF" w:rsidRPr="007F1B9B">
              <w:rPr>
                <w:rStyle w:val="afa"/>
                <w:noProof/>
              </w:rPr>
              <w:t xml:space="preserve"> </w:t>
            </w:r>
            <w:r w:rsidR="00B565FF" w:rsidRPr="007F1B9B">
              <w:rPr>
                <w:rStyle w:val="afa"/>
                <w:rFonts w:hint="eastAsia"/>
                <w:noProof/>
              </w:rPr>
              <w:t>ресурсах</w:t>
            </w:r>
            <w:r w:rsidR="00B565FF">
              <w:rPr>
                <w:noProof/>
                <w:webHidden/>
              </w:rPr>
              <w:tab/>
            </w:r>
            <w:r w:rsidR="00B565FF">
              <w:rPr>
                <w:noProof/>
                <w:webHidden/>
              </w:rPr>
              <w:fldChar w:fldCharType="begin"/>
            </w:r>
            <w:r w:rsidR="00B565FF">
              <w:rPr>
                <w:noProof/>
                <w:webHidden/>
              </w:rPr>
              <w:instrText xml:space="preserve"> PAGEREF _Toc220604447 \h </w:instrText>
            </w:r>
            <w:r w:rsidR="00B565FF">
              <w:rPr>
                <w:noProof/>
                <w:webHidden/>
              </w:rPr>
            </w:r>
            <w:r w:rsidR="00B565FF">
              <w:rPr>
                <w:noProof/>
                <w:webHidden/>
              </w:rPr>
              <w:fldChar w:fldCharType="separate"/>
            </w:r>
            <w:r w:rsidR="00B565FF">
              <w:rPr>
                <w:noProof/>
                <w:webHidden/>
              </w:rPr>
              <w:t>29</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48" w:history="1">
            <w:r w:rsidR="00B565FF" w:rsidRPr="007F1B9B">
              <w:rPr>
                <w:rStyle w:val="afa"/>
                <w:rFonts w:hint="eastAsia"/>
                <w:noProof/>
              </w:rPr>
              <w:t>Форма</w:t>
            </w:r>
            <w:r w:rsidR="00B565FF" w:rsidRPr="007F1B9B">
              <w:rPr>
                <w:rStyle w:val="afa"/>
                <w:noProof/>
              </w:rPr>
              <w:t xml:space="preserve"> 3</w:t>
            </w:r>
            <w:r w:rsidR="00B565FF" w:rsidRPr="007F1B9B">
              <w:rPr>
                <w:rStyle w:val="afa"/>
                <w:noProof/>
                <w:lang w:val="en-US"/>
              </w:rPr>
              <w:t>e</w:t>
            </w:r>
            <w:r w:rsidR="00B565FF" w:rsidRPr="007F1B9B">
              <w:rPr>
                <w:rStyle w:val="afa"/>
                <w:noProof/>
              </w:rPr>
              <w:t xml:space="preserve">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производственной</w:t>
            </w:r>
            <w:r w:rsidR="00B565FF" w:rsidRPr="007F1B9B">
              <w:rPr>
                <w:rStyle w:val="afa"/>
                <w:noProof/>
              </w:rPr>
              <w:t xml:space="preserve"> </w:t>
            </w:r>
            <w:r w:rsidR="00B565FF" w:rsidRPr="007F1B9B">
              <w:rPr>
                <w:rStyle w:val="afa"/>
                <w:rFonts w:hint="eastAsia"/>
                <w:noProof/>
              </w:rPr>
              <w:t>мощности</w:t>
            </w:r>
            <w:r w:rsidR="00B565FF" w:rsidRPr="007F1B9B">
              <w:rPr>
                <w:rStyle w:val="afa"/>
                <w:noProof/>
              </w:rPr>
              <w:t xml:space="preserve"> </w:t>
            </w:r>
            <w:r w:rsidR="00B565FF" w:rsidRPr="007F1B9B">
              <w:rPr>
                <w:rStyle w:val="afa"/>
                <w:rFonts w:hint="eastAsia"/>
                <w:noProof/>
              </w:rPr>
              <w:t>и</w:t>
            </w:r>
            <w:r w:rsidR="00B565FF" w:rsidRPr="007F1B9B">
              <w:rPr>
                <w:rStyle w:val="afa"/>
                <w:noProof/>
              </w:rPr>
              <w:t xml:space="preserve"> </w:t>
            </w:r>
            <w:r w:rsidR="00B565FF" w:rsidRPr="007F1B9B">
              <w:rPr>
                <w:rStyle w:val="afa"/>
                <w:rFonts w:hint="eastAsia"/>
                <w:noProof/>
              </w:rPr>
              <w:t>текущей</w:t>
            </w:r>
            <w:r w:rsidR="00B565FF" w:rsidRPr="007F1B9B">
              <w:rPr>
                <w:rStyle w:val="afa"/>
                <w:noProof/>
              </w:rPr>
              <w:t xml:space="preserve"> </w:t>
            </w:r>
            <w:r w:rsidR="00B565FF" w:rsidRPr="007F1B9B">
              <w:rPr>
                <w:rStyle w:val="afa"/>
                <w:rFonts w:hint="eastAsia"/>
                <w:noProof/>
              </w:rPr>
              <w:t>загрузке</w:t>
            </w:r>
            <w:r w:rsidR="00B565FF">
              <w:rPr>
                <w:noProof/>
                <w:webHidden/>
              </w:rPr>
              <w:tab/>
            </w:r>
            <w:r w:rsidR="00B565FF">
              <w:rPr>
                <w:noProof/>
                <w:webHidden/>
              </w:rPr>
              <w:fldChar w:fldCharType="begin"/>
            </w:r>
            <w:r w:rsidR="00B565FF">
              <w:rPr>
                <w:noProof/>
                <w:webHidden/>
              </w:rPr>
              <w:instrText xml:space="preserve"> PAGEREF _Toc220604448 \h </w:instrText>
            </w:r>
            <w:r w:rsidR="00B565FF">
              <w:rPr>
                <w:noProof/>
                <w:webHidden/>
              </w:rPr>
            </w:r>
            <w:r w:rsidR="00B565FF">
              <w:rPr>
                <w:noProof/>
                <w:webHidden/>
              </w:rPr>
              <w:fldChar w:fldCharType="separate"/>
            </w:r>
            <w:r w:rsidR="00B565FF">
              <w:rPr>
                <w:noProof/>
                <w:webHidden/>
              </w:rPr>
              <w:t>30</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49" w:history="1">
            <w:r w:rsidR="00B565FF" w:rsidRPr="007F1B9B">
              <w:rPr>
                <w:rStyle w:val="afa"/>
                <w:rFonts w:hint="eastAsia"/>
                <w:noProof/>
              </w:rPr>
              <w:t>Форма</w:t>
            </w:r>
            <w:r w:rsidR="00B565FF" w:rsidRPr="007F1B9B">
              <w:rPr>
                <w:rStyle w:val="afa"/>
                <w:noProof/>
              </w:rPr>
              <w:t xml:space="preserve"> 4 </w:t>
            </w:r>
            <w:r w:rsidR="00B565FF" w:rsidRPr="007F1B9B">
              <w:rPr>
                <w:rStyle w:val="afa"/>
                <w:rFonts w:hint="eastAsia"/>
                <w:noProof/>
              </w:rPr>
              <w:t>Форма</w:t>
            </w:r>
            <w:r w:rsidR="00B565FF" w:rsidRPr="007F1B9B">
              <w:rPr>
                <w:rStyle w:val="afa"/>
                <w:noProof/>
              </w:rPr>
              <w:t xml:space="preserve"> </w:t>
            </w:r>
            <w:r w:rsidR="00B565FF" w:rsidRPr="007F1B9B">
              <w:rPr>
                <w:rStyle w:val="afa"/>
                <w:rFonts w:hint="eastAsia"/>
                <w:noProof/>
              </w:rPr>
              <w:t>Технического</w:t>
            </w:r>
            <w:r w:rsidR="00B565FF" w:rsidRPr="007F1B9B">
              <w:rPr>
                <w:rStyle w:val="afa"/>
                <w:noProof/>
              </w:rPr>
              <w:t xml:space="preserve"> </w:t>
            </w:r>
            <w:r w:rsidR="00B565FF" w:rsidRPr="007F1B9B">
              <w:rPr>
                <w:rStyle w:val="afa"/>
                <w:rFonts w:hint="eastAsia"/>
                <w:noProof/>
              </w:rPr>
              <w:t>предложения</w:t>
            </w:r>
            <w:r w:rsidR="00B565FF">
              <w:rPr>
                <w:noProof/>
                <w:webHidden/>
              </w:rPr>
              <w:tab/>
            </w:r>
            <w:r w:rsidR="00B565FF">
              <w:rPr>
                <w:noProof/>
                <w:webHidden/>
              </w:rPr>
              <w:fldChar w:fldCharType="begin"/>
            </w:r>
            <w:r w:rsidR="00B565FF">
              <w:rPr>
                <w:noProof/>
                <w:webHidden/>
              </w:rPr>
              <w:instrText xml:space="preserve"> PAGEREF _Toc220604449 \h </w:instrText>
            </w:r>
            <w:r w:rsidR="00B565FF">
              <w:rPr>
                <w:noProof/>
                <w:webHidden/>
              </w:rPr>
            </w:r>
            <w:r w:rsidR="00B565FF">
              <w:rPr>
                <w:noProof/>
                <w:webHidden/>
              </w:rPr>
              <w:fldChar w:fldCharType="separate"/>
            </w:r>
            <w:r w:rsidR="00B565FF">
              <w:rPr>
                <w:noProof/>
                <w:webHidden/>
              </w:rPr>
              <w:t>31</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50" w:history="1">
            <w:r w:rsidR="00B565FF" w:rsidRPr="007F1B9B">
              <w:rPr>
                <w:rStyle w:val="afa"/>
                <w:rFonts w:hint="eastAsia"/>
                <w:noProof/>
              </w:rPr>
              <w:t>Форма</w:t>
            </w:r>
            <w:r w:rsidR="00B565FF" w:rsidRPr="007F1B9B">
              <w:rPr>
                <w:rStyle w:val="afa"/>
                <w:noProof/>
              </w:rPr>
              <w:t xml:space="preserve"> 4</w:t>
            </w:r>
            <w:r w:rsidR="00B565FF" w:rsidRPr="007F1B9B">
              <w:rPr>
                <w:rStyle w:val="afa"/>
                <w:rFonts w:hint="eastAsia"/>
                <w:noProof/>
              </w:rPr>
              <w:t>а</w:t>
            </w:r>
            <w:r w:rsidR="00B565FF" w:rsidRPr="007F1B9B">
              <w:rPr>
                <w:rStyle w:val="afa"/>
                <w:noProof/>
              </w:rPr>
              <w:t xml:space="preserve"> </w:t>
            </w:r>
            <w:r w:rsidR="00B565FF" w:rsidRPr="007F1B9B">
              <w:rPr>
                <w:rStyle w:val="afa"/>
                <w:rFonts w:hint="eastAsia"/>
                <w:noProof/>
              </w:rPr>
              <w:t>График</w:t>
            </w:r>
            <w:r w:rsidR="00B565FF" w:rsidRPr="007F1B9B">
              <w:rPr>
                <w:rStyle w:val="afa"/>
                <w:noProof/>
              </w:rPr>
              <w:t xml:space="preserve"> </w:t>
            </w:r>
            <w:r w:rsidR="00B565FF" w:rsidRPr="007F1B9B">
              <w:rPr>
                <w:rStyle w:val="afa"/>
                <w:rFonts w:hint="eastAsia"/>
                <w:noProof/>
              </w:rPr>
              <w:t>поставки</w:t>
            </w:r>
            <w:r w:rsidR="00B565FF" w:rsidRPr="007F1B9B">
              <w:rPr>
                <w:rStyle w:val="afa"/>
                <w:noProof/>
              </w:rPr>
              <w:t xml:space="preserve"> </w:t>
            </w:r>
            <w:r w:rsidR="00B565FF" w:rsidRPr="007F1B9B">
              <w:rPr>
                <w:rStyle w:val="afa"/>
                <w:rFonts w:hint="eastAsia"/>
                <w:noProof/>
              </w:rPr>
              <w:t>МТР</w:t>
            </w:r>
            <w:r w:rsidR="00B565FF" w:rsidRPr="007F1B9B">
              <w:rPr>
                <w:rStyle w:val="afa"/>
                <w:noProof/>
              </w:rPr>
              <w:t>/</w:t>
            </w:r>
            <w:r w:rsidR="00B565FF" w:rsidRPr="007F1B9B">
              <w:rPr>
                <w:rStyle w:val="afa"/>
                <w:rFonts w:hint="eastAsia"/>
                <w:noProof/>
              </w:rPr>
              <w:t>выполнения</w:t>
            </w:r>
            <w:r w:rsidR="00B565FF" w:rsidRPr="007F1B9B">
              <w:rPr>
                <w:rStyle w:val="afa"/>
                <w:noProof/>
              </w:rPr>
              <w:t xml:space="preserve"> </w:t>
            </w:r>
            <w:r w:rsidR="00B565FF" w:rsidRPr="007F1B9B">
              <w:rPr>
                <w:rStyle w:val="afa"/>
                <w:rFonts w:hint="eastAsia"/>
                <w:noProof/>
              </w:rPr>
              <w:t>Работ</w:t>
            </w:r>
            <w:r w:rsidR="00B565FF" w:rsidRPr="007F1B9B">
              <w:rPr>
                <w:rStyle w:val="afa"/>
                <w:noProof/>
              </w:rPr>
              <w:t>/</w:t>
            </w:r>
            <w:r w:rsidR="00B565FF" w:rsidRPr="007F1B9B">
              <w:rPr>
                <w:rStyle w:val="afa"/>
                <w:rFonts w:hint="eastAsia"/>
                <w:noProof/>
              </w:rPr>
              <w:t>оказания</w:t>
            </w:r>
            <w:r w:rsidR="00B565FF" w:rsidRPr="007F1B9B">
              <w:rPr>
                <w:rStyle w:val="afa"/>
                <w:noProof/>
              </w:rPr>
              <w:t xml:space="preserve"> </w:t>
            </w:r>
            <w:r w:rsidR="00B565FF" w:rsidRPr="007F1B9B">
              <w:rPr>
                <w:rStyle w:val="afa"/>
                <w:rFonts w:hint="eastAsia"/>
                <w:noProof/>
              </w:rPr>
              <w:t>Услуг</w:t>
            </w:r>
            <w:r w:rsidR="00B565FF">
              <w:rPr>
                <w:noProof/>
                <w:webHidden/>
              </w:rPr>
              <w:tab/>
            </w:r>
            <w:r w:rsidR="00B565FF">
              <w:rPr>
                <w:noProof/>
                <w:webHidden/>
              </w:rPr>
              <w:fldChar w:fldCharType="begin"/>
            </w:r>
            <w:r w:rsidR="00B565FF">
              <w:rPr>
                <w:noProof/>
                <w:webHidden/>
              </w:rPr>
              <w:instrText xml:space="preserve"> PAGEREF _Toc220604450 \h </w:instrText>
            </w:r>
            <w:r w:rsidR="00B565FF">
              <w:rPr>
                <w:noProof/>
                <w:webHidden/>
              </w:rPr>
            </w:r>
            <w:r w:rsidR="00B565FF">
              <w:rPr>
                <w:noProof/>
                <w:webHidden/>
              </w:rPr>
              <w:fldChar w:fldCharType="separate"/>
            </w:r>
            <w:r w:rsidR="00B565FF">
              <w:rPr>
                <w:noProof/>
                <w:webHidden/>
              </w:rPr>
              <w:t>32</w:t>
            </w:r>
            <w:r w:rsidR="00B565FF">
              <w:rPr>
                <w:noProof/>
                <w:webHidden/>
              </w:rPr>
              <w:fldChar w:fldCharType="end"/>
            </w:r>
          </w:hyperlink>
        </w:p>
        <w:p w:rsidR="00B565FF" w:rsidRDefault="00FC7291">
          <w:pPr>
            <w:pStyle w:val="22"/>
            <w:rPr>
              <w:rFonts w:asciiTheme="minorHAnsi" w:eastAsiaTheme="minorEastAsia" w:hAnsiTheme="minorHAnsi" w:cstheme="minorBidi"/>
              <w:noProof/>
              <w:kern w:val="2"/>
              <w14:ligatures w14:val="standardContextual"/>
            </w:rPr>
          </w:pPr>
          <w:hyperlink w:anchor="_Toc220604451" w:history="1">
            <w:r w:rsidR="00B565FF" w:rsidRPr="007F1B9B">
              <w:rPr>
                <w:rStyle w:val="afa"/>
                <w:rFonts w:hint="eastAsia"/>
                <w:noProof/>
              </w:rPr>
              <w:t>Форма</w:t>
            </w:r>
            <w:r w:rsidR="00B565FF" w:rsidRPr="007F1B9B">
              <w:rPr>
                <w:rStyle w:val="afa"/>
                <w:noProof/>
              </w:rPr>
              <w:t xml:space="preserve"> 5 </w:t>
            </w:r>
            <w:r w:rsidR="00B565FF" w:rsidRPr="007F1B9B">
              <w:rPr>
                <w:rStyle w:val="afa"/>
                <w:rFonts w:hint="eastAsia"/>
                <w:noProof/>
              </w:rPr>
              <w:t>Форма</w:t>
            </w:r>
            <w:r w:rsidR="00B565FF" w:rsidRPr="007F1B9B">
              <w:rPr>
                <w:rStyle w:val="afa"/>
                <w:noProof/>
              </w:rPr>
              <w:t xml:space="preserve"> </w:t>
            </w:r>
            <w:r w:rsidR="00B565FF" w:rsidRPr="007F1B9B">
              <w:rPr>
                <w:rStyle w:val="afa"/>
                <w:rFonts w:hint="eastAsia"/>
                <w:noProof/>
              </w:rPr>
              <w:t>Коммерческого</w:t>
            </w:r>
            <w:r w:rsidR="00B565FF" w:rsidRPr="007F1B9B">
              <w:rPr>
                <w:rStyle w:val="afa"/>
                <w:noProof/>
              </w:rPr>
              <w:t xml:space="preserve"> </w:t>
            </w:r>
            <w:r w:rsidR="00B565FF" w:rsidRPr="007F1B9B">
              <w:rPr>
                <w:rStyle w:val="afa"/>
                <w:rFonts w:hint="eastAsia"/>
                <w:noProof/>
              </w:rPr>
              <w:t>Предложения</w:t>
            </w:r>
            <w:r w:rsidR="00B565FF">
              <w:rPr>
                <w:noProof/>
                <w:webHidden/>
              </w:rPr>
              <w:tab/>
            </w:r>
            <w:r w:rsidR="00B565FF">
              <w:rPr>
                <w:noProof/>
                <w:webHidden/>
              </w:rPr>
              <w:fldChar w:fldCharType="begin"/>
            </w:r>
            <w:r w:rsidR="00B565FF">
              <w:rPr>
                <w:noProof/>
                <w:webHidden/>
              </w:rPr>
              <w:instrText xml:space="preserve"> PAGEREF _Toc220604451 \h </w:instrText>
            </w:r>
            <w:r w:rsidR="00B565FF">
              <w:rPr>
                <w:noProof/>
                <w:webHidden/>
              </w:rPr>
            </w:r>
            <w:r w:rsidR="00B565FF">
              <w:rPr>
                <w:noProof/>
                <w:webHidden/>
              </w:rPr>
              <w:fldChar w:fldCharType="separate"/>
            </w:r>
            <w:r w:rsidR="00B565FF">
              <w:rPr>
                <w:noProof/>
                <w:webHidden/>
              </w:rPr>
              <w:t>33</w:t>
            </w:r>
            <w:r w:rsidR="00B565FF">
              <w:rPr>
                <w:noProof/>
                <w:webHidden/>
              </w:rPr>
              <w:fldChar w:fldCharType="end"/>
            </w:r>
          </w:hyperlink>
        </w:p>
        <w:p w:rsidR="007B2D5B" w:rsidRPr="00C31E5F" w:rsidRDefault="007B2D5B" w:rsidP="00D6363C">
          <w:pPr>
            <w:spacing w:line="276" w:lineRule="auto"/>
            <w:rPr>
              <w:sz w:val="22"/>
              <w:szCs w:val="22"/>
            </w:rPr>
          </w:pPr>
          <w:r w:rsidRPr="00173EAA">
            <w:rPr>
              <w:b/>
              <w:bCs/>
              <w:sz w:val="22"/>
              <w:szCs w:val="22"/>
            </w:rPr>
            <w:fldChar w:fldCharType="end"/>
          </w:r>
        </w:p>
      </w:sdtContent>
    </w:sdt>
    <w:p w:rsidR="0025553A" w:rsidRPr="00073838" w:rsidRDefault="0025553A" w:rsidP="00A36A06">
      <w:pPr>
        <w:pStyle w:val="1"/>
        <w:numPr>
          <w:ilvl w:val="0"/>
          <w:numId w:val="0"/>
        </w:numPr>
        <w:ind w:firstLine="709"/>
        <w:jc w:val="both"/>
      </w:pPr>
      <w:r w:rsidRPr="00ED1AD5">
        <w:rPr>
          <w:sz w:val="22"/>
          <w:szCs w:val="22"/>
          <w:shd w:val="clear" w:color="auto" w:fill="FFFFFF"/>
        </w:rPr>
        <w:br w:type="page"/>
      </w:r>
      <w:bookmarkStart w:id="13" w:name="_Toc267316991"/>
      <w:bookmarkStart w:id="14" w:name="_Toc518307964"/>
      <w:bookmarkStart w:id="15" w:name="_Toc9260821"/>
      <w:bookmarkStart w:id="16" w:name="_Toc9261211"/>
      <w:bookmarkStart w:id="17" w:name="_Toc28689413"/>
      <w:bookmarkStart w:id="18" w:name="_Toc29897537"/>
      <w:bookmarkStart w:id="19" w:name="_Toc69221738"/>
      <w:bookmarkStart w:id="20" w:name="_Toc220604408"/>
      <w:bookmarkEnd w:id="7"/>
      <w:bookmarkEnd w:id="8"/>
      <w:r w:rsidRPr="00073838">
        <w:lastRenderedPageBreak/>
        <w:t xml:space="preserve">ГЛАВА </w:t>
      </w:r>
      <w:r w:rsidR="002360F0" w:rsidRPr="00073838">
        <w:t>1</w:t>
      </w:r>
      <w:r w:rsidRPr="00073838">
        <w:t>. ОБЩИЕ ПОЛОЖЕНИЯ</w:t>
      </w:r>
      <w:bookmarkEnd w:id="13"/>
      <w:bookmarkEnd w:id="14"/>
      <w:bookmarkEnd w:id="15"/>
      <w:bookmarkEnd w:id="16"/>
      <w:bookmarkEnd w:id="17"/>
      <w:bookmarkEnd w:id="18"/>
      <w:bookmarkEnd w:id="19"/>
      <w:bookmarkEnd w:id="20"/>
    </w:p>
    <w:p w:rsidR="0025553A" w:rsidRPr="00073838" w:rsidRDefault="00073838" w:rsidP="00A36A06">
      <w:pPr>
        <w:pStyle w:val="2"/>
        <w:ind w:firstLine="709"/>
      </w:pPr>
      <w:bookmarkStart w:id="21" w:name="_Toc148524226"/>
      <w:bookmarkStart w:id="22" w:name="_Toc294687003"/>
      <w:bookmarkStart w:id="23" w:name="_Toc485838953"/>
      <w:bookmarkStart w:id="24" w:name="_Toc487817227"/>
      <w:bookmarkStart w:id="25" w:name="_Toc518307965"/>
      <w:bookmarkStart w:id="26" w:name="_Toc9260822"/>
      <w:bookmarkStart w:id="27" w:name="_Toc9261212"/>
      <w:bookmarkStart w:id="28" w:name="_Toc28689414"/>
      <w:bookmarkStart w:id="29" w:name="_Toc29897538"/>
      <w:bookmarkStart w:id="30" w:name="_Toc69221739"/>
      <w:bookmarkStart w:id="31" w:name="_Toc220604409"/>
      <w:bookmarkStart w:id="32" w:name="_Toc148353297"/>
      <w:bookmarkStart w:id="33" w:name="_Toc148524230"/>
      <w:bookmarkStart w:id="34" w:name="_Toc148353295"/>
      <w:bookmarkStart w:id="35" w:name="_Toc148524228"/>
      <w:bookmarkStart w:id="36" w:name="_Toc237685566"/>
      <w:bookmarkStart w:id="37" w:name="_Toc267316994"/>
      <w:r w:rsidRPr="00073838">
        <w:t xml:space="preserve">1.1. </w:t>
      </w:r>
      <w:r w:rsidR="0025553A" w:rsidRPr="00073838">
        <w:t>Общие сведения</w:t>
      </w:r>
      <w:bookmarkEnd w:id="21"/>
      <w:bookmarkEnd w:id="22"/>
      <w:bookmarkEnd w:id="23"/>
      <w:bookmarkEnd w:id="24"/>
      <w:bookmarkEnd w:id="25"/>
      <w:bookmarkEnd w:id="26"/>
      <w:bookmarkEnd w:id="27"/>
      <w:r w:rsidR="000B01F6" w:rsidRPr="00073838">
        <w:t xml:space="preserve"> о </w:t>
      </w:r>
      <w:r w:rsidR="001346AD">
        <w:t>Процедур</w:t>
      </w:r>
      <w:r w:rsidR="000B01F6" w:rsidRPr="00073838">
        <w:t xml:space="preserve">е </w:t>
      </w:r>
      <w:bookmarkEnd w:id="28"/>
      <w:bookmarkEnd w:id="29"/>
      <w:r w:rsidR="00FD032A">
        <w:t>закупки</w:t>
      </w:r>
      <w:bookmarkEnd w:id="30"/>
      <w:bookmarkEnd w:id="31"/>
    </w:p>
    <w:p w:rsidR="0096627D" w:rsidRDefault="0096627D" w:rsidP="003027D0">
      <w:pPr>
        <w:tabs>
          <w:tab w:val="num" w:pos="851"/>
        </w:tabs>
        <w:suppressAutoHyphens/>
        <w:jc w:val="both"/>
        <w:rPr>
          <w:i/>
          <w:color w:val="2F5496" w:themeColor="accent5" w:themeShade="BF"/>
          <w:shd w:val="clear" w:color="auto" w:fill="FFFFFF"/>
        </w:rPr>
      </w:pPr>
      <w:bookmarkStart w:id="38" w:name="_Toc519008277"/>
      <w:bookmarkStart w:id="39" w:name="_Toc519008675"/>
      <w:bookmarkStart w:id="40" w:name="_Toc519162409"/>
      <w:bookmarkStart w:id="41" w:name="_Toc519163911"/>
      <w:bookmarkStart w:id="42" w:name="_Toc526933994"/>
      <w:bookmarkStart w:id="43" w:name="_Toc9260823"/>
      <w:bookmarkStart w:id="44" w:name="_Toc9261213"/>
    </w:p>
    <w:p w:rsidR="003027D0" w:rsidRDefault="003027D0" w:rsidP="00D60592">
      <w:pPr>
        <w:tabs>
          <w:tab w:val="num" w:pos="851"/>
        </w:tabs>
        <w:suppressAutoHyphens/>
        <w:jc w:val="both"/>
        <w:rPr>
          <w:i/>
          <w:color w:val="2F5496" w:themeColor="accent5" w:themeShade="BF"/>
          <w:shd w:val="clear" w:color="auto" w:fill="FFFFFF"/>
        </w:rPr>
      </w:pPr>
    </w:p>
    <w:tbl>
      <w:tblPr>
        <w:tblpPr w:leftFromText="180" w:rightFromText="180" w:vertAnchor="text" w:horzAnchor="margin" w:tblpX="-10" w:tblpY="-70"/>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6159"/>
      </w:tblGrid>
      <w:tr w:rsidR="0025553A" w:rsidRPr="00155223" w:rsidTr="00082820">
        <w:trPr>
          <w:trHeight w:val="403"/>
        </w:trPr>
        <w:tc>
          <w:tcPr>
            <w:tcW w:w="3144" w:type="dxa"/>
            <w:shd w:val="clear" w:color="auto" w:fill="auto"/>
          </w:tcPr>
          <w:bookmarkEnd w:id="38"/>
          <w:bookmarkEnd w:id="39"/>
          <w:bookmarkEnd w:id="40"/>
          <w:bookmarkEnd w:id="41"/>
          <w:bookmarkEnd w:id="42"/>
          <w:bookmarkEnd w:id="43"/>
          <w:bookmarkEnd w:id="44"/>
          <w:p w:rsidR="0025553A" w:rsidRPr="00155223" w:rsidRDefault="0010435F" w:rsidP="00085EAA">
            <w:pPr>
              <w:tabs>
                <w:tab w:val="num" w:pos="851"/>
              </w:tabs>
              <w:suppressAutoHyphens/>
              <w:spacing w:after="120" w:line="276" w:lineRule="auto"/>
              <w:rPr>
                <w:shd w:val="clear" w:color="auto" w:fill="FFFFFF"/>
              </w:rPr>
            </w:pPr>
            <w:r w:rsidRPr="00155223">
              <w:rPr>
                <w:shd w:val="clear" w:color="auto" w:fill="FFFFFF"/>
              </w:rPr>
              <w:t>Организатор закупки</w:t>
            </w:r>
          </w:p>
        </w:tc>
        <w:tc>
          <w:tcPr>
            <w:tcW w:w="6159" w:type="dxa"/>
            <w:shd w:val="clear" w:color="auto" w:fill="auto"/>
          </w:tcPr>
          <w:p w:rsidR="0025553A" w:rsidRPr="00BE641A" w:rsidRDefault="005935B7" w:rsidP="005935B7">
            <w:pPr>
              <w:shd w:val="clear" w:color="auto" w:fill="FFFFFF"/>
              <w:tabs>
                <w:tab w:val="num" w:pos="851"/>
              </w:tabs>
              <w:suppressAutoHyphens/>
              <w:spacing w:after="120" w:line="276" w:lineRule="auto"/>
              <w:rPr>
                <w:i/>
                <w:color w:val="2F5496" w:themeColor="accent5" w:themeShade="BF"/>
                <w:shd w:val="clear" w:color="auto" w:fill="FFFFFF"/>
              </w:rPr>
            </w:pPr>
            <w:r w:rsidRPr="005935B7">
              <w:t>ООО «НОВАТЭК-ПУРОВСКИЙ ЗПК»</w:t>
            </w:r>
            <w:r>
              <w:t xml:space="preserve"> </w:t>
            </w:r>
          </w:p>
        </w:tc>
      </w:tr>
      <w:tr w:rsidR="00CA12FC" w:rsidRPr="00155223" w:rsidTr="00082820">
        <w:trPr>
          <w:trHeight w:val="413"/>
        </w:trPr>
        <w:tc>
          <w:tcPr>
            <w:tcW w:w="3144" w:type="dxa"/>
            <w:shd w:val="clear" w:color="auto" w:fill="auto"/>
          </w:tcPr>
          <w:p w:rsidR="00CA12FC" w:rsidRPr="00155223" w:rsidRDefault="00CA12FC" w:rsidP="002557E1">
            <w:pPr>
              <w:tabs>
                <w:tab w:val="num" w:pos="851"/>
              </w:tabs>
              <w:suppressAutoHyphens/>
              <w:spacing w:after="120" w:line="276" w:lineRule="auto"/>
              <w:rPr>
                <w:shd w:val="clear" w:color="auto" w:fill="FFFFFF"/>
              </w:rPr>
            </w:pPr>
            <w:r w:rsidRPr="00155223">
              <w:rPr>
                <w:shd w:val="clear" w:color="auto" w:fill="FFFFFF"/>
              </w:rPr>
              <w:t xml:space="preserve">Контактные </w:t>
            </w:r>
            <w:r>
              <w:rPr>
                <w:shd w:val="clear" w:color="auto" w:fill="FFFFFF"/>
              </w:rPr>
              <w:t>данные</w:t>
            </w:r>
            <w:r w:rsidRPr="00155223">
              <w:rPr>
                <w:shd w:val="clear" w:color="auto" w:fill="FFFFFF"/>
              </w:rPr>
              <w:t xml:space="preserve"> </w:t>
            </w:r>
            <w:r w:rsidR="002557E1">
              <w:rPr>
                <w:shd w:val="clear" w:color="auto" w:fill="FFFFFF"/>
              </w:rPr>
              <w:t>Ответственного за закупку</w:t>
            </w:r>
          </w:p>
        </w:tc>
        <w:tc>
          <w:tcPr>
            <w:tcW w:w="6159" w:type="dxa"/>
            <w:shd w:val="clear" w:color="auto" w:fill="auto"/>
          </w:tcPr>
          <w:p w:rsidR="004C5BE2" w:rsidRPr="008E2CC1" w:rsidRDefault="004C5BE2" w:rsidP="004C5BE2">
            <w:pPr>
              <w:tabs>
                <w:tab w:val="num" w:pos="851"/>
              </w:tabs>
              <w:suppressAutoHyphens/>
              <w:spacing w:line="276" w:lineRule="auto"/>
              <w:rPr>
                <w:i/>
                <w:shd w:val="clear" w:color="auto" w:fill="FFFFFF"/>
              </w:rPr>
            </w:pPr>
            <w:r>
              <w:rPr>
                <w:i/>
                <w:shd w:val="clear" w:color="auto" w:fill="FFFFFF"/>
              </w:rPr>
              <w:t>Коротаев Илья Валериевич</w:t>
            </w:r>
            <w:r w:rsidRPr="008E2CC1">
              <w:rPr>
                <w:i/>
                <w:shd w:val="clear" w:color="auto" w:fill="FFFFFF"/>
              </w:rPr>
              <w:t>;</w:t>
            </w:r>
          </w:p>
          <w:p w:rsidR="004C5BE2" w:rsidRPr="009846D1" w:rsidRDefault="00FC7291" w:rsidP="004C5BE2">
            <w:pPr>
              <w:tabs>
                <w:tab w:val="num" w:pos="851"/>
              </w:tabs>
              <w:suppressAutoHyphens/>
              <w:spacing w:line="276" w:lineRule="auto"/>
              <w:rPr>
                <w:i/>
                <w:shd w:val="clear" w:color="auto" w:fill="FFFFFF"/>
              </w:rPr>
            </w:pPr>
            <w:hyperlink r:id="rId11" w:history="1">
              <w:r w:rsidR="004C5BE2" w:rsidRPr="0060015B">
                <w:rPr>
                  <w:rStyle w:val="afa"/>
                  <w:i/>
                  <w:shd w:val="clear" w:color="auto" w:fill="FFFFFF"/>
                  <w:lang w:val="en-US"/>
                </w:rPr>
                <w:t>KorotaevIV</w:t>
              </w:r>
              <w:r w:rsidR="004C5BE2" w:rsidRPr="0060015B">
                <w:rPr>
                  <w:rStyle w:val="afa"/>
                  <w:i/>
                  <w:shd w:val="clear" w:color="auto" w:fill="FFFFFF"/>
                </w:rPr>
                <w:t>@</w:t>
              </w:r>
              <w:r w:rsidR="004C5BE2" w:rsidRPr="0060015B">
                <w:rPr>
                  <w:rStyle w:val="afa"/>
                  <w:i/>
                  <w:shd w:val="clear" w:color="auto" w:fill="FFFFFF"/>
                  <w:lang w:val="en-US"/>
                </w:rPr>
                <w:t>zpk</w:t>
              </w:r>
              <w:r w:rsidR="004C5BE2" w:rsidRPr="0060015B">
                <w:rPr>
                  <w:rStyle w:val="afa"/>
                  <w:i/>
                  <w:shd w:val="clear" w:color="auto" w:fill="FFFFFF"/>
                </w:rPr>
                <w:t>.</w:t>
              </w:r>
              <w:r w:rsidR="004C5BE2" w:rsidRPr="0060015B">
                <w:rPr>
                  <w:rStyle w:val="afa"/>
                  <w:i/>
                  <w:shd w:val="clear" w:color="auto" w:fill="FFFFFF"/>
                  <w:lang w:val="en-US"/>
                </w:rPr>
                <w:t>novatek</w:t>
              </w:r>
              <w:r w:rsidR="004C5BE2" w:rsidRPr="0060015B">
                <w:rPr>
                  <w:rStyle w:val="afa"/>
                  <w:i/>
                  <w:shd w:val="clear" w:color="auto" w:fill="FFFFFF"/>
                </w:rPr>
                <w:t>.</w:t>
              </w:r>
              <w:r w:rsidR="004C5BE2" w:rsidRPr="0060015B">
                <w:rPr>
                  <w:rStyle w:val="afa"/>
                  <w:i/>
                  <w:shd w:val="clear" w:color="auto" w:fill="FFFFFF"/>
                  <w:lang w:val="en-US"/>
                </w:rPr>
                <w:t>ru</w:t>
              </w:r>
            </w:hyperlink>
            <w:r w:rsidR="004C5BE2" w:rsidRPr="009846D1">
              <w:rPr>
                <w:i/>
                <w:shd w:val="clear" w:color="auto" w:fill="FFFFFF"/>
              </w:rPr>
              <w:t xml:space="preserve"> </w:t>
            </w:r>
          </w:p>
          <w:p w:rsidR="00CA12FC" w:rsidRPr="00BE641A" w:rsidRDefault="004C5BE2" w:rsidP="004C5BE2">
            <w:pPr>
              <w:tabs>
                <w:tab w:val="num" w:pos="851"/>
              </w:tabs>
              <w:suppressAutoHyphens/>
              <w:spacing w:line="276" w:lineRule="auto"/>
              <w:rPr>
                <w:i/>
                <w:color w:val="2F5496" w:themeColor="accent5" w:themeShade="BF"/>
                <w:shd w:val="clear" w:color="auto" w:fill="FFFFFF"/>
              </w:rPr>
            </w:pPr>
            <w:r w:rsidRPr="008E2CC1">
              <w:rPr>
                <w:i/>
                <w:shd w:val="clear" w:color="auto" w:fill="FFFFFF"/>
              </w:rPr>
              <w:t xml:space="preserve">тел. </w:t>
            </w:r>
            <w:r w:rsidRPr="00D21902">
              <w:rPr>
                <w:i/>
                <w:shd w:val="clear" w:color="auto" w:fill="FFFFFF"/>
              </w:rPr>
              <w:t>(34997) 46-</w:t>
            </w:r>
            <w:r>
              <w:rPr>
                <w:i/>
                <w:shd w:val="clear" w:color="auto" w:fill="FFFFFF"/>
              </w:rPr>
              <w:t>43</w:t>
            </w:r>
            <w:r w:rsidRPr="00D21902">
              <w:rPr>
                <w:i/>
                <w:shd w:val="clear" w:color="auto" w:fill="FFFFFF"/>
              </w:rPr>
              <w:t>7</w:t>
            </w:r>
          </w:p>
        </w:tc>
      </w:tr>
      <w:tr w:rsidR="00CA12FC" w:rsidRPr="00155223" w:rsidTr="00082820">
        <w:trPr>
          <w:trHeight w:val="413"/>
        </w:trPr>
        <w:tc>
          <w:tcPr>
            <w:tcW w:w="3144" w:type="dxa"/>
            <w:shd w:val="clear" w:color="auto" w:fill="auto"/>
          </w:tcPr>
          <w:p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Предмет закупки</w:t>
            </w:r>
            <w:r>
              <w:rPr>
                <w:shd w:val="clear" w:color="auto" w:fill="FFFFFF"/>
              </w:rPr>
              <w:t xml:space="preserve"> </w:t>
            </w:r>
          </w:p>
        </w:tc>
        <w:tc>
          <w:tcPr>
            <w:tcW w:w="6159" w:type="dxa"/>
            <w:shd w:val="clear" w:color="auto" w:fill="auto"/>
          </w:tcPr>
          <w:p w:rsidR="00CA12FC" w:rsidRPr="00BE641A" w:rsidRDefault="004C5BE2" w:rsidP="00FE6E75">
            <w:pPr>
              <w:tabs>
                <w:tab w:val="num" w:pos="851"/>
              </w:tabs>
              <w:suppressAutoHyphens/>
              <w:spacing w:line="276" w:lineRule="auto"/>
              <w:rPr>
                <w:i/>
                <w:color w:val="2F5496" w:themeColor="accent5" w:themeShade="BF"/>
                <w:shd w:val="clear" w:color="auto" w:fill="FFFFFF"/>
              </w:rPr>
            </w:pPr>
            <w:r>
              <w:t>Хозяйственные материалы</w:t>
            </w:r>
            <w:r w:rsidR="0022113A">
              <w:t xml:space="preserve"> и производственный инвентарь</w:t>
            </w:r>
          </w:p>
        </w:tc>
      </w:tr>
      <w:tr w:rsidR="00CA12FC" w:rsidRPr="00155223" w:rsidTr="00FE6E75">
        <w:trPr>
          <w:trHeight w:val="487"/>
        </w:trPr>
        <w:tc>
          <w:tcPr>
            <w:tcW w:w="3144" w:type="dxa"/>
            <w:shd w:val="clear" w:color="auto" w:fill="auto"/>
          </w:tcPr>
          <w:p w:rsidR="00CA12FC" w:rsidRDefault="00CA12FC" w:rsidP="00FE6E75">
            <w:pPr>
              <w:tabs>
                <w:tab w:val="num" w:pos="851"/>
              </w:tabs>
              <w:suppressAutoHyphens/>
              <w:spacing w:after="120" w:line="276" w:lineRule="auto"/>
              <w:rPr>
                <w:shd w:val="clear" w:color="auto" w:fill="FFFFFF"/>
              </w:rPr>
            </w:pPr>
            <w:r w:rsidRPr="00155223">
              <w:rPr>
                <w:shd w:val="clear" w:color="auto" w:fill="FFFFFF"/>
              </w:rPr>
              <w:t xml:space="preserve">Лот </w:t>
            </w:r>
            <w:r w:rsidR="00FE6E75">
              <w:rPr>
                <w:shd w:val="clear" w:color="auto" w:fill="FFFFFF"/>
              </w:rPr>
              <w:t>№</w:t>
            </w:r>
            <w:r w:rsidRPr="00155223">
              <w:rPr>
                <w:shd w:val="clear" w:color="auto" w:fill="FFFFFF"/>
              </w:rPr>
              <w:t>1</w:t>
            </w:r>
            <w:r w:rsidR="00FE6E75">
              <w:rPr>
                <w:shd w:val="clear" w:color="auto" w:fill="FFFFFF"/>
              </w:rPr>
              <w:t xml:space="preserve"> делимый</w:t>
            </w:r>
          </w:p>
          <w:p w:rsidR="0022113A" w:rsidRPr="00155223" w:rsidRDefault="0022113A" w:rsidP="00FE6E75">
            <w:pPr>
              <w:tabs>
                <w:tab w:val="num" w:pos="851"/>
              </w:tabs>
              <w:suppressAutoHyphens/>
              <w:spacing w:after="120" w:line="276" w:lineRule="auto"/>
              <w:rPr>
                <w:shd w:val="clear" w:color="auto" w:fill="FFFFFF"/>
              </w:rPr>
            </w:pPr>
            <w:r>
              <w:rPr>
                <w:shd w:val="clear" w:color="auto" w:fill="FFFFFF"/>
              </w:rPr>
              <w:t>Лот №2 делимый</w:t>
            </w:r>
          </w:p>
        </w:tc>
        <w:tc>
          <w:tcPr>
            <w:tcW w:w="6159" w:type="dxa"/>
            <w:shd w:val="clear" w:color="auto" w:fill="auto"/>
          </w:tcPr>
          <w:p w:rsidR="00CA12FC" w:rsidRDefault="004C5BE2" w:rsidP="00CA12FC">
            <w:pPr>
              <w:tabs>
                <w:tab w:val="num" w:pos="851"/>
              </w:tabs>
              <w:suppressAutoHyphens/>
              <w:spacing w:line="276" w:lineRule="auto"/>
            </w:pPr>
            <w:r>
              <w:t>Хозяйственные материалы</w:t>
            </w:r>
          </w:p>
          <w:p w:rsidR="0022113A" w:rsidRPr="00BE641A" w:rsidRDefault="0022113A" w:rsidP="00CA12FC">
            <w:pPr>
              <w:tabs>
                <w:tab w:val="num" w:pos="851"/>
              </w:tabs>
              <w:suppressAutoHyphens/>
              <w:spacing w:line="276" w:lineRule="auto"/>
              <w:rPr>
                <w:i/>
                <w:color w:val="2F5496" w:themeColor="accent5" w:themeShade="BF"/>
                <w:shd w:val="clear" w:color="auto" w:fill="FFFFFF"/>
              </w:rPr>
            </w:pPr>
            <w:r>
              <w:t>Производственный инвентарь</w:t>
            </w:r>
          </w:p>
        </w:tc>
      </w:tr>
      <w:tr w:rsidR="00CA12FC" w:rsidRPr="00155223" w:rsidTr="00082820">
        <w:trPr>
          <w:trHeight w:val="196"/>
        </w:trPr>
        <w:tc>
          <w:tcPr>
            <w:tcW w:w="3144" w:type="dxa"/>
            <w:shd w:val="clear" w:color="auto" w:fill="auto"/>
          </w:tcPr>
          <w:p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 xml:space="preserve">Условия поставки </w:t>
            </w:r>
            <w:r>
              <w:rPr>
                <w:shd w:val="clear" w:color="auto" w:fill="FFFFFF"/>
              </w:rPr>
              <w:t>МТР</w:t>
            </w:r>
            <w:r w:rsidRPr="00155223">
              <w:rPr>
                <w:shd w:val="clear" w:color="auto" w:fill="FFFFFF"/>
              </w:rPr>
              <w:t>/</w:t>
            </w:r>
            <w:r>
              <w:rPr>
                <w:shd w:val="clear" w:color="auto" w:fill="FFFFFF"/>
              </w:rPr>
              <w:t>Р</w:t>
            </w:r>
            <w:r w:rsidRPr="00155223">
              <w:rPr>
                <w:shd w:val="clear" w:color="auto" w:fill="FFFFFF"/>
              </w:rPr>
              <w:t>абот/</w:t>
            </w:r>
            <w:r>
              <w:rPr>
                <w:shd w:val="clear" w:color="auto" w:fill="FFFFFF"/>
              </w:rPr>
              <w:t>У</w:t>
            </w:r>
            <w:r w:rsidRPr="00155223">
              <w:rPr>
                <w:shd w:val="clear" w:color="auto" w:fill="FFFFFF"/>
              </w:rPr>
              <w:t>слуг</w:t>
            </w:r>
          </w:p>
        </w:tc>
        <w:tc>
          <w:tcPr>
            <w:tcW w:w="6159" w:type="dxa"/>
            <w:shd w:val="clear" w:color="auto" w:fill="auto"/>
          </w:tcPr>
          <w:p w:rsidR="00FE6E75" w:rsidRPr="00465BAD" w:rsidRDefault="00FE6E75" w:rsidP="00FE6E75">
            <w:r w:rsidRPr="00465BAD">
              <w:t>ООО «НОВАТЭК-ПУРОВСКИЙ ЗПК»</w:t>
            </w:r>
          </w:p>
          <w:p w:rsidR="00CA12FC" w:rsidRPr="00BE641A" w:rsidRDefault="00FE6E75" w:rsidP="00FE6E75">
            <w:pPr>
              <w:tabs>
                <w:tab w:val="num" w:pos="851"/>
              </w:tabs>
              <w:suppressAutoHyphens/>
              <w:spacing w:line="276" w:lineRule="auto"/>
              <w:rPr>
                <w:i/>
                <w:color w:val="2F5496" w:themeColor="accent5" w:themeShade="BF"/>
                <w:shd w:val="clear" w:color="auto" w:fill="FFFFFF"/>
              </w:rPr>
            </w:pPr>
            <w:r w:rsidRPr="00465BAD">
              <w:t xml:space="preserve">Российская Федерация, Ямало-Ненецкий автономный округ, </w:t>
            </w:r>
            <w:proofErr w:type="spellStart"/>
            <w:r w:rsidRPr="00465BAD">
              <w:t>Пуровский</w:t>
            </w:r>
            <w:proofErr w:type="spellEnd"/>
            <w:r w:rsidRPr="00465BAD">
              <w:t xml:space="preserve"> район, железнодорожный  разъезд </w:t>
            </w:r>
            <w:proofErr w:type="spellStart"/>
            <w:r w:rsidRPr="00465BAD">
              <w:t>Лимбей</w:t>
            </w:r>
            <w:proofErr w:type="spellEnd"/>
          </w:p>
        </w:tc>
      </w:tr>
      <w:tr w:rsidR="00CA12FC" w:rsidRPr="00155223" w:rsidTr="00082820">
        <w:trPr>
          <w:trHeight w:val="704"/>
        </w:trPr>
        <w:tc>
          <w:tcPr>
            <w:tcW w:w="3144" w:type="dxa"/>
            <w:shd w:val="clear" w:color="auto" w:fill="auto"/>
          </w:tcPr>
          <w:p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Срок поставки товаров/</w:t>
            </w:r>
            <w:r>
              <w:rPr>
                <w:shd w:val="clear" w:color="auto" w:fill="FFFFFF"/>
              </w:rPr>
              <w:t>Работ</w:t>
            </w:r>
            <w:r w:rsidRPr="00155223">
              <w:rPr>
                <w:shd w:val="clear" w:color="auto" w:fill="FFFFFF"/>
              </w:rPr>
              <w:t>/</w:t>
            </w:r>
            <w:r>
              <w:rPr>
                <w:shd w:val="clear" w:color="auto" w:fill="FFFFFF"/>
              </w:rPr>
              <w:t>Услуг</w:t>
            </w:r>
          </w:p>
        </w:tc>
        <w:tc>
          <w:tcPr>
            <w:tcW w:w="6159" w:type="dxa"/>
            <w:shd w:val="clear" w:color="auto" w:fill="auto"/>
          </w:tcPr>
          <w:p w:rsidR="00CA12FC" w:rsidRPr="00BE641A" w:rsidRDefault="004C5BE2" w:rsidP="00CA12FC">
            <w:pPr>
              <w:tabs>
                <w:tab w:val="num" w:pos="851"/>
              </w:tabs>
              <w:suppressAutoHyphens/>
              <w:spacing w:line="276" w:lineRule="auto"/>
              <w:rPr>
                <w:i/>
                <w:color w:val="2F5496" w:themeColor="accent5" w:themeShade="BF"/>
                <w:shd w:val="clear" w:color="auto" w:fill="FFFFFF"/>
              </w:rPr>
            </w:pPr>
            <w:r w:rsidRPr="004C5BE2">
              <w:t>31.07.2026</w:t>
            </w:r>
          </w:p>
        </w:tc>
      </w:tr>
      <w:tr w:rsidR="00CA12FC" w:rsidRPr="00155223" w:rsidTr="00082820">
        <w:trPr>
          <w:trHeight w:val="713"/>
        </w:trPr>
        <w:tc>
          <w:tcPr>
            <w:tcW w:w="3144" w:type="dxa"/>
            <w:shd w:val="clear" w:color="auto" w:fill="auto"/>
          </w:tcPr>
          <w:p w:rsidR="00CA12FC" w:rsidRPr="00155223" w:rsidRDefault="00CA12FC" w:rsidP="00CA12FC">
            <w:pPr>
              <w:shd w:val="clear" w:color="auto" w:fill="FFFFFF"/>
              <w:tabs>
                <w:tab w:val="num" w:pos="851"/>
              </w:tabs>
              <w:suppressAutoHyphens/>
              <w:spacing w:after="120" w:line="276" w:lineRule="auto"/>
              <w:rPr>
                <w:shd w:val="clear" w:color="auto" w:fill="FFFFFF"/>
              </w:rPr>
            </w:pPr>
            <w:r w:rsidRPr="00155223">
              <w:rPr>
                <w:shd w:val="clear" w:color="auto" w:fill="FFFFFF"/>
              </w:rPr>
              <w:t xml:space="preserve">Гарантийные обязательства (условия) </w:t>
            </w:r>
          </w:p>
        </w:tc>
        <w:tc>
          <w:tcPr>
            <w:tcW w:w="6159" w:type="dxa"/>
            <w:shd w:val="clear" w:color="auto" w:fill="auto"/>
          </w:tcPr>
          <w:p w:rsidR="00CA12FC" w:rsidRPr="00BE641A" w:rsidRDefault="00FE6E75" w:rsidP="00CA12FC">
            <w:pPr>
              <w:tabs>
                <w:tab w:val="num" w:pos="851"/>
              </w:tabs>
              <w:suppressAutoHyphens/>
              <w:spacing w:line="276" w:lineRule="auto"/>
              <w:rPr>
                <w:i/>
                <w:color w:val="2F5496" w:themeColor="accent5" w:themeShade="BF"/>
                <w:shd w:val="clear" w:color="auto" w:fill="FFFFFF"/>
              </w:rPr>
            </w:pPr>
            <w:r w:rsidRPr="0074582F">
              <w:rPr>
                <w:shd w:val="clear" w:color="auto" w:fill="FFFFFF"/>
              </w:rPr>
              <w:t xml:space="preserve">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w:t>
            </w:r>
            <w:r>
              <w:rPr>
                <w:shd w:val="clear" w:color="auto" w:fill="FFFFFF"/>
              </w:rPr>
              <w:t>поставки</w:t>
            </w:r>
            <w:r w:rsidRPr="0074582F">
              <w:rPr>
                <w:shd w:val="clear" w:color="auto" w:fill="FFFFFF"/>
              </w:rPr>
              <w:t xml:space="preserve"> Товара.</w:t>
            </w:r>
          </w:p>
        </w:tc>
      </w:tr>
      <w:tr w:rsidR="00CA12FC" w:rsidRPr="00155223" w:rsidTr="00CE0AAD">
        <w:trPr>
          <w:trHeight w:val="1368"/>
        </w:trPr>
        <w:tc>
          <w:tcPr>
            <w:tcW w:w="3144" w:type="dxa"/>
            <w:shd w:val="clear" w:color="auto" w:fill="auto"/>
          </w:tcPr>
          <w:p w:rsidR="00CA12FC" w:rsidRPr="00155223" w:rsidRDefault="00CA12FC" w:rsidP="00CA12FC">
            <w:pPr>
              <w:shd w:val="clear" w:color="auto" w:fill="FFFFFF"/>
              <w:tabs>
                <w:tab w:val="num" w:pos="851"/>
              </w:tabs>
              <w:suppressAutoHyphens/>
              <w:spacing w:after="120" w:line="276" w:lineRule="auto"/>
              <w:rPr>
                <w:shd w:val="clear" w:color="auto" w:fill="FFFFFF"/>
              </w:rPr>
            </w:pPr>
            <w:r w:rsidRPr="00155223">
              <w:rPr>
                <w:shd w:val="clear" w:color="auto" w:fill="FFFFFF"/>
              </w:rPr>
              <w:t>Особые условия</w:t>
            </w:r>
          </w:p>
        </w:tc>
        <w:tc>
          <w:tcPr>
            <w:tcW w:w="6159" w:type="dxa"/>
            <w:shd w:val="clear" w:color="auto" w:fill="auto"/>
          </w:tcPr>
          <w:p w:rsidR="00CA12FC" w:rsidRPr="00FE6E75" w:rsidRDefault="00CA12FC" w:rsidP="00082820">
            <w:pPr>
              <w:pStyle w:val="a0"/>
              <w:numPr>
                <w:ilvl w:val="0"/>
                <w:numId w:val="7"/>
              </w:numPr>
              <w:suppressAutoHyphens/>
              <w:spacing w:line="276" w:lineRule="auto"/>
              <w:contextualSpacing w:val="0"/>
              <w:rPr>
                <w:shd w:val="clear" w:color="auto" w:fill="FFFFFF"/>
              </w:rPr>
            </w:pPr>
            <w:r w:rsidRPr="00FE6E75">
              <w:rPr>
                <w:shd w:val="clear" w:color="auto" w:fill="FFFFFF"/>
              </w:rPr>
              <w:t>Порядок и условия оплаты.</w:t>
            </w:r>
          </w:p>
          <w:p w:rsidR="00CA12FC" w:rsidRPr="00CE0AAD" w:rsidRDefault="00CA12FC" w:rsidP="00CE0AAD">
            <w:pPr>
              <w:pStyle w:val="a0"/>
              <w:numPr>
                <w:ilvl w:val="0"/>
                <w:numId w:val="7"/>
              </w:numPr>
              <w:suppressAutoHyphens/>
              <w:spacing w:line="276" w:lineRule="auto"/>
              <w:contextualSpacing w:val="0"/>
              <w:rPr>
                <w:shd w:val="clear" w:color="auto" w:fill="FFFFFF"/>
              </w:rPr>
            </w:pPr>
            <w:r w:rsidRPr="00FE6E75">
              <w:rPr>
                <w:shd w:val="clear" w:color="auto" w:fill="FFFFFF"/>
              </w:rPr>
              <w:t>В случае наличия авансирования предусмотреть требования по предоставлению банковской гарантии на возврат авансовых платежей.</w:t>
            </w:r>
          </w:p>
        </w:tc>
      </w:tr>
    </w:tbl>
    <w:p w:rsidR="00BE0704" w:rsidRPr="00A92ABD" w:rsidRDefault="00D0376C" w:rsidP="0022113A">
      <w:pPr>
        <w:shd w:val="clear" w:color="auto" w:fill="FFFFFF"/>
        <w:tabs>
          <w:tab w:val="left" w:pos="284"/>
          <w:tab w:val="left" w:pos="426"/>
        </w:tabs>
        <w:spacing w:before="240" w:after="120" w:line="276" w:lineRule="auto"/>
        <w:ind w:firstLine="709"/>
        <w:jc w:val="both"/>
        <w:rPr>
          <w:shd w:val="clear" w:color="auto" w:fill="FFFFFF"/>
        </w:rPr>
      </w:pPr>
      <w:bookmarkStart w:id="45" w:name="_Hlk220596958"/>
      <w:r w:rsidRPr="00A92ABD">
        <w:rPr>
          <w:shd w:val="clear" w:color="auto" w:fill="FFFFFF"/>
        </w:rPr>
        <w:t xml:space="preserve">Организатор закупки (далее – Организатор) проводит </w:t>
      </w:r>
      <w:bookmarkEnd w:id="45"/>
      <w:r w:rsidR="001346AD">
        <w:rPr>
          <w:shd w:val="clear" w:color="auto" w:fill="FFFFFF"/>
        </w:rPr>
        <w:t>Процедур</w:t>
      </w:r>
      <w:r w:rsidR="00BE0704" w:rsidRPr="00A92ABD">
        <w:rPr>
          <w:shd w:val="clear" w:color="auto" w:fill="FFFFFF"/>
        </w:rPr>
        <w:t xml:space="preserve">у </w:t>
      </w:r>
      <w:r w:rsidR="00CC11DC">
        <w:rPr>
          <w:shd w:val="clear" w:color="auto" w:fill="FFFFFF"/>
        </w:rPr>
        <w:t>закупки</w:t>
      </w:r>
      <w:r w:rsidR="00BE0704" w:rsidRPr="00A92ABD">
        <w:rPr>
          <w:shd w:val="clear" w:color="auto" w:fill="FFFFFF"/>
        </w:rPr>
        <w:t xml:space="preserve"> по </w:t>
      </w:r>
      <w:r w:rsidR="00CC11DC">
        <w:rPr>
          <w:shd w:val="clear" w:color="auto" w:fill="FFFFFF"/>
        </w:rPr>
        <w:t>Предм</w:t>
      </w:r>
      <w:r w:rsidR="001F04C3" w:rsidRPr="00A92ABD">
        <w:rPr>
          <w:shd w:val="clear" w:color="auto" w:fill="FFFFFF"/>
        </w:rPr>
        <w:t>ету закупки, указанному выше</w:t>
      </w:r>
      <w:r w:rsidR="00E24EA4" w:rsidRPr="00A92ABD">
        <w:rPr>
          <w:shd w:val="clear" w:color="auto" w:fill="FFFFFF"/>
        </w:rPr>
        <w:t>, вне электронной торговой площадки</w:t>
      </w:r>
      <w:r w:rsidR="001F04C3" w:rsidRPr="00A92ABD">
        <w:rPr>
          <w:shd w:val="clear" w:color="auto" w:fill="FFFFFF"/>
        </w:rPr>
        <w:t>.</w:t>
      </w:r>
      <w:r w:rsidR="002770E4" w:rsidRPr="00A92ABD">
        <w:rPr>
          <w:shd w:val="clear" w:color="auto" w:fill="FFFFFF"/>
        </w:rPr>
        <w:t xml:space="preserve"> </w:t>
      </w:r>
    </w:p>
    <w:p w:rsidR="00BE0704" w:rsidRPr="00A92ABD" w:rsidRDefault="00E24EA4" w:rsidP="001B7A75">
      <w:pPr>
        <w:shd w:val="clear" w:color="auto" w:fill="FFFFFF"/>
        <w:tabs>
          <w:tab w:val="left" w:pos="284"/>
          <w:tab w:val="left" w:pos="426"/>
        </w:tabs>
        <w:spacing w:after="120" w:line="276" w:lineRule="auto"/>
        <w:ind w:firstLine="709"/>
        <w:jc w:val="both"/>
        <w:rPr>
          <w:shd w:val="clear" w:color="auto" w:fill="FFFFFF"/>
        </w:rPr>
      </w:pPr>
      <w:r w:rsidRPr="00A92ABD">
        <w:rPr>
          <w:shd w:val="clear" w:color="auto" w:fill="FFFFFF"/>
        </w:rPr>
        <w:t xml:space="preserve">Направление </w:t>
      </w:r>
      <w:r w:rsidR="00D568EF">
        <w:rPr>
          <w:shd w:val="clear" w:color="auto" w:fill="FFFFFF"/>
        </w:rPr>
        <w:t>Организатором</w:t>
      </w:r>
      <w:r w:rsidR="004A0E3D" w:rsidRPr="00A92ABD">
        <w:rPr>
          <w:shd w:val="clear" w:color="auto" w:fill="FFFFFF"/>
        </w:rPr>
        <w:t xml:space="preserve"> </w:t>
      </w:r>
      <w:r w:rsidRPr="00A92ABD">
        <w:rPr>
          <w:shd w:val="clear" w:color="auto" w:fill="FFFFFF"/>
        </w:rPr>
        <w:t xml:space="preserve">в ходе </w:t>
      </w:r>
      <w:r w:rsidR="001346AD">
        <w:rPr>
          <w:shd w:val="clear" w:color="auto" w:fill="FFFFFF"/>
        </w:rPr>
        <w:t>Процедур</w:t>
      </w:r>
      <w:r w:rsidRPr="00A92ABD">
        <w:rPr>
          <w:shd w:val="clear" w:color="auto" w:fill="FFFFFF"/>
        </w:rPr>
        <w:t xml:space="preserve">ы </w:t>
      </w:r>
      <w:r w:rsidR="00CC11DC">
        <w:rPr>
          <w:shd w:val="clear" w:color="auto" w:fill="FFFFFF"/>
        </w:rPr>
        <w:t>закупки</w:t>
      </w:r>
      <w:r w:rsidRPr="00A92ABD">
        <w:rPr>
          <w:shd w:val="clear" w:color="auto" w:fill="FFFFFF"/>
        </w:rPr>
        <w:t xml:space="preserve"> </w:t>
      </w:r>
      <w:r w:rsidR="007E3CD8" w:rsidRPr="00A92ABD">
        <w:rPr>
          <w:shd w:val="clear" w:color="auto" w:fill="FFFFFF"/>
        </w:rPr>
        <w:t xml:space="preserve">Закупочной и иной </w:t>
      </w:r>
      <w:r w:rsidRPr="00A92ABD">
        <w:rPr>
          <w:shd w:val="clear" w:color="auto" w:fill="FFFFFF"/>
        </w:rPr>
        <w:t xml:space="preserve">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w:t>
      </w:r>
      <w:r w:rsidR="00EA0C55" w:rsidRPr="00A92ABD">
        <w:rPr>
          <w:shd w:val="clear" w:color="auto" w:fill="FFFFFF"/>
        </w:rPr>
        <w:t xml:space="preserve">посредством </w:t>
      </w:r>
      <w:r w:rsidR="002770E4" w:rsidRPr="00A92ABD">
        <w:rPr>
          <w:shd w:val="clear" w:color="auto" w:fill="FFFFFF"/>
        </w:rPr>
        <w:t>электронной почт</w:t>
      </w:r>
      <w:r w:rsidR="00EA0C55" w:rsidRPr="00A92ABD">
        <w:rPr>
          <w:shd w:val="clear" w:color="auto" w:fill="FFFFFF"/>
        </w:rPr>
        <w:t>ы</w:t>
      </w:r>
      <w:r w:rsidR="000D118F" w:rsidRPr="00A92ABD">
        <w:rPr>
          <w:shd w:val="clear" w:color="auto" w:fill="FFFFFF"/>
        </w:rPr>
        <w:t xml:space="preserve"> и</w:t>
      </w:r>
      <w:r w:rsidR="00295B9B" w:rsidRPr="00A92ABD">
        <w:rPr>
          <w:shd w:val="clear" w:color="auto" w:fill="FFFFFF"/>
        </w:rPr>
        <w:t>ли</w:t>
      </w:r>
      <w:r w:rsidR="000D118F" w:rsidRPr="00A92ABD">
        <w:rPr>
          <w:shd w:val="clear" w:color="auto" w:fill="FFFFFF"/>
        </w:rPr>
        <w:t xml:space="preserve"> </w:t>
      </w:r>
      <w:r w:rsidR="00111258" w:rsidRPr="00A92ABD">
        <w:rPr>
          <w:shd w:val="clear" w:color="auto" w:fill="FFFFFF"/>
        </w:rPr>
        <w:t>дополнительных</w:t>
      </w:r>
      <w:r w:rsidR="000D118F" w:rsidRPr="00A92ABD">
        <w:rPr>
          <w:shd w:val="clear" w:color="auto" w:fill="FFFFFF"/>
        </w:rPr>
        <w:t xml:space="preserve"> защищенны</w:t>
      </w:r>
      <w:r w:rsidR="00EA6495" w:rsidRPr="00A92ABD">
        <w:rPr>
          <w:shd w:val="clear" w:color="auto" w:fill="FFFFFF"/>
        </w:rPr>
        <w:t>х каналов</w:t>
      </w:r>
      <w:r w:rsidR="000D118F" w:rsidRPr="00A92ABD">
        <w:rPr>
          <w:shd w:val="clear" w:color="auto" w:fill="FFFFFF"/>
        </w:rPr>
        <w:t xml:space="preserve"> коммуникации</w:t>
      </w:r>
      <w:r w:rsidR="004168B3" w:rsidRPr="00A92ABD">
        <w:rPr>
          <w:shd w:val="clear" w:color="auto" w:fill="FFFFFF"/>
        </w:rPr>
        <w:t>.</w:t>
      </w:r>
    </w:p>
    <w:p w:rsidR="00A36A06" w:rsidRDefault="008B6234" w:rsidP="001B7A75">
      <w:pPr>
        <w:shd w:val="clear" w:color="auto" w:fill="FFFFFF"/>
        <w:tabs>
          <w:tab w:val="left" w:pos="284"/>
          <w:tab w:val="left" w:pos="426"/>
        </w:tabs>
        <w:spacing w:after="120" w:line="276" w:lineRule="auto"/>
        <w:ind w:firstLine="709"/>
        <w:jc w:val="both"/>
        <w:rPr>
          <w:shd w:val="clear" w:color="auto" w:fill="FFFFFF"/>
        </w:rPr>
      </w:pPr>
      <w:r>
        <w:rPr>
          <w:shd w:val="clear" w:color="auto" w:fill="FFFFFF"/>
        </w:rPr>
        <w:t xml:space="preserve">Проведение </w:t>
      </w:r>
      <w:r w:rsidR="001346AD">
        <w:rPr>
          <w:shd w:val="clear" w:color="auto" w:fill="FFFFFF"/>
        </w:rPr>
        <w:t>Процедур</w:t>
      </w:r>
      <w:r w:rsidR="00E24EA4" w:rsidRPr="00A92ABD">
        <w:rPr>
          <w:shd w:val="clear" w:color="auto" w:fill="FFFFFF"/>
        </w:rPr>
        <w:t xml:space="preserve">ы </w:t>
      </w:r>
      <w:r w:rsidR="00CC11DC">
        <w:rPr>
          <w:shd w:val="clear" w:color="auto" w:fill="FFFFFF"/>
        </w:rPr>
        <w:t>закупки</w:t>
      </w:r>
      <w:r w:rsidR="003453EE" w:rsidRPr="00A92ABD">
        <w:rPr>
          <w:shd w:val="clear" w:color="auto" w:fill="FFFFFF"/>
        </w:rPr>
        <w:t xml:space="preserve"> регулиру</w:t>
      </w:r>
      <w:r w:rsidR="00627DC7">
        <w:rPr>
          <w:shd w:val="clear" w:color="auto" w:fill="FFFFFF"/>
        </w:rPr>
        <w:t>е</w:t>
      </w:r>
      <w:r w:rsidR="003453EE" w:rsidRPr="00A92ABD">
        <w:rPr>
          <w:shd w:val="clear" w:color="auto" w:fill="FFFFFF"/>
        </w:rPr>
        <w:t xml:space="preserve">тся положениями </w:t>
      </w:r>
      <w:r w:rsidR="00C4076B" w:rsidRPr="00A92ABD">
        <w:rPr>
          <w:shd w:val="clear" w:color="auto" w:fill="FFFFFF"/>
        </w:rPr>
        <w:t>настоящей Инструкции.</w:t>
      </w:r>
      <w:r w:rsidR="001C3F38" w:rsidRPr="003149C3">
        <w:rPr>
          <w:shd w:val="clear" w:color="auto" w:fill="FFFFFF"/>
        </w:rPr>
        <w:t xml:space="preserve"> </w:t>
      </w:r>
    </w:p>
    <w:p w:rsidR="0025553A" w:rsidRPr="00073838" w:rsidRDefault="00073838" w:rsidP="00C31E5F">
      <w:pPr>
        <w:pStyle w:val="2"/>
        <w:keepNext w:val="0"/>
        <w:keepLines w:val="0"/>
        <w:spacing w:before="240" w:afterLines="0" w:after="240" w:line="276" w:lineRule="auto"/>
        <w:ind w:firstLine="709"/>
      </w:pPr>
      <w:bookmarkStart w:id="46" w:name="_Toc518307966"/>
      <w:bookmarkStart w:id="47" w:name="_Toc9260824"/>
      <w:bookmarkStart w:id="48" w:name="_Toc9261214"/>
      <w:bookmarkStart w:id="49" w:name="_Toc28689415"/>
      <w:bookmarkStart w:id="50" w:name="_Toc29897539"/>
      <w:bookmarkStart w:id="51" w:name="_Toc69221740"/>
      <w:bookmarkStart w:id="52" w:name="_Toc220604410"/>
      <w:r w:rsidRPr="00073838">
        <w:t xml:space="preserve">1.2. </w:t>
      </w:r>
      <w:r w:rsidR="0025553A" w:rsidRPr="00073838">
        <w:t xml:space="preserve">Основные условия </w:t>
      </w:r>
      <w:r w:rsidR="001346AD">
        <w:t>Процедур</w:t>
      </w:r>
      <w:r w:rsidR="0025553A" w:rsidRPr="00073838">
        <w:t xml:space="preserve">ы </w:t>
      </w:r>
      <w:bookmarkEnd w:id="46"/>
      <w:bookmarkEnd w:id="47"/>
      <w:bookmarkEnd w:id="48"/>
      <w:bookmarkEnd w:id="49"/>
      <w:bookmarkEnd w:id="50"/>
      <w:r w:rsidR="00CC11DC">
        <w:t>закупки</w:t>
      </w:r>
      <w:bookmarkEnd w:id="51"/>
      <w:bookmarkEnd w:id="52"/>
    </w:p>
    <w:p w:rsidR="0025553A" w:rsidRPr="00DD12E0" w:rsidRDefault="0025553A" w:rsidP="00D60592">
      <w:pPr>
        <w:pStyle w:val="a0"/>
        <w:shd w:val="clear" w:color="auto" w:fill="FFFFFF"/>
        <w:spacing w:after="120" w:line="276" w:lineRule="auto"/>
        <w:ind w:left="0" w:firstLine="709"/>
        <w:contextualSpacing w:val="0"/>
        <w:jc w:val="both"/>
        <w:rPr>
          <w:shd w:val="clear" w:color="auto" w:fill="FFFFFF"/>
        </w:rPr>
      </w:pPr>
      <w:r w:rsidRPr="00DD12E0">
        <w:rPr>
          <w:shd w:val="clear" w:color="auto" w:fill="FFFFFF"/>
        </w:rPr>
        <w:t xml:space="preserve">Для участия в </w:t>
      </w:r>
      <w:r w:rsidR="001346AD">
        <w:rPr>
          <w:shd w:val="clear" w:color="auto" w:fill="FFFFFF"/>
        </w:rPr>
        <w:t>Процедур</w:t>
      </w:r>
      <w:r w:rsidR="00242DEB" w:rsidRPr="00DD12E0">
        <w:rPr>
          <w:shd w:val="clear" w:color="auto" w:fill="FFFFFF"/>
        </w:rPr>
        <w:t xml:space="preserve">е </w:t>
      </w:r>
      <w:r w:rsidR="00CC11DC">
        <w:rPr>
          <w:shd w:val="clear" w:color="auto" w:fill="FFFFFF"/>
        </w:rPr>
        <w:t>закупки</w:t>
      </w:r>
      <w:r w:rsidR="00242DEB" w:rsidRPr="00DD12E0">
        <w:rPr>
          <w:shd w:val="clear" w:color="auto" w:fill="FFFFFF"/>
        </w:rPr>
        <w:t xml:space="preserve"> </w:t>
      </w:r>
      <w:r w:rsidR="0059271F" w:rsidRPr="00DD12E0">
        <w:rPr>
          <w:shd w:val="clear" w:color="auto" w:fill="FFFFFF"/>
        </w:rPr>
        <w:t xml:space="preserve">Претендент должен </w:t>
      </w:r>
      <w:r w:rsidRPr="00DD12E0">
        <w:rPr>
          <w:shd w:val="clear" w:color="auto" w:fill="FFFFFF"/>
        </w:rPr>
        <w:t xml:space="preserve">своевременно подать </w:t>
      </w:r>
      <w:r w:rsidR="00F15C98">
        <w:rPr>
          <w:shd w:val="clear" w:color="auto" w:fill="FFFFFF"/>
        </w:rPr>
        <w:t>З</w:t>
      </w:r>
      <w:r w:rsidR="00F15C98" w:rsidRPr="00DD12E0">
        <w:rPr>
          <w:shd w:val="clear" w:color="auto" w:fill="FFFFFF"/>
        </w:rPr>
        <w:t xml:space="preserve">аявку </w:t>
      </w:r>
      <w:r w:rsidRPr="00DD12E0">
        <w:rPr>
          <w:shd w:val="clear" w:color="auto" w:fill="FFFFFF"/>
        </w:rPr>
        <w:t>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rsidR="00BB6354" w:rsidRPr="00DD04BC" w:rsidRDefault="00242DEB" w:rsidP="00D60592">
      <w:pPr>
        <w:pStyle w:val="a0"/>
        <w:numPr>
          <w:ilvl w:val="1"/>
          <w:numId w:val="41"/>
        </w:numPr>
        <w:spacing w:after="120" w:line="276" w:lineRule="auto"/>
        <w:ind w:left="426" w:hanging="426"/>
        <w:contextualSpacing w:val="0"/>
        <w:jc w:val="both"/>
      </w:pPr>
      <w:r w:rsidRPr="00DD12E0">
        <w:rPr>
          <w:shd w:val="clear" w:color="auto" w:fill="FFFFFF"/>
        </w:rPr>
        <w:lastRenderedPageBreak/>
        <w:t xml:space="preserve">Процедура </w:t>
      </w:r>
      <w:r w:rsidR="00CC11DC">
        <w:rPr>
          <w:shd w:val="clear" w:color="auto" w:fill="FFFFFF"/>
        </w:rPr>
        <w:t>закупки</w:t>
      </w:r>
      <w:r w:rsidR="00BB6354" w:rsidRPr="00DD04BC">
        <w:t xml:space="preserve"> проводится с целью поиска лучшего предложения на рынке, не является </w:t>
      </w:r>
      <w:r w:rsidR="00D618B9" w:rsidRPr="00DD04BC">
        <w:t xml:space="preserve">офертой в значении статьи 435 Гражданского кодекса Российской Федерации, </w:t>
      </w:r>
      <w:r w:rsidR="00BB6354" w:rsidRPr="00DD04BC">
        <w:t>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Любое использование в </w:t>
      </w:r>
      <w:r w:rsidR="004934C5">
        <w:t>Закупочн</w:t>
      </w:r>
      <w:r w:rsidRPr="00DD04BC">
        <w:t>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Претендент не вправе предъявлять претензии, связанные с </w:t>
      </w:r>
      <w:proofErr w:type="spellStart"/>
      <w:r w:rsidRPr="00DD04BC">
        <w:t>непрохождением</w:t>
      </w:r>
      <w:proofErr w:type="spellEnd"/>
      <w:r w:rsidRPr="00DD04BC">
        <w:t xml:space="preserve"> </w:t>
      </w:r>
      <w:r w:rsidR="004934C5">
        <w:t>Квалиф</w:t>
      </w:r>
      <w:r w:rsidR="000C3FAA" w:rsidRPr="00A36A06">
        <w:t>икационного</w:t>
      </w:r>
      <w:r w:rsidR="000C3FAA" w:rsidRPr="00DD12E0">
        <w:rPr>
          <w:spacing w:val="2"/>
        </w:rPr>
        <w:t xml:space="preserve"> этап</w:t>
      </w:r>
      <w:r w:rsidR="0030541A" w:rsidRPr="00DD12E0">
        <w:rPr>
          <w:spacing w:val="2"/>
        </w:rPr>
        <w:t>а</w:t>
      </w:r>
      <w:r w:rsidR="000C3FAA" w:rsidRPr="00DD12E0">
        <w:rPr>
          <w:spacing w:val="2"/>
        </w:rPr>
        <w:t xml:space="preserve">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Pr="00DD04BC">
        <w:t xml:space="preserve">, </w:t>
      </w:r>
      <w:r w:rsidR="00865DF5" w:rsidRPr="00DD04BC">
        <w:t xml:space="preserve">прекращением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007A729D" w:rsidRPr="00DD12E0">
        <w:rPr>
          <w:shd w:val="clear" w:color="auto" w:fill="FFFFFF"/>
        </w:rPr>
        <w:t xml:space="preserve"> в целом</w:t>
      </w:r>
      <w:r w:rsidRPr="00DD04BC">
        <w:t xml:space="preserve">, не признанием </w:t>
      </w:r>
      <w:r w:rsidR="00242DEB" w:rsidRPr="00DD04BC">
        <w:t xml:space="preserve">его </w:t>
      </w:r>
      <w:r w:rsidRPr="00DD04BC">
        <w:t>предложения лучшим.</w:t>
      </w:r>
    </w:p>
    <w:p w:rsidR="00BB6354" w:rsidRPr="00DD04BC" w:rsidRDefault="00BB6354" w:rsidP="00D60592">
      <w:pPr>
        <w:pStyle w:val="a0"/>
        <w:numPr>
          <w:ilvl w:val="1"/>
          <w:numId w:val="41"/>
        </w:numPr>
        <w:spacing w:after="120" w:line="276" w:lineRule="auto"/>
        <w:ind w:left="426" w:hanging="426"/>
        <w:contextualSpacing w:val="0"/>
        <w:jc w:val="both"/>
      </w:pPr>
      <w:r w:rsidRPr="00DD04BC">
        <w:t>Претендент не вправе требовать заключения договора по итогам</w:t>
      </w:r>
      <w:r w:rsidR="006661D1" w:rsidRPr="00DD04BC">
        <w:t xml:space="preserve">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Pr="00DD04BC">
        <w:t xml:space="preserve"> либо возмещения своих расходов или убытков, связанных с участием в </w:t>
      </w:r>
      <w:r w:rsidR="001346AD">
        <w:rPr>
          <w:shd w:val="clear" w:color="auto" w:fill="FFFFFF"/>
        </w:rPr>
        <w:t>Процедур</w:t>
      </w:r>
      <w:r w:rsidR="004844EF" w:rsidRPr="00DD12E0">
        <w:rPr>
          <w:shd w:val="clear" w:color="auto" w:fill="FFFFFF"/>
        </w:rPr>
        <w:t xml:space="preserve">е </w:t>
      </w:r>
      <w:r w:rsidR="00CC11DC">
        <w:rPr>
          <w:shd w:val="clear" w:color="auto" w:fill="FFFFFF"/>
        </w:rPr>
        <w:t>закупки</w:t>
      </w:r>
      <w:r w:rsidRPr="00DD04BC">
        <w:t>.</w:t>
      </w:r>
    </w:p>
    <w:p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Совершение Претендентом действий по </w:t>
      </w:r>
      <w:r w:rsidR="007E3CD8" w:rsidRPr="00740953">
        <w:rPr>
          <w:color w:val="000000" w:themeColor="text1"/>
        </w:rPr>
        <w:t xml:space="preserve">Предмету </w:t>
      </w:r>
      <w:r w:rsidR="007E3CD8" w:rsidRPr="00110195">
        <w:rPr>
          <w:color w:val="000000" w:themeColor="text1"/>
        </w:rPr>
        <w:t>закупки</w:t>
      </w:r>
      <w:r w:rsidR="00AD23D1">
        <w:t xml:space="preserve"> </w:t>
      </w:r>
      <w:r w:rsidRPr="00DD04BC">
        <w:t xml:space="preserve">до заключения договора не влечет для </w:t>
      </w:r>
      <w:r w:rsidR="00D568EF" w:rsidRPr="00D60592">
        <w:rPr>
          <w:shd w:val="clear" w:color="auto" w:fill="FFFFFF"/>
        </w:rPr>
        <w:t>Организатора</w:t>
      </w:r>
      <w:r w:rsidR="0008369E" w:rsidRPr="00D60592">
        <w:rPr>
          <w:shd w:val="clear" w:color="auto" w:fill="FFFFFF"/>
        </w:rPr>
        <w:t xml:space="preserve"> </w:t>
      </w:r>
      <w:r w:rsidRPr="00DD04BC">
        <w:t>обязательств по принятию исполненного</w:t>
      </w:r>
      <w:r w:rsidR="00556E78" w:rsidRPr="00DD04BC">
        <w:t>,</w:t>
      </w:r>
      <w:r w:rsidRPr="00DD04BC">
        <w:t xml:space="preserve"> а также обязанностей по заключению с Претендентом</w:t>
      </w:r>
      <w:r w:rsidR="00556E78" w:rsidRPr="00DD04BC">
        <w:t xml:space="preserve"> договора</w:t>
      </w:r>
      <w:r w:rsidRPr="00DD04BC">
        <w:t>.</w:t>
      </w:r>
    </w:p>
    <w:p w:rsidR="00BB6354" w:rsidRPr="00DD04BC" w:rsidRDefault="00D568EF" w:rsidP="00D60592">
      <w:pPr>
        <w:pStyle w:val="a0"/>
        <w:numPr>
          <w:ilvl w:val="1"/>
          <w:numId w:val="41"/>
        </w:numPr>
        <w:spacing w:after="120" w:line="276" w:lineRule="auto"/>
        <w:ind w:left="426" w:hanging="426"/>
        <w:contextualSpacing w:val="0"/>
        <w:jc w:val="both"/>
      </w:pPr>
      <w:r>
        <w:t>Организатор</w:t>
      </w:r>
      <w:r w:rsidRPr="00D60592" w:rsidDel="00D568EF">
        <w:rPr>
          <w:shd w:val="clear" w:color="auto" w:fill="FFFFFF"/>
        </w:rPr>
        <w:t xml:space="preserve"> </w:t>
      </w:r>
      <w:r w:rsidR="00BB6354" w:rsidRPr="00DD04BC">
        <w:t>не обязан: 1) раскрывать мотивы решений,</w:t>
      </w:r>
      <w:r w:rsidR="00C4076B">
        <w:t xml:space="preserve"> принятых</w:t>
      </w:r>
      <w:r w:rsidR="00BB6354" w:rsidRPr="00DD04BC">
        <w:t xml:space="preserve"> </w:t>
      </w:r>
      <w:r w:rsidR="00C4076B">
        <w:t xml:space="preserve">в ходе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в том числе</w:t>
      </w:r>
      <w:r w:rsidR="008D27F3">
        <w:t>:</w:t>
      </w:r>
      <w:r w:rsidR="00BB6354" w:rsidRPr="00DD04BC">
        <w:t xml:space="preserve"> решений о прохождении или не прохождении </w:t>
      </w:r>
      <w:r w:rsidR="00C4076B">
        <w:t xml:space="preserve">Претендентом </w:t>
      </w:r>
      <w:r w:rsidR="004934C5">
        <w:t>Квалиф</w:t>
      </w:r>
      <w:r w:rsidR="00676EE9" w:rsidRPr="00DD04BC">
        <w:t xml:space="preserve">икационного этапа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xml:space="preserve">, о прекращении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xml:space="preserve">, о выборе </w:t>
      </w:r>
      <w:r w:rsidR="00116BEE" w:rsidRPr="00DD04BC">
        <w:t xml:space="preserve">оптимального </w:t>
      </w:r>
      <w:r w:rsidR="00BB6354" w:rsidRPr="00DD04BC">
        <w:t xml:space="preserve">предложения по результатам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rsidR="00BB6354" w:rsidRPr="00110195" w:rsidRDefault="00D568EF" w:rsidP="00D60592">
      <w:pPr>
        <w:pStyle w:val="a0"/>
        <w:numPr>
          <w:ilvl w:val="1"/>
          <w:numId w:val="41"/>
        </w:numPr>
        <w:spacing w:after="120" w:line="276" w:lineRule="auto"/>
        <w:ind w:left="426" w:hanging="426"/>
        <w:contextualSpacing w:val="0"/>
        <w:jc w:val="both"/>
      </w:pPr>
      <w:r>
        <w:t>Организатор</w:t>
      </w:r>
      <w:r w:rsidRPr="00D60592" w:rsidDel="00D568EF">
        <w:rPr>
          <w:shd w:val="clear" w:color="auto" w:fill="FFFFFF"/>
        </w:rPr>
        <w:t xml:space="preserve"> </w:t>
      </w:r>
      <w:r w:rsidR="00BB6354" w:rsidRPr="00110195">
        <w:t xml:space="preserve">вправе: 1) проводить переговоры </w:t>
      </w:r>
      <w:r w:rsidR="00D415DC" w:rsidRPr="00110195">
        <w:rPr>
          <w:spacing w:val="2"/>
        </w:rPr>
        <w:t xml:space="preserve">с любым Претендентом </w:t>
      </w:r>
      <w:r w:rsidR="00BB6354" w:rsidRPr="00110195">
        <w:t xml:space="preserve">по </w:t>
      </w:r>
      <w:r w:rsidR="00D415DC" w:rsidRPr="00110195">
        <w:rPr>
          <w:spacing w:val="2"/>
        </w:rPr>
        <w:t>любому положению Заявки на участие</w:t>
      </w:r>
      <w:r w:rsidR="00BB6354" w:rsidRPr="00110195">
        <w:t xml:space="preserve">, получать </w:t>
      </w:r>
      <w:r w:rsidR="00D415DC" w:rsidRPr="00110195">
        <w:rPr>
          <w:spacing w:val="2"/>
        </w:rPr>
        <w:t>от Претендента необходимые пояснения, комментарии и связанные с ними документы</w:t>
      </w:r>
      <w:r w:rsidR="00BB6354" w:rsidRPr="00110195">
        <w:t xml:space="preserve">; 2) в любой момент внести изменения в </w:t>
      </w:r>
      <w:r w:rsidR="00361513" w:rsidRPr="00110195">
        <w:t xml:space="preserve">документы, входящие в комплект </w:t>
      </w:r>
      <w:r w:rsidR="007B4F30" w:rsidRPr="00110195">
        <w:t>Закупочн</w:t>
      </w:r>
      <w:r w:rsidR="00361513" w:rsidRPr="00110195">
        <w:t>ой</w:t>
      </w:r>
      <w:r w:rsidR="007B4F30" w:rsidRPr="00110195">
        <w:t xml:space="preserve"> </w:t>
      </w:r>
      <w:r w:rsidR="00BB6354" w:rsidRPr="00110195">
        <w:t>документаци</w:t>
      </w:r>
      <w:r w:rsidR="00361513" w:rsidRPr="00110195">
        <w:t>и</w:t>
      </w:r>
      <w:r w:rsidR="00BB6354" w:rsidRPr="00110195">
        <w:t xml:space="preserve">; 3) прекратить </w:t>
      </w:r>
      <w:r w:rsidR="001346AD">
        <w:rPr>
          <w:shd w:val="clear" w:color="auto" w:fill="FFFFFF"/>
        </w:rPr>
        <w:t>Процедур</w:t>
      </w:r>
      <w:r w:rsidR="007448C1" w:rsidRPr="00110195">
        <w:rPr>
          <w:shd w:val="clear" w:color="auto" w:fill="FFFFFF"/>
        </w:rPr>
        <w:t xml:space="preserve">у </w:t>
      </w:r>
      <w:r w:rsidR="00CC11DC">
        <w:rPr>
          <w:shd w:val="clear" w:color="auto" w:fill="FFFFFF"/>
        </w:rPr>
        <w:t>закупки</w:t>
      </w:r>
      <w:r w:rsidR="00BB6354" w:rsidRPr="00110195">
        <w:t>; 4) </w:t>
      </w:r>
      <w:r w:rsidR="000573B0" w:rsidRPr="00110195">
        <w:t xml:space="preserve">выбрать в ходе </w:t>
      </w:r>
      <w:r w:rsidR="001346AD">
        <w:rPr>
          <w:shd w:val="clear" w:color="auto" w:fill="FFFFFF"/>
        </w:rPr>
        <w:t>Процедур</w:t>
      </w:r>
      <w:r w:rsidR="007448C1" w:rsidRPr="00110195">
        <w:rPr>
          <w:shd w:val="clear" w:color="auto" w:fill="FFFFFF"/>
        </w:rPr>
        <w:t xml:space="preserve">ы </w:t>
      </w:r>
      <w:r w:rsidR="00CC11DC">
        <w:rPr>
          <w:shd w:val="clear" w:color="auto" w:fill="FFFFFF"/>
        </w:rPr>
        <w:t>закупки</w:t>
      </w:r>
      <w:r w:rsidR="000573B0" w:rsidRPr="00110195">
        <w:t xml:space="preserve"> любое предложение</w:t>
      </w:r>
      <w:r w:rsidR="0059271F" w:rsidRPr="00110195">
        <w:t xml:space="preserve"> </w:t>
      </w:r>
      <w:r w:rsidR="000573B0" w:rsidRPr="00110195">
        <w:t>Претендента, в том числе содержащее не самую низкую цену, либо не выбрать ни одно из них</w:t>
      </w:r>
      <w:r w:rsidR="00BB6354" w:rsidRPr="00110195">
        <w:t>.</w:t>
      </w:r>
    </w:p>
    <w:p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Независимо от результатов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Pr="00DD04BC">
        <w:t xml:space="preserve">, а также в случае прекращения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Pr="00DD04BC">
        <w:t xml:space="preserve"> Претендент самостоятельно несе</w:t>
      </w:r>
      <w:r w:rsidR="000573B0" w:rsidRPr="00DD04BC">
        <w:t>т</w:t>
      </w:r>
      <w:r w:rsidRPr="00DD04BC">
        <w:t xml:space="preserve"> расходы, связанные с участием в</w:t>
      </w:r>
      <w:r w:rsidR="00272EB2" w:rsidRPr="00DD04BC">
        <w:t xml:space="preserve"> </w:t>
      </w:r>
      <w:r w:rsidR="001346AD">
        <w:rPr>
          <w:shd w:val="clear" w:color="auto" w:fill="FFFFFF"/>
        </w:rPr>
        <w:t>Процедур</w:t>
      </w:r>
      <w:r w:rsidR="007448C1" w:rsidRPr="00DD12E0">
        <w:rPr>
          <w:shd w:val="clear" w:color="auto" w:fill="FFFFFF"/>
        </w:rPr>
        <w:t xml:space="preserve">е </w:t>
      </w:r>
      <w:r w:rsidR="00CC11DC">
        <w:rPr>
          <w:shd w:val="clear" w:color="auto" w:fill="FFFFFF"/>
        </w:rPr>
        <w:t>закупки</w:t>
      </w:r>
      <w:r w:rsidRPr="00DD04BC">
        <w:t>, в том числе</w:t>
      </w:r>
      <w:r w:rsidR="00070F5B" w:rsidRPr="00DD04BC">
        <w:t>, связанные с</w:t>
      </w:r>
      <w:r w:rsidRPr="00DD04BC">
        <w:t xml:space="preserve"> заключением договора.</w:t>
      </w:r>
    </w:p>
    <w:p w:rsidR="00E129BE" w:rsidRDefault="00E129BE" w:rsidP="00082820">
      <w:pPr>
        <w:pStyle w:val="a0"/>
        <w:numPr>
          <w:ilvl w:val="1"/>
          <w:numId w:val="41"/>
        </w:numPr>
        <w:spacing w:after="120" w:line="276" w:lineRule="auto"/>
        <w:ind w:left="426" w:hanging="426"/>
        <w:contextualSpacing w:val="0"/>
        <w:jc w:val="both"/>
      </w:pPr>
      <w:r w:rsidRPr="00DD04BC">
        <w:t xml:space="preserve">Претендент </w:t>
      </w:r>
      <w:r>
        <w:t xml:space="preserve">ознакомился и </w:t>
      </w:r>
      <w:r w:rsidRPr="00DD04BC">
        <w:t>обязу</w:t>
      </w:r>
      <w:r>
        <w:t>е</w:t>
      </w:r>
      <w:r w:rsidRPr="00DD04BC">
        <w:t xml:space="preserve">тся соблюдать </w:t>
      </w:r>
      <w:r w:rsidRPr="00925DB5">
        <w:t xml:space="preserve">требования </w:t>
      </w:r>
      <w:r>
        <w:t>Группы компаний ПАО «НОВАТЭК»</w:t>
      </w:r>
      <w:r w:rsidRPr="00DD04BC">
        <w:t xml:space="preserve"> в области деловой этики и противодействия коррупции, размещенные </w:t>
      </w:r>
      <w:r>
        <w:t>на официальном сайте ПАО «НОВАТЭК»</w:t>
      </w:r>
      <w:r w:rsidRPr="00DD04BC">
        <w:t>.</w:t>
      </w:r>
    </w:p>
    <w:p w:rsidR="00E129BE" w:rsidRPr="0008431D" w:rsidRDefault="00E129BE" w:rsidP="00082820">
      <w:pPr>
        <w:pStyle w:val="a0"/>
        <w:numPr>
          <w:ilvl w:val="1"/>
          <w:numId w:val="41"/>
        </w:numPr>
        <w:spacing w:after="120" w:line="276" w:lineRule="auto"/>
        <w:ind w:left="426" w:hanging="426"/>
        <w:contextualSpacing w:val="0"/>
        <w:jc w:val="both"/>
      </w:pPr>
      <w:r>
        <w:lastRenderedPageBreak/>
        <w:t xml:space="preserve">Претендент ознакомился </w:t>
      </w:r>
      <w:r w:rsidRPr="00C31E5F">
        <w:t>с Кодексом поведения поставщика</w:t>
      </w:r>
      <w:r>
        <w:t xml:space="preserve"> Группы компаний ПАО «НОВАТЭК»,</w:t>
      </w:r>
      <w:r w:rsidRPr="00C31E5F">
        <w:t xml:space="preserve"> размещенном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Pr="001104D9">
        <w:t xml:space="preserve"> </w:t>
      </w:r>
      <w:r>
        <w:t>на официальном сайте ПАО «НОВАТЭК»</w:t>
      </w:r>
      <w:r w:rsidRPr="00C31E5F">
        <w:t xml:space="preserve">. </w:t>
      </w:r>
    </w:p>
    <w:p w:rsidR="002C3317" w:rsidRPr="00C31E5F" w:rsidRDefault="002C3317" w:rsidP="00082820">
      <w:pPr>
        <w:pStyle w:val="a0"/>
        <w:numPr>
          <w:ilvl w:val="1"/>
          <w:numId w:val="41"/>
        </w:numPr>
        <w:spacing w:after="120" w:line="276" w:lineRule="auto"/>
        <w:ind w:left="426" w:hanging="426"/>
        <w:contextualSpacing w:val="0"/>
        <w:jc w:val="both"/>
      </w:pPr>
      <w:r w:rsidRPr="00C31E5F">
        <w:t xml:space="preserve">Претендент, получив от </w:t>
      </w:r>
      <w:r w:rsidR="00D568EF" w:rsidRPr="00082820">
        <w:rPr>
          <w:shd w:val="clear" w:color="auto" w:fill="FFFFFF"/>
        </w:rPr>
        <w:t>Организатора</w:t>
      </w:r>
      <w:r w:rsidR="00BF3661">
        <w:t xml:space="preserve"> </w:t>
      </w:r>
      <w:r w:rsidRPr="00C31E5F">
        <w:t xml:space="preserve">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w:t>
      </w:r>
      <w:r w:rsidR="00D568EF" w:rsidRPr="00082820">
        <w:rPr>
          <w:shd w:val="clear" w:color="auto" w:fill="FFFFFF"/>
        </w:rPr>
        <w:t>Организатора</w:t>
      </w:r>
      <w:r w:rsidRPr="00C31E5F">
        <w:t>.</w:t>
      </w:r>
    </w:p>
    <w:p w:rsidR="002C3317" w:rsidRPr="00C31E5F" w:rsidRDefault="002C3317" w:rsidP="003C0A0D">
      <w:pPr>
        <w:pStyle w:val="a0"/>
        <w:numPr>
          <w:ilvl w:val="1"/>
          <w:numId w:val="41"/>
        </w:numPr>
        <w:tabs>
          <w:tab w:val="left" w:pos="1134"/>
        </w:tabs>
        <w:spacing w:after="120" w:line="276" w:lineRule="auto"/>
        <w:ind w:left="426" w:hanging="426"/>
        <w:contextualSpacing w:val="0"/>
        <w:jc w:val="both"/>
      </w:pPr>
      <w:r w:rsidRPr="00C31E5F">
        <w:t xml:space="preserve">Претендент принимает и соглашается, </w:t>
      </w:r>
      <w:r w:rsidR="00D05967" w:rsidRPr="00C31E5F">
        <w:t>что исключительные</w:t>
      </w:r>
      <w:r w:rsidRPr="00C31E5F">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w:t>
      </w:r>
      <w:proofErr w:type="gramStart"/>
      <w:r w:rsidR="00D568EF" w:rsidRPr="00082820">
        <w:rPr>
          <w:shd w:val="clear" w:color="auto" w:fill="FFFFFF"/>
        </w:rPr>
        <w:t>Организатора</w:t>
      </w:r>
      <w:r w:rsidR="00BF3661" w:rsidRPr="00C31E5F" w:rsidDel="00BF3661">
        <w:t xml:space="preserve"> </w:t>
      </w:r>
      <w:r w:rsidRPr="00C31E5F">
        <w:t xml:space="preserve"> (</w:t>
      </w:r>
      <w:proofErr w:type="gramEnd"/>
      <w:r w:rsidRPr="00C31E5F">
        <w:t xml:space="preserve">далее – РИД), и (или) право использования РИД (если применимо) принадлежат </w:t>
      </w:r>
      <w:r w:rsidR="00ED00C1">
        <w:t>Организатору</w:t>
      </w:r>
      <w:r w:rsidR="00ED00C1" w:rsidRPr="00C31E5F">
        <w:t xml:space="preserve"> </w:t>
      </w:r>
      <w:r w:rsidRPr="00C31E5F">
        <w:t xml:space="preserve">(далее – РИД </w:t>
      </w:r>
      <w:r w:rsidR="00ED00C1">
        <w:t>Организатора</w:t>
      </w:r>
      <w:r w:rsidR="00ED00C1" w:rsidRPr="00C31E5F">
        <w:t xml:space="preserve"> </w:t>
      </w:r>
      <w:r w:rsidRPr="00C31E5F">
        <w:t>закупки).</w:t>
      </w:r>
    </w:p>
    <w:p w:rsidR="001B7A75" w:rsidRPr="00DD04BC" w:rsidRDefault="002C3317" w:rsidP="003C0A0D">
      <w:pPr>
        <w:pStyle w:val="a0"/>
        <w:numPr>
          <w:ilvl w:val="1"/>
          <w:numId w:val="41"/>
        </w:numPr>
        <w:tabs>
          <w:tab w:val="left" w:pos="1134"/>
        </w:tabs>
        <w:spacing w:after="120" w:line="276" w:lineRule="auto"/>
        <w:ind w:left="426" w:hanging="426"/>
        <w:contextualSpacing w:val="0"/>
        <w:jc w:val="both"/>
      </w:pPr>
      <w:r w:rsidRPr="00C31E5F">
        <w:t xml:space="preserve">Претендент вправе использовать Закупочную документацию и иную другую документацию, полученную от </w:t>
      </w:r>
      <w:r w:rsidR="00D568EF" w:rsidRPr="00082820">
        <w:t>Организатора</w:t>
      </w:r>
      <w:r w:rsidRPr="00C31E5F">
        <w:t xml:space="preserve">, включая РИД </w:t>
      </w:r>
      <w:r w:rsidR="00ED00C1">
        <w:t>Организатора</w:t>
      </w:r>
      <w:r w:rsidR="00ED00C1" w:rsidRPr="00C31E5F">
        <w:t xml:space="preserve"> </w:t>
      </w:r>
      <w:r w:rsidRPr="00C31E5F">
        <w:t xml:space="preserve">закупки, исключительно </w:t>
      </w:r>
      <w:r w:rsidRPr="002C3317">
        <w:t>в целях</w:t>
      </w:r>
      <w:r w:rsidRPr="00C31E5F">
        <w:t xml:space="preserve"> участия в Процедуре </w:t>
      </w:r>
      <w:r w:rsidR="007D6CB2">
        <w:t>закупки</w:t>
      </w:r>
      <w:r w:rsidRPr="00C31E5F">
        <w:t xml:space="preserve"> по Предмету закупки. Использование РИД </w:t>
      </w:r>
      <w:r w:rsidR="00ED00C1">
        <w:t>Организатора</w:t>
      </w:r>
      <w:r w:rsidR="00D568EF" w:rsidRPr="00C31E5F">
        <w:t xml:space="preserve"> </w:t>
      </w:r>
      <w:r w:rsidRPr="00C31E5F">
        <w:t xml:space="preserve">закупки в иных целях не допускается, является нарушением прав интеллектуальной собственности </w:t>
      </w:r>
      <w:r w:rsidR="00ED00C1">
        <w:t>Организатора</w:t>
      </w:r>
      <w:r w:rsidR="00D568EF" w:rsidRPr="00C31E5F">
        <w:t xml:space="preserve"> </w:t>
      </w:r>
      <w:r w:rsidRPr="00C31E5F">
        <w:t>закупки и влечет применение к Претенденту мер ответственности, установленных законодательством РФ.</w:t>
      </w:r>
    </w:p>
    <w:p w:rsidR="0025553A" w:rsidRPr="00073838" w:rsidRDefault="00073838" w:rsidP="00C31E5F">
      <w:pPr>
        <w:pStyle w:val="2"/>
        <w:keepNext w:val="0"/>
        <w:keepLines w:val="0"/>
        <w:spacing w:before="240" w:afterLines="0" w:after="240" w:line="276" w:lineRule="auto"/>
        <w:ind w:firstLine="709"/>
      </w:pPr>
      <w:bookmarkStart w:id="53" w:name="_Toc518307967"/>
      <w:bookmarkStart w:id="54" w:name="_Toc9260825"/>
      <w:bookmarkStart w:id="55" w:name="_Toc9261215"/>
      <w:bookmarkStart w:id="56" w:name="_Toc28689416"/>
      <w:bookmarkStart w:id="57" w:name="_Toc29897540"/>
      <w:bookmarkStart w:id="58" w:name="_Toc69221741"/>
      <w:bookmarkStart w:id="59" w:name="_Toc220604411"/>
      <w:r w:rsidRPr="00073838">
        <w:t xml:space="preserve">1.3. </w:t>
      </w:r>
      <w:r w:rsidR="00486150" w:rsidRPr="00073838">
        <w:t xml:space="preserve">Этапы </w:t>
      </w:r>
      <w:r w:rsidR="0025553A" w:rsidRPr="00073838">
        <w:t xml:space="preserve">проведения </w:t>
      </w:r>
      <w:r w:rsidR="001346AD">
        <w:t>Процедур</w:t>
      </w:r>
      <w:r w:rsidR="0025553A" w:rsidRPr="00073838">
        <w:t xml:space="preserve">ы </w:t>
      </w:r>
      <w:bookmarkEnd w:id="53"/>
      <w:bookmarkEnd w:id="54"/>
      <w:bookmarkEnd w:id="55"/>
      <w:bookmarkEnd w:id="56"/>
      <w:bookmarkEnd w:id="57"/>
      <w:r w:rsidR="00CC11DC">
        <w:t>закупки</w:t>
      </w:r>
      <w:bookmarkEnd w:id="58"/>
      <w:bookmarkEnd w:id="59"/>
    </w:p>
    <w:p w:rsidR="001C33E6" w:rsidRPr="00DD04BC" w:rsidRDefault="001C33E6" w:rsidP="001B7A75">
      <w:pPr>
        <w:shd w:val="clear" w:color="auto" w:fill="FFFFFF"/>
        <w:suppressAutoHyphens/>
        <w:spacing w:after="120" w:line="276" w:lineRule="auto"/>
        <w:ind w:firstLine="709"/>
        <w:jc w:val="both"/>
        <w:rPr>
          <w:spacing w:val="2"/>
        </w:rPr>
      </w:pPr>
      <w:r w:rsidRPr="00DD04BC">
        <w:rPr>
          <w:spacing w:val="2"/>
        </w:rPr>
        <w:t xml:space="preserve">Процедура </w:t>
      </w:r>
      <w:r w:rsidR="00CC11DC">
        <w:rPr>
          <w:spacing w:val="2"/>
        </w:rPr>
        <w:t>закупки</w:t>
      </w:r>
      <w:r w:rsidR="007448C1" w:rsidRPr="00DD04BC">
        <w:rPr>
          <w:spacing w:val="2"/>
        </w:rPr>
        <w:t xml:space="preserve"> </w:t>
      </w:r>
      <w:r w:rsidRPr="00DD04BC">
        <w:rPr>
          <w:spacing w:val="2"/>
        </w:rPr>
        <w:t>состоит из следующих этапов:</w:t>
      </w:r>
    </w:p>
    <w:p w:rsidR="001C33E6" w:rsidRPr="00DD04BC" w:rsidRDefault="001C33E6" w:rsidP="001B7A75">
      <w:pPr>
        <w:pStyle w:val="a0"/>
        <w:shd w:val="clear" w:color="auto" w:fill="FFFFFF"/>
        <w:suppressAutoHyphens/>
        <w:spacing w:after="120" w:line="276" w:lineRule="auto"/>
        <w:ind w:left="0" w:firstLine="709"/>
        <w:contextualSpacing w:val="0"/>
        <w:jc w:val="both"/>
        <w:rPr>
          <w:spacing w:val="2"/>
        </w:rPr>
      </w:pPr>
      <w:r w:rsidRPr="00DD04BC">
        <w:rPr>
          <w:spacing w:val="2"/>
          <w:lang w:val="en-US"/>
        </w:rPr>
        <w:t>I</w:t>
      </w:r>
      <w:r w:rsidRPr="00DD04BC">
        <w:rPr>
          <w:spacing w:val="2"/>
        </w:rPr>
        <w:t xml:space="preserve"> – </w:t>
      </w:r>
      <w:r w:rsidR="004934C5">
        <w:rPr>
          <w:spacing w:val="2"/>
        </w:rPr>
        <w:t>Квалиф</w:t>
      </w:r>
      <w:r w:rsidR="00A143CA" w:rsidRPr="00DD04BC">
        <w:rPr>
          <w:spacing w:val="2"/>
        </w:rPr>
        <w:t xml:space="preserve">икационный </w:t>
      </w:r>
      <w:r w:rsidR="002A12AD" w:rsidRPr="00DD04BC">
        <w:rPr>
          <w:spacing w:val="2"/>
        </w:rPr>
        <w:t>этап</w:t>
      </w:r>
      <w:r w:rsidRPr="00DD04BC">
        <w:rPr>
          <w:spacing w:val="2"/>
        </w:rPr>
        <w:t>;</w:t>
      </w:r>
    </w:p>
    <w:p w:rsidR="001C33E6" w:rsidRPr="00DD04BC" w:rsidRDefault="001C33E6" w:rsidP="001B7A75">
      <w:pPr>
        <w:pStyle w:val="a0"/>
        <w:shd w:val="clear" w:color="auto" w:fill="FFFFFF"/>
        <w:suppressAutoHyphens/>
        <w:spacing w:after="120" w:line="276" w:lineRule="auto"/>
        <w:ind w:left="0" w:firstLine="709"/>
        <w:contextualSpacing w:val="0"/>
        <w:jc w:val="both"/>
        <w:rPr>
          <w:spacing w:val="2"/>
        </w:rPr>
      </w:pPr>
      <w:r w:rsidRPr="00DD04BC">
        <w:rPr>
          <w:spacing w:val="2"/>
          <w:lang w:val="en-US"/>
        </w:rPr>
        <w:t>II</w:t>
      </w:r>
      <w:r w:rsidRPr="00DD04BC">
        <w:rPr>
          <w:spacing w:val="2"/>
        </w:rPr>
        <w:t xml:space="preserve"> – </w:t>
      </w:r>
      <w:r w:rsidR="00A143CA" w:rsidRPr="00DD04BC">
        <w:rPr>
          <w:spacing w:val="2"/>
        </w:rPr>
        <w:t xml:space="preserve">коммерческий </w:t>
      </w:r>
      <w:r w:rsidRPr="00DD04BC">
        <w:rPr>
          <w:spacing w:val="2"/>
        </w:rPr>
        <w:t>этап.</w:t>
      </w:r>
    </w:p>
    <w:p w:rsidR="005E581B" w:rsidRPr="00A068EB" w:rsidRDefault="00C4076B" w:rsidP="001B7A75">
      <w:pPr>
        <w:pStyle w:val="a0"/>
        <w:shd w:val="clear" w:color="auto" w:fill="FFFFFF"/>
        <w:suppressAutoHyphens/>
        <w:spacing w:after="120" w:line="276" w:lineRule="auto"/>
        <w:ind w:left="0" w:firstLine="709"/>
        <w:contextualSpacing w:val="0"/>
        <w:jc w:val="both"/>
        <w:rPr>
          <w:spacing w:val="2"/>
        </w:rPr>
      </w:pPr>
      <w:r>
        <w:rPr>
          <w:spacing w:val="2"/>
        </w:rPr>
        <w:t xml:space="preserve">В ходе </w:t>
      </w:r>
      <w:r w:rsidR="004934C5">
        <w:rPr>
          <w:spacing w:val="2"/>
        </w:rPr>
        <w:t>Квалиф</w:t>
      </w:r>
      <w:r w:rsidR="002A12AD" w:rsidRPr="00DD04BC">
        <w:rPr>
          <w:spacing w:val="2"/>
        </w:rPr>
        <w:t>икационн</w:t>
      </w:r>
      <w:r>
        <w:rPr>
          <w:spacing w:val="2"/>
        </w:rPr>
        <w:t>ого</w:t>
      </w:r>
      <w:r w:rsidR="001C33E6" w:rsidRPr="00DD04BC">
        <w:rPr>
          <w:spacing w:val="2"/>
        </w:rPr>
        <w:t xml:space="preserve"> этап</w:t>
      </w:r>
      <w:r>
        <w:rPr>
          <w:spacing w:val="2"/>
        </w:rPr>
        <w:t>а</w:t>
      </w:r>
      <w:r w:rsidR="001C33E6" w:rsidRPr="00DD04BC">
        <w:rPr>
          <w:spacing w:val="2"/>
        </w:rPr>
        <w:t xml:space="preserve"> </w:t>
      </w:r>
      <w:r>
        <w:rPr>
          <w:spacing w:val="2"/>
        </w:rPr>
        <w:t xml:space="preserve">производится проверка представленной в рамках </w:t>
      </w:r>
      <w:r w:rsidR="001346AD">
        <w:rPr>
          <w:spacing w:val="2"/>
        </w:rPr>
        <w:t>Процедур</w:t>
      </w:r>
      <w:r>
        <w:rPr>
          <w:spacing w:val="2"/>
        </w:rPr>
        <w:t xml:space="preserve">ы </w:t>
      </w:r>
      <w:r w:rsidR="00CC11DC">
        <w:rPr>
          <w:spacing w:val="2"/>
        </w:rPr>
        <w:t>закупки</w:t>
      </w:r>
      <w:r>
        <w:rPr>
          <w:spacing w:val="2"/>
        </w:rPr>
        <w:t xml:space="preserve"> документации и информации на предмет </w:t>
      </w:r>
      <w:r w:rsidR="008669ED">
        <w:rPr>
          <w:spacing w:val="2"/>
        </w:rPr>
        <w:t xml:space="preserve">ее </w:t>
      </w:r>
      <w:r w:rsidR="0074363A">
        <w:rPr>
          <w:spacing w:val="2"/>
        </w:rPr>
        <w:t xml:space="preserve">полноты и </w:t>
      </w:r>
      <w:r>
        <w:rPr>
          <w:spacing w:val="2"/>
        </w:rPr>
        <w:t xml:space="preserve">соответствия </w:t>
      </w:r>
      <w:r w:rsidR="00E937E5">
        <w:rPr>
          <w:spacing w:val="2"/>
        </w:rPr>
        <w:t xml:space="preserve">предъявленным </w:t>
      </w:r>
      <w:r w:rsidR="004934C5">
        <w:rPr>
          <w:spacing w:val="2"/>
        </w:rPr>
        <w:t>Квалиф</w:t>
      </w:r>
      <w:r w:rsidR="0074363A">
        <w:rPr>
          <w:spacing w:val="2"/>
        </w:rPr>
        <w:t xml:space="preserve">икационным </w:t>
      </w:r>
      <w:r>
        <w:rPr>
          <w:spacing w:val="2"/>
        </w:rPr>
        <w:t>требованиям</w:t>
      </w:r>
      <w:r w:rsidR="0074363A">
        <w:rPr>
          <w:spacing w:val="2"/>
        </w:rPr>
        <w:t xml:space="preserve"> (требования</w:t>
      </w:r>
      <w:r w:rsidR="00B00EB1">
        <w:rPr>
          <w:spacing w:val="2"/>
        </w:rPr>
        <w:t>м</w:t>
      </w:r>
      <w:r w:rsidR="0074363A">
        <w:rPr>
          <w:spacing w:val="2"/>
        </w:rPr>
        <w:t xml:space="preserve"> </w:t>
      </w:r>
      <w:r w:rsidR="00B00EB1">
        <w:rPr>
          <w:spacing w:val="2"/>
        </w:rPr>
        <w:t>по</w:t>
      </w:r>
      <w:r w:rsidR="0074363A">
        <w:rPr>
          <w:spacing w:val="2"/>
        </w:rPr>
        <w:t xml:space="preserve"> </w:t>
      </w:r>
      <w:r w:rsidR="00AF3F2C" w:rsidRPr="00A068EB">
        <w:rPr>
          <w:spacing w:val="2"/>
        </w:rPr>
        <w:t xml:space="preserve">Предмету </w:t>
      </w:r>
      <w:r w:rsidR="0074363A" w:rsidRPr="00A068EB">
        <w:rPr>
          <w:spacing w:val="2"/>
        </w:rPr>
        <w:t xml:space="preserve">закупки и </w:t>
      </w:r>
      <w:r w:rsidR="00AF3F2C" w:rsidRPr="00A068EB">
        <w:rPr>
          <w:spacing w:val="2"/>
        </w:rPr>
        <w:t>требования</w:t>
      </w:r>
      <w:r w:rsidR="00B00EB1">
        <w:rPr>
          <w:spacing w:val="2"/>
        </w:rPr>
        <w:t>м</w:t>
      </w:r>
      <w:r w:rsidR="00AF3F2C" w:rsidRPr="00A068EB">
        <w:rPr>
          <w:spacing w:val="2"/>
        </w:rPr>
        <w:t xml:space="preserve"> к </w:t>
      </w:r>
      <w:r w:rsidR="0074363A" w:rsidRPr="00A068EB">
        <w:rPr>
          <w:spacing w:val="2"/>
        </w:rPr>
        <w:t>Претенденту)</w:t>
      </w:r>
      <w:r w:rsidRPr="00A068EB">
        <w:rPr>
          <w:spacing w:val="2"/>
        </w:rPr>
        <w:t>.</w:t>
      </w:r>
      <w:r w:rsidR="005E581B" w:rsidRPr="00A068EB">
        <w:rPr>
          <w:spacing w:val="2"/>
        </w:rPr>
        <w:t xml:space="preserve"> </w:t>
      </w:r>
    </w:p>
    <w:p w:rsidR="00FB5EFD" w:rsidRPr="00D231DD" w:rsidRDefault="001C33E6" w:rsidP="001B7A75">
      <w:pPr>
        <w:pStyle w:val="a0"/>
        <w:shd w:val="clear" w:color="auto" w:fill="FFFFFF"/>
        <w:suppressAutoHyphens/>
        <w:spacing w:after="120" w:line="276" w:lineRule="auto"/>
        <w:ind w:left="0" w:firstLine="709"/>
        <w:contextualSpacing w:val="0"/>
        <w:jc w:val="both"/>
        <w:rPr>
          <w:spacing w:val="2"/>
        </w:rPr>
      </w:pPr>
      <w:r w:rsidRPr="00D231DD">
        <w:rPr>
          <w:spacing w:val="2"/>
        </w:rPr>
        <w:t xml:space="preserve">Допуск к коммерческому этапу предоставляется только тем Претендентам, которые успешно прошли </w:t>
      </w:r>
      <w:r w:rsidR="004934C5" w:rsidRPr="00D231DD">
        <w:rPr>
          <w:spacing w:val="2"/>
        </w:rPr>
        <w:t>Квалиф</w:t>
      </w:r>
      <w:r w:rsidRPr="00D231DD">
        <w:rPr>
          <w:spacing w:val="2"/>
        </w:rPr>
        <w:t xml:space="preserve">икационный этап </w:t>
      </w:r>
      <w:r w:rsidR="001346AD" w:rsidRPr="00D231DD">
        <w:rPr>
          <w:spacing w:val="2"/>
        </w:rPr>
        <w:t>Процедур</w:t>
      </w:r>
      <w:r w:rsidRPr="00D231DD">
        <w:rPr>
          <w:spacing w:val="2"/>
        </w:rPr>
        <w:t>ы</w:t>
      </w:r>
      <w:r w:rsidR="000E44CC" w:rsidRPr="00D231DD">
        <w:rPr>
          <w:spacing w:val="2"/>
        </w:rPr>
        <w:t xml:space="preserve"> </w:t>
      </w:r>
      <w:r w:rsidR="00CC11DC" w:rsidRPr="00D231DD">
        <w:rPr>
          <w:spacing w:val="2"/>
        </w:rPr>
        <w:t>закупки</w:t>
      </w:r>
      <w:r w:rsidR="000C37E4" w:rsidRPr="00D231DD">
        <w:rPr>
          <w:spacing w:val="2"/>
        </w:rPr>
        <w:t xml:space="preserve"> и получили уведомление о допуске к участию в коммерческом этапе</w:t>
      </w:r>
      <w:r w:rsidRPr="00D231DD">
        <w:rPr>
          <w:spacing w:val="2"/>
        </w:rPr>
        <w:t>.</w:t>
      </w:r>
      <w:r w:rsidR="000C37E4" w:rsidRPr="00D231DD">
        <w:rPr>
          <w:spacing w:val="2"/>
        </w:rPr>
        <w:t xml:space="preserve"> Претендент</w:t>
      </w:r>
      <w:r w:rsidR="000A2346" w:rsidRPr="00D231DD">
        <w:rPr>
          <w:spacing w:val="2"/>
        </w:rPr>
        <w:t>у</w:t>
      </w:r>
      <w:r w:rsidR="000C37E4" w:rsidRPr="00D231DD">
        <w:rPr>
          <w:spacing w:val="2"/>
        </w:rPr>
        <w:t>, не прошедш</w:t>
      </w:r>
      <w:r w:rsidR="000A2346" w:rsidRPr="00D231DD">
        <w:rPr>
          <w:spacing w:val="2"/>
        </w:rPr>
        <w:t>ему</w:t>
      </w:r>
      <w:r w:rsidR="000C37E4" w:rsidRPr="00D231DD">
        <w:rPr>
          <w:spacing w:val="2"/>
        </w:rPr>
        <w:t xml:space="preserve"> </w:t>
      </w:r>
      <w:r w:rsidR="004934C5" w:rsidRPr="00D231DD">
        <w:rPr>
          <w:spacing w:val="2"/>
        </w:rPr>
        <w:t>Квалиф</w:t>
      </w:r>
      <w:r w:rsidR="000C37E4" w:rsidRPr="00D231DD">
        <w:rPr>
          <w:spacing w:val="2"/>
        </w:rPr>
        <w:t>икационный этап</w:t>
      </w:r>
      <w:r w:rsidR="00D93A8E" w:rsidRPr="00D231DD">
        <w:rPr>
          <w:spacing w:val="2"/>
        </w:rPr>
        <w:t>,</w:t>
      </w:r>
      <w:r w:rsidR="000C37E4" w:rsidRPr="00D231DD">
        <w:rPr>
          <w:spacing w:val="2"/>
        </w:rPr>
        <w:t xml:space="preserve"> направляется уведомление о прекращении </w:t>
      </w:r>
      <w:r w:rsidR="006C1E83" w:rsidRPr="00D231DD">
        <w:rPr>
          <w:spacing w:val="2"/>
        </w:rPr>
        <w:t xml:space="preserve">его участия </w:t>
      </w:r>
      <w:r w:rsidR="000C37E4" w:rsidRPr="00D231DD">
        <w:rPr>
          <w:spacing w:val="2"/>
        </w:rPr>
        <w:t xml:space="preserve">в </w:t>
      </w:r>
      <w:r w:rsidR="001346AD" w:rsidRPr="00D231DD">
        <w:rPr>
          <w:spacing w:val="2"/>
        </w:rPr>
        <w:t>Процедур</w:t>
      </w:r>
      <w:r w:rsidR="000C37E4" w:rsidRPr="00D231DD">
        <w:rPr>
          <w:spacing w:val="2"/>
        </w:rPr>
        <w:t xml:space="preserve">е </w:t>
      </w:r>
      <w:r w:rsidR="00CC11DC" w:rsidRPr="00D231DD">
        <w:rPr>
          <w:spacing w:val="2"/>
        </w:rPr>
        <w:t>закупки</w:t>
      </w:r>
      <w:r w:rsidR="000C37E4" w:rsidRPr="00D231DD">
        <w:rPr>
          <w:spacing w:val="2"/>
        </w:rPr>
        <w:t>.</w:t>
      </w:r>
      <w:r w:rsidRPr="00D231DD">
        <w:rPr>
          <w:spacing w:val="2"/>
        </w:rPr>
        <w:t xml:space="preserve"> </w:t>
      </w:r>
    </w:p>
    <w:p w:rsidR="00D231DD" w:rsidRPr="00D231DD" w:rsidRDefault="00D231DD" w:rsidP="00D231DD">
      <w:pPr>
        <w:pStyle w:val="a0"/>
        <w:shd w:val="clear" w:color="auto" w:fill="FFFFFF"/>
        <w:suppressAutoHyphens/>
        <w:spacing w:after="120" w:line="276" w:lineRule="auto"/>
        <w:ind w:left="0" w:firstLine="709"/>
        <w:contextualSpacing w:val="0"/>
        <w:jc w:val="both"/>
        <w:rPr>
          <w:spacing w:val="2"/>
        </w:rPr>
      </w:pPr>
      <w:r w:rsidRPr="00D231DD">
        <w:rPr>
          <w:spacing w:val="2"/>
        </w:rPr>
        <w:t xml:space="preserve">На коммерческом этапе производится оценка коммерческой части Заявки на участие. По решению </w:t>
      </w:r>
      <w:r w:rsidR="00D568EF" w:rsidRPr="00D60592">
        <w:rPr>
          <w:shd w:val="clear" w:color="auto" w:fill="FFFFFF"/>
        </w:rPr>
        <w:t>Организатора</w:t>
      </w:r>
      <w:r w:rsidR="003876EE" w:rsidRPr="00D231DD" w:rsidDel="003876EE">
        <w:rPr>
          <w:spacing w:val="2"/>
        </w:rPr>
        <w:t xml:space="preserve"> </w:t>
      </w:r>
      <w:r w:rsidRPr="00D231DD">
        <w:rPr>
          <w:spacing w:val="2"/>
        </w:rPr>
        <w:t>на коммерческом этапе, до принятия решения о выборе Претендента</w:t>
      </w:r>
      <w:r w:rsidR="00436240">
        <w:rPr>
          <w:spacing w:val="2"/>
        </w:rPr>
        <w:t>,</w:t>
      </w:r>
      <w:r w:rsidRPr="00D231DD">
        <w:rPr>
          <w:spacing w:val="2"/>
        </w:rPr>
        <w:t xml:space="preserve"> существует возможность проведения процедуры уторговывания (как в очной, так и заочной форме).</w:t>
      </w:r>
    </w:p>
    <w:p w:rsidR="0025553A" w:rsidRPr="00DD04BC" w:rsidRDefault="00073838" w:rsidP="001B7A75">
      <w:pPr>
        <w:pStyle w:val="2"/>
        <w:keepNext w:val="0"/>
        <w:keepLines w:val="0"/>
        <w:spacing w:before="240" w:afterLines="0" w:after="240" w:line="276" w:lineRule="auto"/>
        <w:ind w:firstLine="709"/>
      </w:pPr>
      <w:bookmarkStart w:id="60" w:name="_Toc518307968"/>
      <w:bookmarkStart w:id="61" w:name="_Toc9260826"/>
      <w:bookmarkStart w:id="62" w:name="_Toc9261216"/>
      <w:bookmarkStart w:id="63" w:name="_Toc28689417"/>
      <w:bookmarkStart w:id="64" w:name="_Toc29897541"/>
      <w:bookmarkStart w:id="65" w:name="_Toc69221742"/>
      <w:bookmarkStart w:id="66" w:name="_Toc220604412"/>
      <w:r>
        <w:t xml:space="preserve">1.4. </w:t>
      </w:r>
      <w:r w:rsidR="0025553A" w:rsidRPr="00DD04BC">
        <w:t>Закупочная документация</w:t>
      </w:r>
      <w:bookmarkEnd w:id="60"/>
      <w:bookmarkEnd w:id="61"/>
      <w:bookmarkEnd w:id="62"/>
      <w:bookmarkEnd w:id="63"/>
      <w:bookmarkEnd w:id="64"/>
      <w:bookmarkEnd w:id="65"/>
      <w:bookmarkEnd w:id="66"/>
    </w:p>
    <w:p w:rsidR="0025553A" w:rsidRPr="00DD04BC" w:rsidRDefault="0025553A" w:rsidP="001B7A75">
      <w:pPr>
        <w:pStyle w:val="a0"/>
        <w:shd w:val="clear" w:color="auto" w:fill="FFFFFF"/>
        <w:tabs>
          <w:tab w:val="left" w:pos="993"/>
        </w:tabs>
        <w:suppressAutoHyphens/>
        <w:spacing w:after="120" w:line="276" w:lineRule="auto"/>
        <w:ind w:left="0" w:firstLine="709"/>
        <w:contextualSpacing w:val="0"/>
        <w:jc w:val="both"/>
        <w:rPr>
          <w:spacing w:val="2"/>
        </w:rPr>
      </w:pPr>
      <w:r w:rsidRPr="00DD04BC">
        <w:rPr>
          <w:spacing w:val="2"/>
        </w:rPr>
        <w:t>Закупочная документация включает в себя следующие документы:</w:t>
      </w:r>
    </w:p>
    <w:p w:rsidR="0025553A" w:rsidRPr="00334727" w:rsidRDefault="0041513D"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Pr>
          <w:spacing w:val="2"/>
        </w:rPr>
        <w:t>Н</w:t>
      </w:r>
      <w:r w:rsidR="003972F6">
        <w:rPr>
          <w:spacing w:val="2"/>
        </w:rPr>
        <w:t>астоящая</w:t>
      </w:r>
      <w:r w:rsidR="003972F6">
        <w:rPr>
          <w:spacing w:val="2"/>
          <w:lang w:val="en-US"/>
        </w:rPr>
        <w:t xml:space="preserve"> </w:t>
      </w:r>
      <w:r w:rsidR="0025553A" w:rsidRPr="00334727">
        <w:rPr>
          <w:spacing w:val="2"/>
        </w:rPr>
        <w:t>Инструкция Претенденту;</w:t>
      </w:r>
    </w:p>
    <w:p w:rsidR="0025553A" w:rsidRPr="00334727" w:rsidRDefault="0025553A"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sidRPr="00334727">
        <w:rPr>
          <w:spacing w:val="2"/>
        </w:rPr>
        <w:t xml:space="preserve">Проект </w:t>
      </w:r>
      <w:r w:rsidR="00AA3F5C" w:rsidRPr="00334727">
        <w:rPr>
          <w:spacing w:val="2"/>
        </w:rPr>
        <w:t>д</w:t>
      </w:r>
      <w:r w:rsidRPr="00334727">
        <w:rPr>
          <w:spacing w:val="2"/>
        </w:rPr>
        <w:t>оговора с приложениями;</w:t>
      </w:r>
    </w:p>
    <w:p w:rsidR="0025553A" w:rsidRDefault="0025553A"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sidRPr="00334727">
        <w:rPr>
          <w:spacing w:val="2"/>
        </w:rPr>
        <w:t>Формы для заполнения Претендентом</w:t>
      </w:r>
      <w:r w:rsidR="00AF3F2C">
        <w:rPr>
          <w:spacing w:val="2"/>
        </w:rPr>
        <w:t xml:space="preserve"> (далее – Формы документов)</w:t>
      </w:r>
      <w:r w:rsidRPr="00334727">
        <w:rPr>
          <w:spacing w:val="2"/>
        </w:rPr>
        <w:t>:</w:t>
      </w:r>
    </w:p>
    <w:p w:rsidR="0025553A" w:rsidRPr="00DD04BC"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lastRenderedPageBreak/>
        <w:t xml:space="preserve">Форма 1 </w:t>
      </w:r>
      <w:r w:rsidR="003D5853" w:rsidRPr="00DD04BC">
        <w:rPr>
          <w:spacing w:val="2"/>
        </w:rPr>
        <w:t>–</w:t>
      </w:r>
      <w:r w:rsidRPr="00DD04BC">
        <w:rPr>
          <w:spacing w:val="2"/>
        </w:rPr>
        <w:t xml:space="preserve"> Заявка на участие в </w:t>
      </w:r>
      <w:r w:rsidR="001346AD">
        <w:rPr>
          <w:spacing w:val="2"/>
        </w:rPr>
        <w:t>Процедур</w:t>
      </w:r>
      <w:r w:rsidR="00341DBB" w:rsidRPr="00DD04BC">
        <w:rPr>
          <w:spacing w:val="2"/>
        </w:rPr>
        <w:t xml:space="preserve">е </w:t>
      </w:r>
      <w:r w:rsidR="00CC11DC">
        <w:rPr>
          <w:spacing w:val="2"/>
        </w:rPr>
        <w:t>закупки</w:t>
      </w:r>
      <w:r w:rsidR="00A36A06">
        <w:rPr>
          <w:spacing w:val="2"/>
        </w:rPr>
        <w:t>;</w:t>
      </w:r>
      <w:r w:rsidRPr="00DD04BC">
        <w:rPr>
          <w:spacing w:val="2"/>
        </w:rPr>
        <w:t xml:space="preserve"> </w:t>
      </w:r>
    </w:p>
    <w:p w:rsidR="0025553A" w:rsidRPr="00DD04BC"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t xml:space="preserve">Форма 2 </w:t>
      </w:r>
      <w:r w:rsidR="003D5853" w:rsidRPr="00DD04BC">
        <w:rPr>
          <w:spacing w:val="2"/>
        </w:rPr>
        <w:t>–</w:t>
      </w:r>
      <w:r w:rsidRPr="00DD04BC">
        <w:rPr>
          <w:spacing w:val="2"/>
        </w:rPr>
        <w:t xml:space="preserve"> </w:t>
      </w:r>
      <w:r w:rsidR="00171A67" w:rsidRPr="00DD04BC">
        <w:rPr>
          <w:spacing w:val="2"/>
        </w:rPr>
        <w:t>А</w:t>
      </w:r>
      <w:r w:rsidRPr="00DD04BC">
        <w:rPr>
          <w:spacing w:val="2"/>
        </w:rPr>
        <w:t xml:space="preserve">нкета </w:t>
      </w:r>
      <w:r w:rsidR="00171A67" w:rsidRPr="00DD04BC">
        <w:rPr>
          <w:spacing w:val="2"/>
        </w:rPr>
        <w:t>Претендента</w:t>
      </w:r>
      <w:r w:rsidR="00A36A06">
        <w:rPr>
          <w:spacing w:val="2"/>
        </w:rPr>
        <w:t>;</w:t>
      </w:r>
    </w:p>
    <w:p w:rsidR="0025553A" w:rsidRPr="005668D0" w:rsidRDefault="0025553A" w:rsidP="00D60592">
      <w:pPr>
        <w:shd w:val="clear" w:color="auto" w:fill="FFFFFF"/>
        <w:suppressAutoHyphens/>
        <w:spacing w:after="120" w:line="276" w:lineRule="auto"/>
        <w:ind w:left="993"/>
        <w:jc w:val="both"/>
        <w:rPr>
          <w:spacing w:val="2"/>
        </w:rPr>
      </w:pPr>
      <w:r w:rsidRPr="005668D0">
        <w:rPr>
          <w:spacing w:val="2"/>
        </w:rPr>
        <w:t xml:space="preserve">Форма 3 – </w:t>
      </w:r>
      <w:r w:rsidR="0074363A" w:rsidRPr="005668D0">
        <w:rPr>
          <w:spacing w:val="2"/>
        </w:rPr>
        <w:t xml:space="preserve">Перечень </w:t>
      </w:r>
      <w:r w:rsidR="0097719F" w:rsidRPr="005668D0">
        <w:rPr>
          <w:spacing w:val="2"/>
        </w:rPr>
        <w:t xml:space="preserve">квалификационных </w:t>
      </w:r>
      <w:r w:rsidR="00214BA7" w:rsidRPr="005668D0">
        <w:rPr>
          <w:spacing w:val="2"/>
        </w:rPr>
        <w:t xml:space="preserve">документов </w:t>
      </w:r>
      <w:r w:rsidRPr="005668D0">
        <w:rPr>
          <w:spacing w:val="2"/>
        </w:rPr>
        <w:t>(с приложени</w:t>
      </w:r>
      <w:r w:rsidR="00CE0AAD">
        <w:rPr>
          <w:spacing w:val="2"/>
        </w:rPr>
        <w:t>ем формы № 3а</w:t>
      </w:r>
      <w:r w:rsidRPr="005668D0">
        <w:rPr>
          <w:spacing w:val="2"/>
        </w:rPr>
        <w:t>)</w:t>
      </w:r>
      <w:r w:rsidR="00A36A06" w:rsidRPr="005668D0">
        <w:rPr>
          <w:spacing w:val="2"/>
        </w:rPr>
        <w:t>;</w:t>
      </w:r>
    </w:p>
    <w:p w:rsidR="0025553A" w:rsidRPr="0015708F"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t xml:space="preserve">Форма 4 – </w:t>
      </w:r>
      <w:r w:rsidR="0015708F">
        <w:rPr>
          <w:spacing w:val="2"/>
        </w:rPr>
        <w:t>Форма технического предложения</w:t>
      </w:r>
      <w:r w:rsidR="00294CEA">
        <w:rPr>
          <w:spacing w:val="2"/>
        </w:rPr>
        <w:t xml:space="preserve"> (с приложением формы № 4а)</w:t>
      </w:r>
      <w:r w:rsidR="00A36A06">
        <w:rPr>
          <w:spacing w:val="2"/>
        </w:rPr>
        <w:t>;</w:t>
      </w:r>
    </w:p>
    <w:p w:rsidR="00C92DA4" w:rsidRPr="005D7BCA" w:rsidRDefault="0025553A" w:rsidP="00D60592">
      <w:pPr>
        <w:shd w:val="clear" w:color="auto" w:fill="FFFFFF"/>
        <w:tabs>
          <w:tab w:val="left" w:pos="1134"/>
        </w:tabs>
        <w:suppressAutoHyphens/>
        <w:spacing w:after="120" w:line="276" w:lineRule="auto"/>
        <w:ind w:left="1134" w:hanging="141"/>
        <w:jc w:val="both"/>
        <w:rPr>
          <w:i/>
          <w:color w:val="5B9BD5" w:themeColor="accent1"/>
          <w:spacing w:val="2"/>
        </w:rPr>
      </w:pPr>
      <w:r w:rsidRPr="00DD04BC">
        <w:rPr>
          <w:spacing w:val="2"/>
        </w:rPr>
        <w:t xml:space="preserve">Форма 5 – Форма Коммерческого предложения </w:t>
      </w:r>
      <w:r w:rsidR="00C92DA4" w:rsidRPr="00DD04BC">
        <w:rPr>
          <w:spacing w:val="2"/>
        </w:rPr>
        <w:t>(с приложени</w:t>
      </w:r>
      <w:r w:rsidR="00C92DA4">
        <w:rPr>
          <w:spacing w:val="2"/>
        </w:rPr>
        <w:t>ем формы № 5а</w:t>
      </w:r>
      <w:r w:rsidR="00C92DA4" w:rsidRPr="00C31E5F">
        <w:rPr>
          <w:spacing w:val="2"/>
        </w:rPr>
        <w:t>)</w:t>
      </w:r>
      <w:r w:rsidR="004B4EC2">
        <w:rPr>
          <w:spacing w:val="2"/>
        </w:rPr>
        <w:t>.</w:t>
      </w:r>
    </w:p>
    <w:p w:rsidR="00836148" w:rsidRPr="00DD04BC" w:rsidRDefault="00DD69CF" w:rsidP="001B7A75">
      <w:pPr>
        <w:shd w:val="clear" w:color="auto" w:fill="FFFFFF"/>
        <w:suppressAutoHyphens/>
        <w:spacing w:after="120" w:line="276" w:lineRule="auto"/>
        <w:ind w:firstLine="709"/>
        <w:jc w:val="both"/>
        <w:rPr>
          <w:b/>
          <w:bCs/>
          <w:shd w:val="clear" w:color="auto" w:fill="FFFFFF"/>
        </w:rPr>
      </w:pPr>
      <w:r w:rsidRPr="0075028E">
        <w:rPr>
          <w:spacing w:val="2"/>
        </w:rPr>
        <w:t xml:space="preserve">При внесении изменений в Закупочную документацию </w:t>
      </w:r>
      <w:r w:rsidR="0003477C" w:rsidRPr="00D60592">
        <w:rPr>
          <w:shd w:val="clear" w:color="auto" w:fill="FFFFFF"/>
        </w:rPr>
        <w:t>Организатор</w:t>
      </w:r>
      <w:r w:rsidR="0003477C" w:rsidRPr="0075028E" w:rsidDel="003876EE">
        <w:rPr>
          <w:spacing w:val="2"/>
        </w:rPr>
        <w:t xml:space="preserve"> </w:t>
      </w:r>
      <w:r w:rsidR="0003477C" w:rsidRPr="0075028E">
        <w:rPr>
          <w:spacing w:val="2"/>
        </w:rPr>
        <w:t>уведомляет</w:t>
      </w:r>
      <w:r w:rsidRPr="0075028E">
        <w:rPr>
          <w:spacing w:val="2"/>
        </w:rPr>
        <w:t xml:space="preserve"> Претендента </w:t>
      </w:r>
      <w:r w:rsidR="004D3BC7" w:rsidRPr="0075028E">
        <w:rPr>
          <w:spacing w:val="2"/>
        </w:rPr>
        <w:t>предусмотренн</w:t>
      </w:r>
      <w:r w:rsidR="0075028E">
        <w:rPr>
          <w:spacing w:val="2"/>
        </w:rPr>
        <w:t>ы</w:t>
      </w:r>
      <w:r w:rsidR="004D3BC7" w:rsidRPr="0075028E">
        <w:rPr>
          <w:spacing w:val="2"/>
        </w:rPr>
        <w:t xml:space="preserve">м </w:t>
      </w:r>
      <w:r w:rsidR="00A72796" w:rsidRPr="0075028E">
        <w:rPr>
          <w:spacing w:val="2"/>
        </w:rPr>
        <w:t>п</w:t>
      </w:r>
      <w:r w:rsidR="004D3BC7" w:rsidRPr="0075028E">
        <w:rPr>
          <w:spacing w:val="2"/>
        </w:rPr>
        <w:t>ункт</w:t>
      </w:r>
      <w:r w:rsidR="00416B14" w:rsidRPr="0075028E">
        <w:rPr>
          <w:spacing w:val="2"/>
        </w:rPr>
        <w:t>ом</w:t>
      </w:r>
      <w:r w:rsidR="00A72796" w:rsidRPr="0075028E">
        <w:rPr>
          <w:spacing w:val="2"/>
        </w:rPr>
        <w:t xml:space="preserve"> 1.1</w:t>
      </w:r>
      <w:r w:rsidRPr="0075028E">
        <w:rPr>
          <w:spacing w:val="2"/>
        </w:rPr>
        <w:t>.</w:t>
      </w:r>
      <w:r w:rsidR="004D3BC7" w:rsidRPr="0075028E">
        <w:rPr>
          <w:spacing w:val="2"/>
        </w:rPr>
        <w:t xml:space="preserve"> </w:t>
      </w:r>
      <w:r w:rsidR="00416B14" w:rsidRPr="0075028E">
        <w:rPr>
          <w:spacing w:val="2"/>
        </w:rPr>
        <w:t>способом</w:t>
      </w:r>
      <w:r w:rsidR="004D3BC7" w:rsidRPr="0075028E">
        <w:rPr>
          <w:spacing w:val="2"/>
        </w:rPr>
        <w:t>.</w:t>
      </w:r>
      <w:r w:rsidRPr="0075028E">
        <w:rPr>
          <w:spacing w:val="2"/>
        </w:rPr>
        <w:t xml:space="preserve">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75028E">
        <w:rPr>
          <w:b/>
          <w:bCs/>
          <w:shd w:val="clear" w:color="auto" w:fill="FFFFFF"/>
        </w:rPr>
        <w:t xml:space="preserve"> </w:t>
      </w:r>
      <w:bookmarkStart w:id="67" w:name="_Toc518307969"/>
      <w:bookmarkStart w:id="68" w:name="_Toc526933998"/>
      <w:bookmarkStart w:id="69" w:name="_Toc294687005"/>
      <w:bookmarkStart w:id="70" w:name="_Toc346525590"/>
    </w:p>
    <w:p w:rsidR="005611D0" w:rsidRPr="005611D0" w:rsidRDefault="0025553A" w:rsidP="001B7A75">
      <w:pPr>
        <w:pStyle w:val="1"/>
        <w:numPr>
          <w:ilvl w:val="0"/>
          <w:numId w:val="0"/>
        </w:numPr>
        <w:spacing w:before="360" w:after="120"/>
        <w:ind w:firstLine="709"/>
        <w:contextualSpacing w:val="0"/>
        <w:jc w:val="both"/>
      </w:pPr>
      <w:bookmarkStart w:id="71" w:name="_Toc28689418"/>
      <w:bookmarkStart w:id="72" w:name="_Toc29897542"/>
      <w:bookmarkStart w:id="73" w:name="_Toc69221743"/>
      <w:bookmarkStart w:id="74" w:name="_Toc220604413"/>
      <w:r w:rsidRPr="000669A3">
        <w:t xml:space="preserve">ГЛАВА </w:t>
      </w:r>
      <w:r w:rsidR="005611D0">
        <w:t>2</w:t>
      </w:r>
      <w:r w:rsidRPr="00C76FDA">
        <w:t xml:space="preserve">.  </w:t>
      </w:r>
      <w:r w:rsidR="00FF73ED" w:rsidRPr="003432D6">
        <w:t>ТРЕБОВАНИЯ</w:t>
      </w:r>
      <w:r w:rsidR="00FF73ED" w:rsidRPr="007055FA">
        <w:t xml:space="preserve"> К ПРЕТЕНДЕНТАМ</w:t>
      </w:r>
      <w:bookmarkEnd w:id="71"/>
      <w:bookmarkEnd w:id="72"/>
      <w:bookmarkEnd w:id="73"/>
      <w:bookmarkEnd w:id="74"/>
    </w:p>
    <w:p w:rsidR="001A7862" w:rsidRPr="005D6EF2" w:rsidRDefault="005D6EF2" w:rsidP="001B7A75">
      <w:pPr>
        <w:pStyle w:val="2"/>
        <w:spacing w:before="120" w:afterLines="0" w:after="120" w:line="276" w:lineRule="auto"/>
        <w:ind w:firstLine="709"/>
      </w:pPr>
      <w:bookmarkStart w:id="75" w:name="_Toc29897543"/>
      <w:bookmarkStart w:id="76" w:name="_Toc69221744"/>
      <w:bookmarkStart w:id="77" w:name="_Toc220604414"/>
      <w:r>
        <w:t xml:space="preserve">2.1. </w:t>
      </w:r>
      <w:r w:rsidR="001A7862" w:rsidRPr="005D6EF2">
        <w:t>Общие требования к Претендентам</w:t>
      </w:r>
      <w:bookmarkEnd w:id="75"/>
      <w:bookmarkEnd w:id="76"/>
      <w:bookmarkEnd w:id="77"/>
    </w:p>
    <w:p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56537">
        <w:rPr>
          <w:spacing w:val="2"/>
        </w:rPr>
        <w:t>Претендент – юридическое лицо должен быть зарегистрирован в качестве юридического лица на территории Российской Федерации</w:t>
      </w:r>
      <w:r w:rsidR="001A7862" w:rsidRPr="00D56537">
        <w:rPr>
          <w:spacing w:val="2"/>
        </w:rPr>
        <w:t xml:space="preserve"> или территории иностранного государства в соответствии с применимым правом. </w:t>
      </w:r>
      <w:r w:rsidRPr="00D56537">
        <w:rPr>
          <w:spacing w:val="2"/>
        </w:rPr>
        <w:t>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rsidR="00DA038C" w:rsidRPr="00DD04BC" w:rsidRDefault="00DA038C" w:rsidP="001B7A75">
      <w:pPr>
        <w:shd w:val="clear" w:color="auto" w:fill="FFFFFF"/>
        <w:tabs>
          <w:tab w:val="left" w:pos="1134"/>
        </w:tabs>
        <w:suppressAutoHyphens/>
        <w:spacing w:after="120" w:line="276" w:lineRule="auto"/>
        <w:ind w:firstLine="709"/>
        <w:jc w:val="both"/>
        <w:rPr>
          <w:spacing w:val="2"/>
        </w:rPr>
      </w:pPr>
      <w:r w:rsidRPr="00E42B1A">
        <w:rPr>
          <w:spacing w:val="2"/>
        </w:rPr>
        <w:t xml:space="preserve">Претендент должен иметь необходимые разрешения, лицензии, свидетельства, </w:t>
      </w:r>
      <w:r>
        <w:rPr>
          <w:spacing w:val="2"/>
        </w:rPr>
        <w:t>членство в саморегулируемой организации соответствующего уровня ответственности</w:t>
      </w:r>
      <w:r w:rsidRPr="00E42B1A">
        <w:rPr>
          <w:spacing w:val="2"/>
        </w:rPr>
        <w:t xml:space="preserve"> (</w:t>
      </w:r>
      <w:r>
        <w:rPr>
          <w:spacing w:val="2"/>
        </w:rPr>
        <w:t>если применимо</w:t>
      </w:r>
      <w:r w:rsidRPr="00E42B1A">
        <w:rPr>
          <w:spacing w:val="2"/>
        </w:rPr>
        <w:t xml:space="preserve">) на осуществление видов </w:t>
      </w:r>
      <w:r w:rsidR="00AE0ED9">
        <w:rPr>
          <w:spacing w:val="2"/>
        </w:rPr>
        <w:t>Работ</w:t>
      </w:r>
      <w:r w:rsidRPr="00E42B1A">
        <w:rPr>
          <w:spacing w:val="2"/>
        </w:rPr>
        <w:t xml:space="preserve"> и </w:t>
      </w:r>
      <w:r w:rsidR="00AE0ED9">
        <w:rPr>
          <w:spacing w:val="2"/>
        </w:rPr>
        <w:t>Услуг</w:t>
      </w:r>
      <w:r w:rsidRPr="00E42B1A">
        <w:rPr>
          <w:spacing w:val="2"/>
        </w:rPr>
        <w:t xml:space="preserve">, </w:t>
      </w:r>
      <w:r>
        <w:rPr>
          <w:spacing w:val="2"/>
        </w:rPr>
        <w:t>предусмотренных Предметом закупки.</w:t>
      </w:r>
    </w:p>
    <w:p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t xml:space="preserve">На имущество Претендента, </w:t>
      </w:r>
      <w:r w:rsidR="00740953">
        <w:rPr>
          <w:spacing w:val="2"/>
        </w:rPr>
        <w:t xml:space="preserve">необходимое для поставки товаров/выполнения </w:t>
      </w:r>
      <w:r w:rsidR="00AE0ED9">
        <w:rPr>
          <w:spacing w:val="2"/>
        </w:rPr>
        <w:t>Работ</w:t>
      </w:r>
      <w:r w:rsidR="00740953">
        <w:rPr>
          <w:spacing w:val="2"/>
        </w:rPr>
        <w:t xml:space="preserve">/ оказания </w:t>
      </w:r>
      <w:r w:rsidR="00AE0ED9">
        <w:rPr>
          <w:spacing w:val="2"/>
        </w:rPr>
        <w:t>Услуг</w:t>
      </w:r>
      <w:r w:rsidR="00740953">
        <w:rPr>
          <w:spacing w:val="2"/>
        </w:rPr>
        <w:t xml:space="preserve"> по Предмету закупки, </w:t>
      </w:r>
      <w:r w:rsidRPr="00DD04BC">
        <w:rPr>
          <w:spacing w:val="2"/>
        </w:rPr>
        <w:t>включая интеллектуальную собственность, не должен быть наложен арест, иное обременение либо ограничения прав.</w:t>
      </w:r>
    </w:p>
    <w:p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t>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w:t>
      </w:r>
      <w:r w:rsidR="00FF73ED">
        <w:rPr>
          <w:spacing w:val="2"/>
        </w:rPr>
        <w:t xml:space="preserve">, </w:t>
      </w:r>
      <w:r w:rsidR="00DA038C">
        <w:rPr>
          <w:spacing w:val="2"/>
        </w:rPr>
        <w:t xml:space="preserve">должны отсутствовать основания для подачи в отношении Претендента заявления о признании его банкротом. </w:t>
      </w:r>
    </w:p>
    <w:p w:rsidR="00E16D93"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t>Претендент должен состоять на учете в налоговом органе</w:t>
      </w:r>
      <w:r w:rsidR="001A7862">
        <w:rPr>
          <w:spacing w:val="2"/>
        </w:rPr>
        <w:t xml:space="preserve"> и</w:t>
      </w:r>
      <w:r w:rsidRPr="00DD04BC">
        <w:rPr>
          <w:spacing w:val="2"/>
        </w:rPr>
        <w:t xml:space="preserve">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w:t>
      </w:r>
      <w:r w:rsidRPr="00C07318">
        <w:rPr>
          <w:spacing w:val="2"/>
        </w:rPr>
        <w:t>.</w:t>
      </w:r>
      <w:r w:rsidR="00DF2BF2">
        <w:rPr>
          <w:spacing w:val="2"/>
        </w:rPr>
        <w:t xml:space="preserve">  </w:t>
      </w:r>
    </w:p>
    <w:p w:rsidR="008A30AF" w:rsidRPr="007055FA" w:rsidRDefault="007C3BA0" w:rsidP="001B7A75">
      <w:pPr>
        <w:pStyle w:val="2"/>
        <w:spacing w:before="120" w:afterLines="0" w:after="120" w:line="276" w:lineRule="auto"/>
        <w:ind w:firstLine="709"/>
      </w:pPr>
      <w:bookmarkStart w:id="78" w:name="_Toc28689420"/>
      <w:bookmarkStart w:id="79" w:name="_Toc29897544"/>
      <w:bookmarkStart w:id="80" w:name="_Toc69221745"/>
      <w:bookmarkStart w:id="81" w:name="_Toc220604415"/>
      <w:r>
        <w:t xml:space="preserve">2.2. </w:t>
      </w:r>
      <w:r w:rsidR="008A30AF" w:rsidRPr="007055FA">
        <w:t>Дополнительные требования к Претендентам</w:t>
      </w:r>
      <w:bookmarkEnd w:id="78"/>
      <w:bookmarkEnd w:id="79"/>
      <w:bookmarkEnd w:id="80"/>
      <w:bookmarkEnd w:id="81"/>
    </w:p>
    <w:p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t xml:space="preserve">Претендент должен обладать соответствующими материально-техническими ресурсами, необходимыми для полного и своевременного </w:t>
      </w:r>
      <w:r w:rsidR="001F23C1">
        <w:rPr>
          <w:spacing w:val="2"/>
        </w:rPr>
        <w:t>обеспечения производства</w:t>
      </w:r>
      <w:r w:rsidR="00A109BE">
        <w:rPr>
          <w:spacing w:val="2"/>
        </w:rPr>
        <w:t>/</w:t>
      </w:r>
      <w:r w:rsidR="001F23C1">
        <w:rPr>
          <w:spacing w:val="2"/>
        </w:rPr>
        <w:t xml:space="preserve">поставки </w:t>
      </w:r>
      <w:r w:rsidR="00D430BF">
        <w:rPr>
          <w:spacing w:val="2"/>
        </w:rPr>
        <w:t>МТР</w:t>
      </w:r>
      <w:r w:rsidR="00A109BE">
        <w:rPr>
          <w:spacing w:val="2"/>
        </w:rPr>
        <w:t>,</w:t>
      </w:r>
      <w:r w:rsidR="001F23C1">
        <w:rPr>
          <w:spacing w:val="2"/>
        </w:rPr>
        <w:t xml:space="preserve"> </w:t>
      </w:r>
      <w:r w:rsidRPr="00DD04BC">
        <w:rPr>
          <w:spacing w:val="2"/>
        </w:rPr>
        <w:t xml:space="preserve">выполнения </w:t>
      </w:r>
      <w:r w:rsidR="00AE0ED9">
        <w:rPr>
          <w:spacing w:val="2"/>
        </w:rPr>
        <w:t>Работ</w:t>
      </w:r>
      <w:r w:rsidRPr="00DD04BC">
        <w:rPr>
          <w:spacing w:val="2"/>
        </w:rPr>
        <w:t xml:space="preserve">, </w:t>
      </w:r>
      <w:r w:rsidR="00AE0ED9">
        <w:rPr>
          <w:spacing w:val="2"/>
        </w:rPr>
        <w:t>Услуг</w:t>
      </w:r>
      <w:r w:rsidRPr="00DD04BC">
        <w:rPr>
          <w:spacing w:val="2"/>
        </w:rPr>
        <w:t xml:space="preserve">,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w:t>
      </w:r>
      <w:r w:rsidR="00AE0ED9">
        <w:rPr>
          <w:spacing w:val="2"/>
        </w:rPr>
        <w:t>Работ</w:t>
      </w:r>
      <w:r w:rsidRPr="00DD04BC">
        <w:rPr>
          <w:spacing w:val="2"/>
        </w:rPr>
        <w:t xml:space="preserve">, </w:t>
      </w:r>
      <w:r w:rsidR="00AE0ED9">
        <w:rPr>
          <w:spacing w:val="2"/>
        </w:rPr>
        <w:t>Услуг</w:t>
      </w:r>
      <w:r w:rsidRPr="00DD04BC">
        <w:rPr>
          <w:spacing w:val="2"/>
        </w:rPr>
        <w:t xml:space="preserve">. </w:t>
      </w:r>
    </w:p>
    <w:p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t>Претендент должен предоставить документы, подтверждающие взаимоотношения с производителями оборудования</w:t>
      </w:r>
      <w:r w:rsidR="00965988">
        <w:rPr>
          <w:spacing w:val="2"/>
        </w:rPr>
        <w:t>, являющего Предметом закупки.</w:t>
      </w:r>
    </w:p>
    <w:p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t xml:space="preserve">Претендент должен иметь права на объекты интеллектуальной собственности, </w:t>
      </w:r>
      <w:r w:rsidRPr="00DD04BC">
        <w:rPr>
          <w:spacing w:val="2"/>
        </w:rPr>
        <w:t xml:space="preserve">необходимые для выполнения </w:t>
      </w:r>
      <w:r w:rsidR="00AE0ED9">
        <w:rPr>
          <w:spacing w:val="2"/>
        </w:rPr>
        <w:t>Работ</w:t>
      </w:r>
      <w:r w:rsidRPr="00DD04BC">
        <w:rPr>
          <w:spacing w:val="2"/>
        </w:rPr>
        <w:t xml:space="preserve"> и </w:t>
      </w:r>
      <w:r w:rsidR="00AE0ED9">
        <w:rPr>
          <w:spacing w:val="2"/>
        </w:rPr>
        <w:t>Услуг</w:t>
      </w:r>
      <w:r w:rsidRPr="00DD04BC">
        <w:rPr>
          <w:spacing w:val="2"/>
        </w:rPr>
        <w:t xml:space="preserve"> по Предмету закупки</w:t>
      </w:r>
      <w:r w:rsidR="00965988">
        <w:rPr>
          <w:spacing w:val="2"/>
        </w:rPr>
        <w:t>.</w:t>
      </w:r>
      <w:r w:rsidRPr="00DD04BC">
        <w:rPr>
          <w:spacing w:val="2"/>
        </w:rPr>
        <w:t xml:space="preserve"> </w:t>
      </w:r>
    </w:p>
    <w:p w:rsidR="00965988"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lastRenderedPageBreak/>
        <w:t xml:space="preserve">Претендент должен иметь положительный опыт выполнения </w:t>
      </w:r>
      <w:r w:rsidR="00AE0ED9">
        <w:rPr>
          <w:spacing w:val="2"/>
        </w:rPr>
        <w:t>Работ</w:t>
      </w:r>
      <w:r w:rsidR="00FF73ED">
        <w:rPr>
          <w:spacing w:val="2"/>
        </w:rPr>
        <w:t>/</w:t>
      </w:r>
      <w:r w:rsidR="00AE0ED9">
        <w:rPr>
          <w:spacing w:val="2"/>
        </w:rPr>
        <w:t>Услуг</w:t>
      </w:r>
      <w:r w:rsidRPr="00DD04BC">
        <w:rPr>
          <w:spacing w:val="2"/>
        </w:rPr>
        <w:t xml:space="preserve">, </w:t>
      </w:r>
      <w:r w:rsidR="001F23C1">
        <w:rPr>
          <w:spacing w:val="2"/>
        </w:rPr>
        <w:t xml:space="preserve">опыт поставки, </w:t>
      </w:r>
      <w:r w:rsidRPr="00DD04BC">
        <w:rPr>
          <w:spacing w:val="2"/>
        </w:rPr>
        <w:t>соответствующий Предмету закупки.</w:t>
      </w:r>
    </w:p>
    <w:p w:rsidR="008A30AF" w:rsidRPr="00DD04BC" w:rsidRDefault="00965988" w:rsidP="001B7A75">
      <w:pPr>
        <w:shd w:val="clear" w:color="auto" w:fill="FFFFFF"/>
        <w:tabs>
          <w:tab w:val="left" w:pos="567"/>
          <w:tab w:val="left" w:pos="993"/>
        </w:tabs>
        <w:suppressAutoHyphens/>
        <w:spacing w:after="120" w:line="276" w:lineRule="auto"/>
        <w:ind w:firstLine="709"/>
        <w:jc w:val="both"/>
        <w:rPr>
          <w:spacing w:val="2"/>
        </w:rPr>
      </w:pPr>
      <w:r w:rsidRPr="00537F18">
        <w:rPr>
          <w:spacing w:val="2"/>
        </w:rPr>
        <w:t xml:space="preserve">Претендент не нарушал условия договоров, ранее заключенных с </w:t>
      </w:r>
      <w:r w:rsidR="00EC2DE7">
        <w:t>Организатором</w:t>
      </w:r>
      <w:r w:rsidR="00917072">
        <w:t xml:space="preserve"> закупки</w:t>
      </w:r>
      <w:r w:rsidR="00C71C42" w:rsidRPr="00537F18">
        <w:rPr>
          <w:spacing w:val="2"/>
        </w:rPr>
        <w:t xml:space="preserve"> и организациями, входящими в </w:t>
      </w:r>
      <w:r w:rsidR="00704B6E">
        <w:rPr>
          <w:spacing w:val="2"/>
        </w:rPr>
        <w:t>Г</w:t>
      </w:r>
      <w:r w:rsidR="00704B6E" w:rsidRPr="00537F18">
        <w:rPr>
          <w:spacing w:val="2"/>
        </w:rPr>
        <w:t xml:space="preserve">руппу </w:t>
      </w:r>
      <w:r w:rsidR="00C71C42" w:rsidRPr="00537F18">
        <w:rPr>
          <w:spacing w:val="2"/>
        </w:rPr>
        <w:t>компаний ПАО «НОВАТЭК»</w:t>
      </w:r>
      <w:r w:rsidRPr="00537F18">
        <w:rPr>
          <w:spacing w:val="2"/>
        </w:rPr>
        <w:t>.</w:t>
      </w:r>
      <w:r w:rsidR="008A30AF" w:rsidRPr="00DD04BC">
        <w:rPr>
          <w:spacing w:val="2"/>
        </w:rPr>
        <w:t xml:space="preserve"> </w:t>
      </w:r>
    </w:p>
    <w:p w:rsidR="002F021A" w:rsidRPr="00E94D22" w:rsidRDefault="002F021A" w:rsidP="001B7A75">
      <w:pPr>
        <w:pStyle w:val="1"/>
        <w:numPr>
          <w:ilvl w:val="0"/>
          <w:numId w:val="0"/>
        </w:numPr>
        <w:spacing w:before="480" w:after="240"/>
        <w:ind w:firstLine="709"/>
        <w:jc w:val="both"/>
      </w:pPr>
      <w:bookmarkStart w:id="82" w:name="_Toc28689422"/>
      <w:bookmarkStart w:id="83" w:name="_Toc29897545"/>
      <w:bookmarkStart w:id="84" w:name="_Toc69221746"/>
      <w:bookmarkStart w:id="85" w:name="_Toc220604416"/>
      <w:bookmarkEnd w:id="67"/>
      <w:bookmarkEnd w:id="68"/>
      <w:r w:rsidRPr="00E94D22">
        <w:t>Г</w:t>
      </w:r>
      <w:r w:rsidR="0084162E">
        <w:t>ЛАВА</w:t>
      </w:r>
      <w:r w:rsidRPr="00E94D22">
        <w:t xml:space="preserve"> </w:t>
      </w:r>
      <w:r w:rsidR="00BE1F55" w:rsidRPr="00E94D22">
        <w:t>3</w:t>
      </w:r>
      <w:r w:rsidRPr="00E94D22">
        <w:t>. ИНСТРУКЦИЯ ПО ПОДГОТОВКЕ И ПОДАЧЕ ЗАЯВКИ НА УЧАСТИЕ</w:t>
      </w:r>
      <w:bookmarkEnd w:id="82"/>
      <w:bookmarkEnd w:id="83"/>
      <w:bookmarkEnd w:id="84"/>
      <w:bookmarkEnd w:id="85"/>
      <w:r w:rsidRPr="00E94D22">
        <w:t xml:space="preserve"> </w:t>
      </w:r>
    </w:p>
    <w:p w:rsidR="00A14DBC" w:rsidRPr="00DD04BC" w:rsidRDefault="009C00C6" w:rsidP="001B7A75">
      <w:pPr>
        <w:pStyle w:val="2"/>
        <w:spacing w:before="120" w:afterLines="0" w:after="120" w:line="276" w:lineRule="auto"/>
        <w:ind w:firstLine="709"/>
      </w:pPr>
      <w:bookmarkStart w:id="86" w:name="_Toc28689423"/>
      <w:bookmarkStart w:id="87" w:name="_Toc29897546"/>
      <w:bookmarkStart w:id="88" w:name="_Toc69221747"/>
      <w:bookmarkStart w:id="89" w:name="_Toc220604417"/>
      <w:r>
        <w:t xml:space="preserve">3.1. </w:t>
      </w:r>
      <w:r w:rsidR="00A31D96" w:rsidRPr="00A31D96">
        <w:t>Общие требования к оформлению и подаче Заявки на участие</w:t>
      </w:r>
      <w:r w:rsidR="00A14DBC" w:rsidRPr="00DD04BC">
        <w:t xml:space="preserve"> в </w:t>
      </w:r>
      <w:r w:rsidR="001346AD">
        <w:t>Процедур</w:t>
      </w:r>
      <w:r w:rsidR="00A14DBC" w:rsidRPr="00DD04BC">
        <w:t xml:space="preserve">е </w:t>
      </w:r>
      <w:bookmarkEnd w:id="86"/>
      <w:bookmarkEnd w:id="87"/>
      <w:r w:rsidR="00CC11DC">
        <w:t>закупки</w:t>
      </w:r>
      <w:bookmarkEnd w:id="88"/>
      <w:bookmarkEnd w:id="89"/>
    </w:p>
    <w:p w:rsidR="007212D0" w:rsidRPr="00C277EE" w:rsidRDefault="00355A15" w:rsidP="001B7A75">
      <w:pPr>
        <w:pStyle w:val="3"/>
        <w:numPr>
          <w:ilvl w:val="0"/>
          <w:numId w:val="0"/>
        </w:numPr>
        <w:spacing w:line="276" w:lineRule="auto"/>
        <w:ind w:firstLine="709"/>
        <w:jc w:val="both"/>
      </w:pPr>
      <w:bookmarkStart w:id="90" w:name="_Toc28689424"/>
      <w:bookmarkStart w:id="91" w:name="_Toc29897547"/>
      <w:bookmarkStart w:id="92" w:name="_Toc69221748"/>
      <w:bookmarkStart w:id="93" w:name="_Toc220604418"/>
      <w:r w:rsidRPr="00C277EE">
        <w:t>3.1.</w:t>
      </w:r>
      <w:r w:rsidR="009C00C6" w:rsidRPr="00C277EE">
        <w:t>1.</w:t>
      </w:r>
      <w:r w:rsidRPr="00C277EE">
        <w:t xml:space="preserve"> </w:t>
      </w:r>
      <w:r w:rsidR="007212D0" w:rsidRPr="00C277EE">
        <w:t>Язык Заявки на участие</w:t>
      </w:r>
      <w:bookmarkEnd w:id="90"/>
      <w:bookmarkEnd w:id="91"/>
      <w:bookmarkEnd w:id="92"/>
      <w:bookmarkEnd w:id="93"/>
    </w:p>
    <w:p w:rsidR="007212D0" w:rsidRPr="00DD04BC" w:rsidRDefault="007212D0" w:rsidP="001B7A75">
      <w:pPr>
        <w:pStyle w:val="a0"/>
        <w:spacing w:after="120" w:line="276" w:lineRule="auto"/>
        <w:ind w:left="0" w:firstLine="709"/>
        <w:contextualSpacing w:val="0"/>
        <w:jc w:val="both"/>
      </w:pPr>
      <w:r w:rsidRPr="00DD04BC">
        <w:t xml:space="preserve">Все документы, имеющие отношение к Заявке на участие, включая переписку между Претендентами и </w:t>
      </w:r>
      <w:r w:rsidR="00D568EF" w:rsidRPr="00D60592">
        <w:rPr>
          <w:shd w:val="clear" w:color="auto" w:fill="FFFFFF"/>
        </w:rPr>
        <w:t>Организатором</w:t>
      </w:r>
      <w:r w:rsidR="0044623A">
        <w:t>,</w:t>
      </w:r>
      <w:r w:rsidRPr="00DD04BC">
        <w:t xml:space="preserve"> должны быть </w:t>
      </w:r>
      <w:r w:rsidR="00C71C42">
        <w:t>составлены</w:t>
      </w:r>
      <w:r w:rsidR="00C71C42" w:rsidRPr="00DD04BC">
        <w:t xml:space="preserve"> </w:t>
      </w:r>
      <w:r w:rsidRPr="00DD04BC">
        <w:t>на русском языке.</w:t>
      </w:r>
      <w:r w:rsidR="00740953">
        <w:t xml:space="preserve">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rsidR="007212D0" w:rsidRPr="00DD04BC" w:rsidRDefault="007212D0" w:rsidP="001B7A75">
      <w:pPr>
        <w:pStyle w:val="a0"/>
        <w:spacing w:after="120" w:line="276" w:lineRule="auto"/>
        <w:ind w:left="0" w:firstLine="709"/>
        <w:contextualSpacing w:val="0"/>
        <w:jc w:val="both"/>
      </w:pPr>
      <w:r w:rsidRPr="00DD04BC">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w:t>
      </w:r>
      <w:r w:rsidR="00D568EF" w:rsidRPr="00D60592">
        <w:rPr>
          <w:shd w:val="clear" w:color="auto" w:fill="FFFFFF"/>
        </w:rPr>
        <w:t>Организатор</w:t>
      </w:r>
      <w:r w:rsidR="00D568EF">
        <w:t xml:space="preserve"> </w:t>
      </w:r>
      <w:r w:rsidRPr="00DD04BC">
        <w:t xml:space="preserve">оставляет за собой право проверить корректность предоставленного перевода. </w:t>
      </w:r>
    </w:p>
    <w:p w:rsidR="00987D39" w:rsidRPr="00DD04BC" w:rsidDel="00D2743C" w:rsidRDefault="00920F0E" w:rsidP="001B7A75">
      <w:pPr>
        <w:pStyle w:val="3"/>
        <w:numPr>
          <w:ilvl w:val="0"/>
          <w:numId w:val="0"/>
        </w:numPr>
        <w:tabs>
          <w:tab w:val="clear" w:pos="1134"/>
        </w:tabs>
        <w:spacing w:before="0" w:afterLines="0" w:after="120" w:line="276" w:lineRule="auto"/>
        <w:ind w:firstLine="709"/>
        <w:jc w:val="both"/>
      </w:pPr>
      <w:bookmarkStart w:id="94" w:name="_Toc28689425"/>
      <w:bookmarkStart w:id="95" w:name="_Toc29897548"/>
      <w:bookmarkStart w:id="96" w:name="_Toc69221749"/>
      <w:bookmarkStart w:id="97" w:name="_Toc220604419"/>
      <w:bookmarkStart w:id="98" w:name="_Toc518307971"/>
      <w:bookmarkStart w:id="99" w:name="_Toc9260827"/>
      <w:bookmarkStart w:id="100" w:name="_Toc9261217"/>
      <w:bookmarkStart w:id="101" w:name="_Toc257119051"/>
      <w:bookmarkStart w:id="102" w:name="_Toc257625992"/>
      <w:bookmarkStart w:id="103" w:name="_Toc294687006"/>
      <w:bookmarkStart w:id="104" w:name="_Toc485835004"/>
      <w:bookmarkStart w:id="105" w:name="_Toc485838956"/>
      <w:bookmarkStart w:id="106" w:name="_Toc487817230"/>
      <w:r w:rsidRPr="0006679D">
        <w:t>3.</w:t>
      </w:r>
      <w:r w:rsidR="00F5792E">
        <w:t>1.</w:t>
      </w:r>
      <w:r w:rsidRPr="0006679D">
        <w:t xml:space="preserve">2. </w:t>
      </w:r>
      <w:r w:rsidR="00987D39" w:rsidRPr="00DD04BC" w:rsidDel="00D2743C">
        <w:t>Состав Заявки на участие Претендента</w:t>
      </w:r>
      <w:bookmarkEnd w:id="94"/>
      <w:bookmarkEnd w:id="95"/>
      <w:bookmarkEnd w:id="96"/>
      <w:bookmarkEnd w:id="97"/>
    </w:p>
    <w:p w:rsidR="00987D39" w:rsidRPr="00DD04BC" w:rsidRDefault="00987D39" w:rsidP="001B7A75">
      <w:pPr>
        <w:spacing w:after="120" w:line="276" w:lineRule="auto"/>
        <w:ind w:firstLine="709"/>
        <w:jc w:val="both"/>
      </w:pPr>
      <w:r w:rsidRPr="00DD04BC">
        <w:t>Заявка на участие Претендента должна в обязательном порядке включать следующую документацию:</w:t>
      </w:r>
    </w:p>
    <w:p w:rsidR="00987D39" w:rsidRPr="00DD04BC" w:rsidRDefault="004B4EC2" w:rsidP="001B7A75">
      <w:pPr>
        <w:pStyle w:val="a0"/>
        <w:numPr>
          <w:ilvl w:val="0"/>
          <w:numId w:val="47"/>
        </w:numPr>
        <w:tabs>
          <w:tab w:val="left" w:pos="993"/>
        </w:tabs>
        <w:spacing w:after="120" w:line="276" w:lineRule="auto"/>
        <w:ind w:left="0" w:firstLine="709"/>
        <w:jc w:val="both"/>
      </w:pPr>
      <w:r w:rsidRPr="00DD04BC">
        <w:t xml:space="preserve">документацию </w:t>
      </w:r>
      <w:r w:rsidR="00EF74DE" w:rsidRPr="00DD04BC">
        <w:t xml:space="preserve">для прохождения </w:t>
      </w:r>
      <w:r w:rsidR="004934C5">
        <w:t>Квалиф</w:t>
      </w:r>
      <w:r w:rsidR="00EF74DE" w:rsidRPr="00DD04BC">
        <w:t>икационного этапа</w:t>
      </w:r>
      <w:r w:rsidR="00493C58">
        <w:t xml:space="preserve">, предусмотренную </w:t>
      </w:r>
      <w:r w:rsidR="00EF74DE" w:rsidRPr="00DC730D">
        <w:t>п</w:t>
      </w:r>
      <w:r w:rsidR="00DC730D" w:rsidRPr="00F7267D">
        <w:t>ункт</w:t>
      </w:r>
      <w:r w:rsidR="006D6DBE">
        <w:t>ом 3.2.</w:t>
      </w:r>
      <w:r w:rsidR="00EF74DE" w:rsidRPr="00DC730D">
        <w:t xml:space="preserve"> </w:t>
      </w:r>
      <w:r w:rsidR="00DC730D" w:rsidRPr="002642A9">
        <w:t xml:space="preserve">настоящей </w:t>
      </w:r>
      <w:r w:rsidR="00EF74DE" w:rsidRPr="00DC730D">
        <w:t>Инструкции</w:t>
      </w:r>
      <w:r w:rsidR="00493C58">
        <w:t xml:space="preserve"> (</w:t>
      </w:r>
      <w:r w:rsidR="0044623A">
        <w:t xml:space="preserve">техническое предложение и </w:t>
      </w:r>
      <w:r w:rsidR="00493C58">
        <w:t xml:space="preserve">квалификационная </w:t>
      </w:r>
      <w:r w:rsidR="0044623A">
        <w:t>документация</w:t>
      </w:r>
      <w:r w:rsidR="00493C58">
        <w:t>)</w:t>
      </w:r>
      <w:r w:rsidR="00FB1C17">
        <w:t>;</w:t>
      </w:r>
    </w:p>
    <w:p w:rsidR="00987D39" w:rsidRDefault="004B4EC2" w:rsidP="001B7A75">
      <w:pPr>
        <w:pStyle w:val="a0"/>
        <w:numPr>
          <w:ilvl w:val="0"/>
          <w:numId w:val="47"/>
        </w:numPr>
        <w:tabs>
          <w:tab w:val="left" w:pos="993"/>
        </w:tabs>
        <w:spacing w:after="120" w:line="276" w:lineRule="auto"/>
        <w:ind w:left="0" w:firstLine="709"/>
        <w:jc w:val="both"/>
      </w:pPr>
      <w:r>
        <w:t xml:space="preserve">для </w:t>
      </w:r>
      <w:r w:rsidR="00FF73ED">
        <w:t xml:space="preserve">Претендентов, допущенных для </w:t>
      </w:r>
      <w:r w:rsidR="00FF73ED" w:rsidRPr="00DC730D">
        <w:t xml:space="preserve">участия в коммерческом этапе, - </w:t>
      </w:r>
      <w:r w:rsidR="00493C58" w:rsidRPr="00DC730D">
        <w:t xml:space="preserve"> предусмотренную </w:t>
      </w:r>
      <w:r w:rsidR="00DC730D" w:rsidRPr="00DC730D">
        <w:t>пунктом 3</w:t>
      </w:r>
      <w:r w:rsidR="00D464D9">
        <w:t>.3</w:t>
      </w:r>
      <w:r w:rsidR="00DC730D" w:rsidRPr="00DC730D">
        <w:t xml:space="preserve"> </w:t>
      </w:r>
      <w:r w:rsidR="00DC730D" w:rsidRPr="00F7267D">
        <w:t xml:space="preserve">настоящей </w:t>
      </w:r>
      <w:r w:rsidR="00493C58" w:rsidRPr="00F7267D">
        <w:t>Инструкции</w:t>
      </w:r>
      <w:r w:rsidR="00C71C42" w:rsidRPr="00F7267D">
        <w:t xml:space="preserve"> </w:t>
      </w:r>
      <w:r w:rsidR="00C71C42" w:rsidRPr="00DC730D">
        <w:t>документацию</w:t>
      </w:r>
      <w:r w:rsidR="00493C58">
        <w:t xml:space="preserve">, </w:t>
      </w:r>
      <w:r w:rsidR="00493C58" w:rsidRPr="00DD04BC">
        <w:t>содержащ</w:t>
      </w:r>
      <w:r w:rsidR="00493C58">
        <w:t>ую</w:t>
      </w:r>
      <w:r w:rsidR="00493C58" w:rsidRPr="00DD04BC">
        <w:t xml:space="preserve"> коммерческие условия, в том числе сведения о цене предложения</w:t>
      </w:r>
      <w:r w:rsidR="00493C58">
        <w:t xml:space="preserve"> (коммерческ</w:t>
      </w:r>
      <w:r w:rsidR="0044623A">
        <w:t>ое предложение</w:t>
      </w:r>
      <w:r w:rsidR="00493C58">
        <w:t>)</w:t>
      </w:r>
      <w:r w:rsidR="00987D39" w:rsidRPr="00DD04BC">
        <w:t xml:space="preserve">. </w:t>
      </w:r>
    </w:p>
    <w:p w:rsidR="00987D39" w:rsidRDefault="00987D39" w:rsidP="001B7A75">
      <w:pPr>
        <w:spacing w:after="120" w:line="276" w:lineRule="auto"/>
        <w:ind w:firstLine="709"/>
        <w:jc w:val="both"/>
      </w:pPr>
      <w:r w:rsidRPr="00DD04BC">
        <w:t>Заявка на участие Претендента должна включать все приложения, подтверждающие заявленную Претендентом информацию.</w:t>
      </w:r>
    </w:p>
    <w:p w:rsidR="001B704F" w:rsidRPr="00906D6D" w:rsidRDefault="001B704F" w:rsidP="001B7A75">
      <w:pPr>
        <w:spacing w:after="120" w:line="276" w:lineRule="auto"/>
        <w:ind w:firstLine="709"/>
        <w:jc w:val="both"/>
      </w:pPr>
      <w:r w:rsidRPr="0006247D">
        <w:t>В случае дел</w:t>
      </w:r>
      <w:r>
        <w:t>е</w:t>
      </w:r>
      <w:r w:rsidRPr="0006247D">
        <w:t xml:space="preserve">ния </w:t>
      </w:r>
      <w:r>
        <w:t xml:space="preserve">Предмета закупки на </w:t>
      </w:r>
      <w:r w:rsidR="00CC11DC">
        <w:t>лот</w:t>
      </w:r>
      <w:r>
        <w:t xml:space="preserve">ы </w:t>
      </w:r>
      <w:r w:rsidRPr="0006247D">
        <w:t xml:space="preserve">Претендент имеет право подавать Заявку на участие как </w:t>
      </w:r>
      <w:r>
        <w:t xml:space="preserve">в </w:t>
      </w:r>
      <w:r w:rsidRPr="0006247D">
        <w:t xml:space="preserve">отношении </w:t>
      </w:r>
      <w:r>
        <w:t xml:space="preserve">одного </w:t>
      </w:r>
      <w:r w:rsidR="00CC11DC">
        <w:t>лот</w:t>
      </w:r>
      <w:r>
        <w:t xml:space="preserve">а, так и в отношении </w:t>
      </w:r>
      <w:r w:rsidRPr="0006247D">
        <w:t xml:space="preserve">нескольких или всех </w:t>
      </w:r>
      <w:r w:rsidR="00CC11DC">
        <w:t>лот</w:t>
      </w:r>
      <w:r>
        <w:t>ов</w:t>
      </w:r>
      <w:r w:rsidRPr="0006247D">
        <w:t>.</w:t>
      </w:r>
    </w:p>
    <w:p w:rsidR="001B704F" w:rsidRDefault="001B704F" w:rsidP="001B7A75">
      <w:pPr>
        <w:spacing w:after="120" w:line="276" w:lineRule="auto"/>
        <w:ind w:firstLine="709"/>
        <w:jc w:val="both"/>
      </w:pPr>
      <w:r w:rsidRPr="0006247D">
        <w:t>В случае дел</w:t>
      </w:r>
      <w:r>
        <w:t>е</w:t>
      </w:r>
      <w:r w:rsidRPr="0006247D">
        <w:t xml:space="preserve">ния </w:t>
      </w:r>
      <w:r w:rsidR="00CC11DC">
        <w:t>лот</w:t>
      </w:r>
      <w:r w:rsidRPr="0006247D">
        <w:t xml:space="preserve">а на </w:t>
      </w:r>
      <w:r>
        <w:t xml:space="preserve">позиции </w:t>
      </w:r>
      <w:r w:rsidRPr="0006247D">
        <w:t xml:space="preserve">Претендент имеет право подавать Заявку на участие как </w:t>
      </w:r>
      <w:r>
        <w:t xml:space="preserve">в </w:t>
      </w:r>
      <w:r w:rsidRPr="0006247D">
        <w:t xml:space="preserve">отношении </w:t>
      </w:r>
      <w:r>
        <w:t>одной позиции</w:t>
      </w:r>
      <w:r w:rsidRPr="0006247D">
        <w:t xml:space="preserve">, </w:t>
      </w:r>
      <w:r>
        <w:t xml:space="preserve">так и </w:t>
      </w:r>
      <w:r w:rsidRPr="0006247D">
        <w:t xml:space="preserve">нескольких или всех </w:t>
      </w:r>
      <w:r>
        <w:t>позиций</w:t>
      </w:r>
      <w:r w:rsidRPr="0006247D">
        <w:t>.</w:t>
      </w:r>
    </w:p>
    <w:p w:rsidR="00501BA5" w:rsidRPr="0029120C" w:rsidRDefault="00D45D24" w:rsidP="001B7A75">
      <w:pPr>
        <w:spacing w:after="120" w:line="276" w:lineRule="auto"/>
        <w:ind w:firstLine="709"/>
        <w:jc w:val="both"/>
      </w:pPr>
      <w:r w:rsidRPr="0029120C">
        <w:t xml:space="preserve">В случае деления Предмета закупки на </w:t>
      </w:r>
      <w:r w:rsidR="00CC11DC">
        <w:t>лот</w:t>
      </w:r>
      <w:r w:rsidRPr="0029120C">
        <w:t>ы</w:t>
      </w:r>
      <w:r w:rsidR="00D913F9" w:rsidRPr="00B327BE">
        <w:t xml:space="preserve"> </w:t>
      </w:r>
      <w:r w:rsidR="00D913F9">
        <w:t xml:space="preserve">или деления </w:t>
      </w:r>
      <w:r w:rsidR="00CC11DC">
        <w:t>лот</w:t>
      </w:r>
      <w:r w:rsidR="00D913F9">
        <w:t xml:space="preserve">а </w:t>
      </w:r>
      <w:r w:rsidR="00D913F9" w:rsidRPr="00440CFE">
        <w:t xml:space="preserve">на </w:t>
      </w:r>
      <w:r w:rsidR="0006247D" w:rsidRPr="00440CFE">
        <w:t xml:space="preserve">позиции </w:t>
      </w:r>
      <w:r w:rsidRPr="00440CFE">
        <w:t>Претендент</w:t>
      </w:r>
      <w:r w:rsidR="00501BA5" w:rsidRPr="0029120C">
        <w:t>:</w:t>
      </w:r>
    </w:p>
    <w:p w:rsidR="00501BA5" w:rsidRPr="0029120C" w:rsidRDefault="00740953" w:rsidP="001B7A75">
      <w:pPr>
        <w:pStyle w:val="a0"/>
        <w:numPr>
          <w:ilvl w:val="0"/>
          <w:numId w:val="48"/>
        </w:numPr>
        <w:tabs>
          <w:tab w:val="left" w:pos="993"/>
        </w:tabs>
        <w:spacing w:after="120" w:line="276" w:lineRule="auto"/>
        <w:ind w:left="0" w:firstLine="709"/>
        <w:jc w:val="both"/>
      </w:pPr>
      <w:r w:rsidRPr="0029120C">
        <w:t xml:space="preserve">заполняет </w:t>
      </w:r>
      <w:r>
        <w:t xml:space="preserve">и предоставляет </w:t>
      </w:r>
      <w:r w:rsidR="00501BA5" w:rsidRPr="0029120C">
        <w:t>Формы 1–3</w:t>
      </w:r>
      <w:r w:rsidRPr="0029120C">
        <w:t xml:space="preserve"> со всеми приложениями</w:t>
      </w:r>
      <w:r w:rsidR="00501BA5" w:rsidRPr="0029120C">
        <w:t xml:space="preserve"> согласно п. 3.2</w:t>
      </w:r>
      <w:r w:rsidR="004B4EC2">
        <w:t xml:space="preserve"> </w:t>
      </w:r>
      <w:r w:rsidR="00501BA5" w:rsidRPr="0029120C">
        <w:t xml:space="preserve">настоящей Инструкции единожды, не дублируя для каждого </w:t>
      </w:r>
      <w:r w:rsidR="00CC11DC">
        <w:t>лот</w:t>
      </w:r>
      <w:r w:rsidR="00501BA5" w:rsidRPr="0029120C">
        <w:t>а</w:t>
      </w:r>
      <w:r w:rsidR="00D913F9">
        <w:t>/</w:t>
      </w:r>
      <w:r w:rsidR="0006247D">
        <w:t>позиции</w:t>
      </w:r>
      <w:r w:rsidR="00501BA5" w:rsidRPr="0029120C">
        <w:t>;</w:t>
      </w:r>
    </w:p>
    <w:p w:rsidR="00BE28CF" w:rsidRDefault="00BE28CF" w:rsidP="00BE28CF">
      <w:pPr>
        <w:pStyle w:val="a0"/>
        <w:numPr>
          <w:ilvl w:val="0"/>
          <w:numId w:val="48"/>
        </w:numPr>
        <w:tabs>
          <w:tab w:val="left" w:pos="993"/>
        </w:tabs>
        <w:spacing w:after="120" w:line="276" w:lineRule="auto"/>
        <w:ind w:left="0" w:firstLine="709"/>
        <w:jc w:val="both"/>
      </w:pPr>
      <w:bookmarkStart w:id="107" w:name="_Toc518307973"/>
      <w:bookmarkStart w:id="108" w:name="_Toc9260829"/>
      <w:bookmarkStart w:id="109" w:name="_Toc9261219"/>
      <w:bookmarkStart w:id="110" w:name="_Toc28689426"/>
      <w:bookmarkStart w:id="111" w:name="_Toc29897549"/>
      <w:bookmarkStart w:id="112" w:name="_Toc69221750"/>
      <w:bookmarkEnd w:id="98"/>
      <w:bookmarkEnd w:id="99"/>
      <w:bookmarkEnd w:id="100"/>
      <w:r>
        <w:t xml:space="preserve">заполняет и предоставляет Формы 4, 4а и 5 согласно </w:t>
      </w:r>
      <w:proofErr w:type="spellStart"/>
      <w:r>
        <w:t>п.п</w:t>
      </w:r>
      <w:proofErr w:type="spellEnd"/>
      <w:r>
        <w:t xml:space="preserve">. 3.2 и 3.3 настоящей Инструкции для каждого лота отдельно, при попозиционной закупке указанные формы </w:t>
      </w:r>
      <w:r>
        <w:lastRenderedPageBreak/>
        <w:t>предоставляются единожды по всем позициям, не дублируя по каждой позиции (в случае необходимости Формы 4, 4а и 5 могут быть предоставлены по каждой позиции в отдельности).</w:t>
      </w:r>
    </w:p>
    <w:p w:rsidR="0025553A" w:rsidRPr="00DD04BC" w:rsidRDefault="00FA051A" w:rsidP="001B7A75">
      <w:pPr>
        <w:pStyle w:val="3"/>
        <w:numPr>
          <w:ilvl w:val="0"/>
          <w:numId w:val="0"/>
        </w:numPr>
        <w:spacing w:before="0" w:afterLines="0" w:after="120" w:line="276" w:lineRule="auto"/>
        <w:ind w:firstLine="709"/>
        <w:jc w:val="both"/>
      </w:pPr>
      <w:bookmarkStart w:id="113" w:name="_Toc220604420"/>
      <w:r>
        <w:t xml:space="preserve">3.1.3. </w:t>
      </w:r>
      <w:r w:rsidR="0025553A" w:rsidRPr="00DD04BC">
        <w:t xml:space="preserve">Оформление </w:t>
      </w:r>
      <w:bookmarkEnd w:id="101"/>
      <w:bookmarkEnd w:id="102"/>
      <w:bookmarkEnd w:id="103"/>
      <w:bookmarkEnd w:id="104"/>
      <w:bookmarkEnd w:id="105"/>
      <w:bookmarkEnd w:id="106"/>
      <w:r w:rsidR="0025553A" w:rsidRPr="00DD04BC">
        <w:t xml:space="preserve">и подписание </w:t>
      </w:r>
      <w:bookmarkEnd w:id="107"/>
      <w:r w:rsidR="0025553A" w:rsidRPr="00DD04BC">
        <w:t>Заявки на участие</w:t>
      </w:r>
      <w:bookmarkEnd w:id="108"/>
      <w:bookmarkEnd w:id="109"/>
      <w:bookmarkEnd w:id="110"/>
      <w:bookmarkEnd w:id="111"/>
      <w:bookmarkEnd w:id="112"/>
      <w:bookmarkEnd w:id="113"/>
    </w:p>
    <w:p w:rsidR="00D1067D" w:rsidRDefault="0025553A" w:rsidP="001B7A75">
      <w:pPr>
        <w:tabs>
          <w:tab w:val="left" w:pos="1134"/>
        </w:tabs>
        <w:spacing w:after="120" w:line="276" w:lineRule="auto"/>
        <w:ind w:firstLine="709"/>
        <w:jc w:val="both"/>
      </w:pPr>
      <w:r w:rsidRPr="00DD04BC">
        <w:t xml:space="preserve">Претендент должен подготовить </w:t>
      </w:r>
      <w:r w:rsidR="00D1067D">
        <w:t xml:space="preserve">и представить полный перечень </w:t>
      </w:r>
      <w:r w:rsidRPr="00DD04BC">
        <w:t>документ</w:t>
      </w:r>
      <w:r w:rsidR="00D1067D">
        <w:t>ов</w:t>
      </w:r>
      <w:r w:rsidRPr="00DD04BC">
        <w:t xml:space="preserve">, </w:t>
      </w:r>
      <w:r w:rsidR="00D1067D">
        <w:t>предусмотренн</w:t>
      </w:r>
      <w:r w:rsidR="00497844">
        <w:t>ых</w:t>
      </w:r>
      <w:r w:rsidRPr="00DD04BC">
        <w:t xml:space="preserve"> Закупочной документаци</w:t>
      </w:r>
      <w:r w:rsidR="006D53C0">
        <w:t>ей</w:t>
      </w:r>
      <w:r w:rsidRPr="00DD04BC">
        <w:t xml:space="preserve"> и настоящей Инструкци</w:t>
      </w:r>
      <w:r w:rsidR="00D1067D">
        <w:t>ей</w:t>
      </w:r>
      <w:r w:rsidRPr="00DD04BC">
        <w:t xml:space="preserve">. </w:t>
      </w:r>
    </w:p>
    <w:p w:rsidR="00493C58" w:rsidRDefault="0025553A" w:rsidP="001B7A75">
      <w:pPr>
        <w:tabs>
          <w:tab w:val="left" w:pos="1134"/>
        </w:tabs>
        <w:spacing w:after="120" w:line="276" w:lineRule="auto"/>
        <w:ind w:firstLine="709"/>
        <w:jc w:val="both"/>
      </w:pPr>
      <w:r w:rsidRPr="00DD04BC">
        <w:t xml:space="preserve">Каждый из документов, </w:t>
      </w:r>
      <w:r w:rsidR="00D1067D">
        <w:t>составленны</w:t>
      </w:r>
      <w:r w:rsidR="006D53C0">
        <w:t>й</w:t>
      </w:r>
      <w:r w:rsidR="00D1067D">
        <w:t xml:space="preserve"> по предложенной согласно Закупочной документации </w:t>
      </w:r>
      <w:r w:rsidR="00497844">
        <w:t>Форме</w:t>
      </w:r>
      <w:r w:rsidRPr="00DD04BC">
        <w:t xml:space="preserve">, </w:t>
      </w:r>
      <w:r w:rsidR="00AA3F5C" w:rsidRPr="00DD04BC">
        <w:t xml:space="preserve">за исключением </w:t>
      </w:r>
      <w:r w:rsidR="00D1067D">
        <w:t xml:space="preserve">проекта </w:t>
      </w:r>
      <w:r w:rsidR="00AA3F5C" w:rsidRPr="00DD04BC">
        <w:t xml:space="preserve">договора, </w:t>
      </w:r>
      <w:r w:rsidRPr="00DD04BC">
        <w:t>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w:t>
      </w:r>
      <w:r w:rsidR="00416B14">
        <w:t>,</w:t>
      </w:r>
      <w:r w:rsidRPr="00DD04BC">
        <w:t xml:space="preserve"> и скреплен печатью Претендента</w:t>
      </w:r>
      <w:r w:rsidR="00497844">
        <w:t xml:space="preserve"> (если применимо)</w:t>
      </w:r>
      <w:r w:rsidRPr="00DD04BC">
        <w:t xml:space="preserve">. </w:t>
      </w:r>
    </w:p>
    <w:p w:rsidR="00882CE5" w:rsidRDefault="00882CE5" w:rsidP="00882CE5">
      <w:pPr>
        <w:tabs>
          <w:tab w:val="left" w:pos="1134"/>
        </w:tabs>
        <w:spacing w:after="120" w:line="276" w:lineRule="auto"/>
        <w:ind w:firstLine="709"/>
        <w:jc w:val="both"/>
      </w:pPr>
      <w:r w:rsidRPr="00DD04BC">
        <w:t xml:space="preserve">Каждая часть Заявки на участие должна быть представлена </w:t>
      </w:r>
      <w:r>
        <w:t>отдельной частью</w:t>
      </w:r>
      <w:r w:rsidRPr="00DD04BC">
        <w:t xml:space="preserve"> (папкой файлов) с описью направляемых документов:</w:t>
      </w:r>
    </w:p>
    <w:p w:rsidR="00882CE5" w:rsidRPr="006D3FD8" w:rsidRDefault="00882CE5" w:rsidP="00882CE5">
      <w:pPr>
        <w:numPr>
          <w:ilvl w:val="0"/>
          <w:numId w:val="60"/>
        </w:numPr>
        <w:tabs>
          <w:tab w:val="left" w:pos="993"/>
          <w:tab w:val="left" w:pos="1134"/>
        </w:tabs>
        <w:spacing w:after="120" w:line="276" w:lineRule="auto"/>
        <w:ind w:firstLine="349"/>
        <w:jc w:val="both"/>
      </w:pPr>
      <w:r w:rsidRPr="00060B06">
        <w:rPr>
          <w:b/>
        </w:rPr>
        <w:t>в первой части</w:t>
      </w:r>
      <w:r w:rsidRPr="00060B06">
        <w:t xml:space="preserve"> -</w:t>
      </w:r>
      <w:r w:rsidRPr="00D9247E">
        <w:t xml:space="preserve"> </w:t>
      </w:r>
      <w:r w:rsidRPr="00060B06">
        <w:t>техническое предложение</w:t>
      </w:r>
      <w:r>
        <w:t xml:space="preserve"> (без предоставления и</w:t>
      </w:r>
      <w:r w:rsidRPr="006D3FD8">
        <w:t>ндикативно</w:t>
      </w:r>
      <w:r>
        <w:t>го</w:t>
      </w:r>
      <w:r w:rsidRPr="006D3FD8">
        <w:t xml:space="preserve"> коммерческо</w:t>
      </w:r>
      <w:r>
        <w:t>го предложения);</w:t>
      </w:r>
    </w:p>
    <w:p w:rsidR="00882CE5" w:rsidRDefault="00882CE5" w:rsidP="00882CE5">
      <w:pPr>
        <w:numPr>
          <w:ilvl w:val="0"/>
          <w:numId w:val="60"/>
        </w:numPr>
        <w:tabs>
          <w:tab w:val="left" w:pos="993"/>
          <w:tab w:val="left" w:pos="1134"/>
        </w:tabs>
        <w:spacing w:after="120" w:line="276" w:lineRule="auto"/>
        <w:ind w:left="0" w:firstLine="709"/>
        <w:jc w:val="both"/>
      </w:pPr>
      <w:r w:rsidRPr="0014083C">
        <w:rPr>
          <w:b/>
        </w:rPr>
        <w:t xml:space="preserve">во </w:t>
      </w:r>
      <w:r>
        <w:rPr>
          <w:b/>
        </w:rPr>
        <w:t>второй части</w:t>
      </w:r>
      <w:r>
        <w:t xml:space="preserve"> - квалификационная документация;</w:t>
      </w:r>
    </w:p>
    <w:p w:rsidR="00882CE5" w:rsidRDefault="00882CE5" w:rsidP="00882CE5">
      <w:pPr>
        <w:numPr>
          <w:ilvl w:val="0"/>
          <w:numId w:val="60"/>
        </w:numPr>
        <w:tabs>
          <w:tab w:val="left" w:pos="993"/>
          <w:tab w:val="left" w:pos="1134"/>
        </w:tabs>
        <w:spacing w:after="120" w:line="276" w:lineRule="auto"/>
        <w:ind w:firstLine="349"/>
        <w:jc w:val="both"/>
      </w:pPr>
      <w:r>
        <w:rPr>
          <w:b/>
        </w:rPr>
        <w:t>в третьей части –</w:t>
      </w:r>
      <w:r w:rsidRPr="00082820">
        <w:rPr>
          <w:b/>
        </w:rPr>
        <w:t xml:space="preserve"> </w:t>
      </w:r>
      <w:r w:rsidRPr="008C466C">
        <w:t>коммерческое предложение</w:t>
      </w:r>
      <w:r>
        <w:t xml:space="preserve"> со структурой цены.</w:t>
      </w:r>
    </w:p>
    <w:p w:rsidR="00534825" w:rsidRDefault="00882CE5" w:rsidP="00882CE5">
      <w:pPr>
        <w:numPr>
          <w:ilvl w:val="0"/>
          <w:numId w:val="60"/>
        </w:numPr>
        <w:tabs>
          <w:tab w:val="left" w:pos="993"/>
          <w:tab w:val="left" w:pos="1134"/>
        </w:tabs>
        <w:spacing w:after="120" w:line="276" w:lineRule="auto"/>
        <w:ind w:firstLine="349"/>
        <w:jc w:val="both"/>
      </w:pPr>
      <w:r w:rsidRPr="00DD04BC">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Pr="00DD04BC">
        <w:t>например</w:t>
      </w:r>
      <w:proofErr w:type="gramEnd"/>
      <w:r w:rsidRPr="00DD04BC">
        <w:t>: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w:t>
      </w:r>
      <w:r w:rsidR="00D9247E">
        <w:t>.</w:t>
      </w:r>
    </w:p>
    <w:p w:rsidR="00493C58" w:rsidRDefault="00AF3F2C" w:rsidP="001B7A75">
      <w:pPr>
        <w:pStyle w:val="a0"/>
        <w:tabs>
          <w:tab w:val="left" w:pos="1134"/>
        </w:tabs>
        <w:spacing w:after="120" w:line="276" w:lineRule="auto"/>
        <w:ind w:left="0" w:firstLine="709"/>
        <w:contextualSpacing w:val="0"/>
        <w:jc w:val="both"/>
      </w:pPr>
      <w:r w:rsidRPr="00DD04BC">
        <w:t xml:space="preserve">Отдельные </w:t>
      </w:r>
      <w:r w:rsidR="0025553A" w:rsidRPr="00DD04BC">
        <w:t xml:space="preserve">документы </w:t>
      </w:r>
      <w:r w:rsidR="00C96994" w:rsidRPr="00DD04BC">
        <w:t xml:space="preserve">квалификационной </w:t>
      </w:r>
      <w:r w:rsidR="0025553A" w:rsidRPr="00DD04BC">
        <w:t xml:space="preserve">и коммерческой частей могут дублировать друг друга при условии их оформления в соответствии с настоящим пунктом, </w:t>
      </w:r>
      <w:proofErr w:type="gramStart"/>
      <w:r w:rsidR="0025553A" w:rsidRPr="00DD04BC">
        <w:t>например</w:t>
      </w:r>
      <w:proofErr w:type="gramEnd"/>
      <w:r w:rsidR="0025553A" w:rsidRPr="00DD04BC">
        <w:t xml:space="preserve">: перечень предлагаемых к закупке МТР (спецификация) должен находиться в </w:t>
      </w:r>
      <w:r w:rsidR="00C96994" w:rsidRPr="00DD04BC">
        <w:t xml:space="preserve">квалификационной </w:t>
      </w:r>
      <w:r w:rsidR="0025553A" w:rsidRPr="00DD04BC">
        <w:t xml:space="preserve">части Заявки на участие без указания цен, тот же перечень (спецификация) с указанием цен – в коммерческой части. </w:t>
      </w:r>
    </w:p>
    <w:p w:rsidR="0025553A" w:rsidRDefault="0025553A" w:rsidP="001B7A75">
      <w:pPr>
        <w:pStyle w:val="a0"/>
        <w:tabs>
          <w:tab w:val="left" w:pos="1134"/>
        </w:tabs>
        <w:spacing w:after="120" w:line="276" w:lineRule="auto"/>
        <w:ind w:left="0" w:firstLine="709"/>
        <w:contextualSpacing w:val="0"/>
        <w:jc w:val="both"/>
      </w:pPr>
      <w:r w:rsidRPr="00DD04BC">
        <w:t xml:space="preserve">Документы, предоставляемые Претендентом, должны быть четко напечатаны, пронумерованы и иметь наименование в строгом соответствии с требованиями и наименованиями Форм </w:t>
      </w:r>
      <w:r w:rsidR="0044623A">
        <w:t>документов</w:t>
      </w:r>
      <w:r w:rsidRPr="00DD04BC">
        <w:t xml:space="preserve">. </w:t>
      </w:r>
    </w:p>
    <w:p w:rsidR="0025553A" w:rsidRDefault="0025553A" w:rsidP="001B7A75">
      <w:pPr>
        <w:pStyle w:val="a0"/>
        <w:tabs>
          <w:tab w:val="left" w:pos="1134"/>
        </w:tabs>
        <w:spacing w:after="120" w:line="276" w:lineRule="auto"/>
        <w:ind w:left="0" w:firstLine="709"/>
        <w:contextualSpacing w:val="0"/>
        <w:jc w:val="both"/>
      </w:pPr>
      <w:r w:rsidRPr="00DD04BC">
        <w:t xml:space="preserve">Все </w:t>
      </w:r>
      <w:r w:rsidR="006E6C10">
        <w:t xml:space="preserve">Формы </w:t>
      </w:r>
      <w:r w:rsidRPr="00DD04BC">
        <w:t>документ</w:t>
      </w:r>
      <w:r w:rsidR="006E6C10">
        <w:t>ов</w:t>
      </w:r>
      <w:r w:rsidRPr="00DD04BC">
        <w:t>, входящие в состав Заявки на участие Претендента, должны быть представлены в редактируемом формате (</w:t>
      </w:r>
      <w:r w:rsidR="001C47BF" w:rsidRPr="000A2939">
        <w:rPr>
          <w:lang w:val="en-US"/>
        </w:rPr>
        <w:t>Microsoft</w:t>
      </w:r>
      <w:r w:rsidR="001C47BF" w:rsidRPr="00DD04BC">
        <w:t xml:space="preserve"> </w:t>
      </w:r>
      <w:r w:rsidR="001C47BF" w:rsidRPr="000A2939">
        <w:rPr>
          <w:lang w:val="en-US"/>
        </w:rPr>
        <w:t>Excel</w:t>
      </w:r>
      <w:r w:rsidR="001C47BF" w:rsidRPr="00DD04BC">
        <w:t xml:space="preserve">, </w:t>
      </w:r>
      <w:r w:rsidR="001C47BF" w:rsidRPr="000A2939">
        <w:rPr>
          <w:lang w:val="en-US"/>
        </w:rPr>
        <w:t>Microsoft</w:t>
      </w:r>
      <w:r w:rsidR="001C47BF" w:rsidRPr="00DD04BC">
        <w:t xml:space="preserve"> </w:t>
      </w:r>
      <w:proofErr w:type="spellStart"/>
      <w:r w:rsidRPr="00DD04BC">
        <w:t>Word</w:t>
      </w:r>
      <w:proofErr w:type="spellEnd"/>
      <w:r w:rsidRPr="00DD04BC">
        <w:t xml:space="preserve"> и др.) и в виде сканированного изображения документа в формате PDF, с подписью уполномоченного лица</w:t>
      </w:r>
      <w:r w:rsidR="000416A3">
        <w:t xml:space="preserve"> и печатью Претендента (если применимо)</w:t>
      </w:r>
      <w:r w:rsidRPr="00DD04BC">
        <w:t>.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rsidR="0025553A" w:rsidRPr="003432D6" w:rsidRDefault="0025553A" w:rsidP="001B7A75">
      <w:pPr>
        <w:pStyle w:val="a0"/>
        <w:tabs>
          <w:tab w:val="left" w:pos="1134"/>
        </w:tabs>
        <w:spacing w:after="120" w:line="276" w:lineRule="auto"/>
        <w:ind w:left="0" w:firstLine="709"/>
        <w:contextualSpacing w:val="0"/>
        <w:jc w:val="both"/>
      </w:pPr>
      <w:r w:rsidRPr="00DD04BC">
        <w:t xml:space="preserve">Вся документация, представленная в приложениях к </w:t>
      </w:r>
      <w:r w:rsidR="00D946C9" w:rsidRPr="00DD04BC">
        <w:t>З</w:t>
      </w:r>
      <w:r w:rsidRPr="00DD04BC">
        <w:t>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w:t>
      </w:r>
      <w:r w:rsidR="00497844">
        <w:t xml:space="preserve"> Требования по </w:t>
      </w:r>
      <w:r w:rsidR="00F751BD">
        <w:t xml:space="preserve">составу документации </w:t>
      </w:r>
      <w:r w:rsidR="00497844">
        <w:t xml:space="preserve">описаны </w:t>
      </w:r>
      <w:r w:rsidR="00497844" w:rsidRPr="00F751BD">
        <w:t xml:space="preserve">в </w:t>
      </w:r>
      <w:proofErr w:type="spellStart"/>
      <w:r w:rsidR="00F751BD" w:rsidRPr="00ED1AD5">
        <w:t>п.п</w:t>
      </w:r>
      <w:proofErr w:type="spellEnd"/>
      <w:r w:rsidR="00F751BD" w:rsidRPr="00ED1AD5">
        <w:t xml:space="preserve">. 3.2 и 3.3 </w:t>
      </w:r>
      <w:r w:rsidR="00497844">
        <w:t>настоящей Инструкции).</w:t>
      </w:r>
    </w:p>
    <w:p w:rsidR="00AF3F2C" w:rsidRDefault="001A3118" w:rsidP="001B7A75">
      <w:pPr>
        <w:pStyle w:val="a0"/>
        <w:tabs>
          <w:tab w:val="left" w:pos="1134"/>
        </w:tabs>
        <w:spacing w:after="120" w:line="276" w:lineRule="auto"/>
        <w:ind w:left="0" w:firstLine="709"/>
        <w:contextualSpacing w:val="0"/>
        <w:jc w:val="both"/>
      </w:pPr>
      <w:r w:rsidRPr="00DD04BC">
        <w:lastRenderedPageBreak/>
        <w:t xml:space="preserve">Претендент несет полную ответственность за достоверность Заявки </w:t>
      </w:r>
      <w:r w:rsidR="006E6C10">
        <w:t xml:space="preserve">и </w:t>
      </w:r>
      <w:r w:rsidR="000416A3">
        <w:t xml:space="preserve">идентичность </w:t>
      </w:r>
      <w:r w:rsidRPr="00255FEF">
        <w:t xml:space="preserve">документов, </w:t>
      </w:r>
      <w:r w:rsidR="000416A3" w:rsidRPr="00255FEF">
        <w:t>представленных</w:t>
      </w:r>
      <w:r w:rsidRPr="00255FEF">
        <w:t xml:space="preserve"> в редактируемом формате </w:t>
      </w:r>
      <w:r w:rsidR="00497844" w:rsidRPr="00255FEF">
        <w:t xml:space="preserve">и </w:t>
      </w:r>
      <w:r w:rsidRPr="00255FEF">
        <w:t xml:space="preserve">в формате PDF. </w:t>
      </w:r>
    </w:p>
    <w:p w:rsidR="00391560" w:rsidRPr="00255FEF" w:rsidRDefault="00391560" w:rsidP="001B7A75">
      <w:pPr>
        <w:pStyle w:val="a0"/>
        <w:tabs>
          <w:tab w:val="left" w:pos="1134"/>
        </w:tabs>
        <w:spacing w:after="120" w:line="276" w:lineRule="auto"/>
        <w:ind w:left="0" w:firstLine="709"/>
        <w:contextualSpacing w:val="0"/>
        <w:jc w:val="both"/>
      </w:pPr>
      <w:r>
        <w:t>Предоставляемая Претендентом документация не должна содержать недостоверную и/или недействительную информацию.</w:t>
      </w:r>
    </w:p>
    <w:p w:rsidR="000A2939" w:rsidRPr="00255FEF" w:rsidRDefault="00E0052D" w:rsidP="001B7A75">
      <w:pPr>
        <w:pStyle w:val="3"/>
        <w:numPr>
          <w:ilvl w:val="0"/>
          <w:numId w:val="0"/>
        </w:numPr>
        <w:spacing w:before="0" w:afterLines="0" w:after="120" w:line="276" w:lineRule="auto"/>
        <w:ind w:firstLine="709"/>
        <w:jc w:val="both"/>
      </w:pPr>
      <w:bookmarkStart w:id="114" w:name="_Toc29897550"/>
      <w:bookmarkStart w:id="115" w:name="_Toc69221751"/>
      <w:bookmarkStart w:id="116" w:name="_Toc220604421"/>
      <w:r w:rsidRPr="00255FEF">
        <w:t>3.1.4.</w:t>
      </w:r>
      <w:r w:rsidR="001C2865" w:rsidRPr="00255FEF">
        <w:t xml:space="preserve"> </w:t>
      </w:r>
      <w:bookmarkStart w:id="117" w:name="_Toc28689427"/>
      <w:r w:rsidR="00A14DBC" w:rsidRPr="00255FEF">
        <w:t>Подача Заявки на участие</w:t>
      </w:r>
      <w:bookmarkEnd w:id="114"/>
      <w:bookmarkEnd w:id="115"/>
      <w:bookmarkEnd w:id="116"/>
      <w:bookmarkEnd w:id="117"/>
      <w:r w:rsidR="00A14DBC" w:rsidRPr="00255FEF">
        <w:t xml:space="preserve"> </w:t>
      </w:r>
    </w:p>
    <w:p w:rsidR="00416B14" w:rsidRPr="00EE49A5" w:rsidRDefault="00A14DBC" w:rsidP="001B7A75">
      <w:pPr>
        <w:tabs>
          <w:tab w:val="left" w:pos="1134"/>
        </w:tabs>
        <w:spacing w:after="240" w:line="276" w:lineRule="auto"/>
        <w:ind w:firstLine="709"/>
        <w:jc w:val="both"/>
      </w:pPr>
      <w:r w:rsidRPr="0081583A">
        <w:t>Претендент предоставляет Заявку на участие</w:t>
      </w:r>
      <w:r w:rsidR="000669A3" w:rsidRPr="0081583A">
        <w:t xml:space="preserve"> </w:t>
      </w:r>
      <w:r w:rsidR="00AF3F2C" w:rsidRPr="0081583A">
        <w:t>и входящие в ее состав документы</w:t>
      </w:r>
      <w:r w:rsidR="000669A3" w:rsidRPr="0081583A">
        <w:t xml:space="preserve"> </w:t>
      </w:r>
      <w:r w:rsidR="005172A4" w:rsidRPr="0081583A">
        <w:t xml:space="preserve">в соответствии с </w:t>
      </w:r>
      <w:r w:rsidR="00416B14" w:rsidRPr="0081583A">
        <w:t xml:space="preserve">установленным в </w:t>
      </w:r>
      <w:r w:rsidR="005172A4" w:rsidRPr="0081583A">
        <w:t>п</w:t>
      </w:r>
      <w:r w:rsidR="00416B14" w:rsidRPr="0081583A">
        <w:t>ункте</w:t>
      </w:r>
      <w:r w:rsidR="005172A4" w:rsidRPr="00EE49A5">
        <w:t xml:space="preserve"> 1.1</w:t>
      </w:r>
      <w:r w:rsidR="000669A3" w:rsidRPr="00EE49A5">
        <w:t xml:space="preserve"> </w:t>
      </w:r>
      <w:r w:rsidR="00416B14" w:rsidRPr="00EE49A5">
        <w:t>настоящей Инструкции способом</w:t>
      </w:r>
      <w:r w:rsidR="00AB221D" w:rsidRPr="00EE49A5">
        <w:t>.</w:t>
      </w:r>
      <w:r w:rsidR="000669A3" w:rsidRPr="00EE49A5">
        <w:t xml:space="preserve"> </w:t>
      </w:r>
      <w:bookmarkStart w:id="118" w:name="_Toc28689428"/>
      <w:bookmarkStart w:id="119" w:name="_Toc29897551"/>
    </w:p>
    <w:p w:rsidR="00A14DBC" w:rsidRPr="008F6B46" w:rsidRDefault="00AB221D" w:rsidP="001B7A75">
      <w:pPr>
        <w:pStyle w:val="3"/>
        <w:numPr>
          <w:ilvl w:val="0"/>
          <w:numId w:val="0"/>
        </w:numPr>
        <w:spacing w:before="0" w:afterLines="0" w:after="120" w:line="276" w:lineRule="auto"/>
        <w:ind w:firstLine="709"/>
        <w:jc w:val="both"/>
      </w:pPr>
      <w:bookmarkStart w:id="120" w:name="_Toc69221752"/>
      <w:bookmarkStart w:id="121" w:name="_Toc220604422"/>
      <w:r>
        <w:t xml:space="preserve">3.1.5. </w:t>
      </w:r>
      <w:r w:rsidR="00A14DBC" w:rsidRPr="008F6B46">
        <w:t>Срок подачи Заявки на участие</w:t>
      </w:r>
      <w:bookmarkEnd w:id="118"/>
      <w:bookmarkEnd w:id="119"/>
      <w:bookmarkEnd w:id="120"/>
      <w:bookmarkEnd w:id="121"/>
    </w:p>
    <w:p w:rsidR="00A14DBC" w:rsidRPr="00DD04BC" w:rsidRDefault="00A14DBC" w:rsidP="001B7A75">
      <w:pPr>
        <w:tabs>
          <w:tab w:val="left" w:pos="851"/>
          <w:tab w:val="left" w:pos="1134"/>
        </w:tabs>
        <w:spacing w:after="120" w:line="276" w:lineRule="auto"/>
        <w:ind w:firstLine="709"/>
        <w:jc w:val="both"/>
      </w:pPr>
      <w:r w:rsidRPr="00DD04BC">
        <w:t xml:space="preserve">Заявки на участие в </w:t>
      </w:r>
      <w:r w:rsidR="001346AD">
        <w:t>Процедур</w:t>
      </w:r>
      <w:r w:rsidRPr="00DD04BC">
        <w:t xml:space="preserve">е </w:t>
      </w:r>
      <w:r w:rsidR="00CC11DC">
        <w:t>закупки</w:t>
      </w:r>
      <w:r w:rsidRPr="00DD04BC">
        <w:t xml:space="preserve"> должны быть получены </w:t>
      </w:r>
      <w:r w:rsidR="00D568EF" w:rsidRPr="00D60592">
        <w:rPr>
          <w:shd w:val="clear" w:color="auto" w:fill="FFFFFF"/>
        </w:rPr>
        <w:t>Организатором</w:t>
      </w:r>
      <w:r w:rsidR="00D90F5B" w:rsidRPr="00DD04BC" w:rsidDel="00D90F5B">
        <w:t xml:space="preserve"> </w:t>
      </w:r>
      <w:r w:rsidRPr="00DD04BC">
        <w:t>не позднее даты и времени</w:t>
      </w:r>
      <w:r w:rsidR="00497844">
        <w:t xml:space="preserve"> срока подачи Заявок</w:t>
      </w:r>
      <w:r w:rsidRPr="00DD04BC">
        <w:t xml:space="preserve">, указанных в извещении о проведении </w:t>
      </w:r>
      <w:r w:rsidR="001346AD">
        <w:t>Процедур</w:t>
      </w:r>
      <w:r w:rsidRPr="00DD04BC">
        <w:t xml:space="preserve">ы </w:t>
      </w:r>
      <w:r w:rsidR="00CC11DC">
        <w:t>закупки</w:t>
      </w:r>
      <w:r w:rsidRPr="00DD04BC">
        <w:t xml:space="preserve">. </w:t>
      </w:r>
    </w:p>
    <w:p w:rsidR="00A14DBC" w:rsidRPr="00DD04BC" w:rsidRDefault="00D568EF" w:rsidP="001B7A75">
      <w:pPr>
        <w:pStyle w:val="a0"/>
        <w:tabs>
          <w:tab w:val="left" w:pos="1134"/>
        </w:tabs>
        <w:spacing w:after="120" w:line="276" w:lineRule="auto"/>
        <w:ind w:left="0" w:firstLine="709"/>
        <w:contextualSpacing w:val="0"/>
        <w:jc w:val="both"/>
      </w:pPr>
      <w:r w:rsidRPr="00D60592">
        <w:rPr>
          <w:shd w:val="clear" w:color="auto" w:fill="FFFFFF"/>
        </w:rPr>
        <w:t>Организатор</w:t>
      </w:r>
      <w:r w:rsidR="00D90F5B" w:rsidRPr="00DD04BC" w:rsidDel="00D90F5B">
        <w:t xml:space="preserve"> </w:t>
      </w:r>
      <w:r w:rsidR="00A14DBC" w:rsidRPr="00DD04BC">
        <w:t xml:space="preserve">может по своему усмотрению продлить срок подачи Заявок на участие, внеся соответствующие корректировки в </w:t>
      </w:r>
      <w:r w:rsidR="00103900">
        <w:t>Извещение</w:t>
      </w:r>
      <w:r w:rsidR="00A14DBC" w:rsidRPr="00DD04BC">
        <w:t xml:space="preserve"> и </w:t>
      </w:r>
      <w:r w:rsidR="001C2865">
        <w:t>направив</w:t>
      </w:r>
      <w:r w:rsidR="001C2865" w:rsidRPr="00DD04BC">
        <w:t xml:space="preserve"> </w:t>
      </w:r>
      <w:r w:rsidR="00A14DBC" w:rsidRPr="00DD04BC">
        <w:t xml:space="preserve">уведомление Претендентам. </w:t>
      </w:r>
    </w:p>
    <w:p w:rsidR="00A14DBC" w:rsidRPr="008F6B46" w:rsidRDefault="00AB221D" w:rsidP="001B7A75">
      <w:pPr>
        <w:pStyle w:val="3"/>
        <w:numPr>
          <w:ilvl w:val="0"/>
          <w:numId w:val="0"/>
        </w:numPr>
        <w:spacing w:before="0" w:afterLines="0" w:after="120" w:line="276" w:lineRule="auto"/>
        <w:ind w:firstLine="709"/>
        <w:jc w:val="both"/>
      </w:pPr>
      <w:bookmarkStart w:id="122" w:name="_Toc28689429"/>
      <w:bookmarkStart w:id="123" w:name="_Toc29897552"/>
      <w:bookmarkStart w:id="124" w:name="_Toc69221753"/>
      <w:bookmarkStart w:id="125" w:name="_Toc220604423"/>
      <w:r>
        <w:t xml:space="preserve">3.1.6. </w:t>
      </w:r>
      <w:r w:rsidR="00A14DBC" w:rsidRPr="008F6B46">
        <w:t>Несоблюдение сроков подачи Заявок на участие</w:t>
      </w:r>
      <w:bookmarkEnd w:id="122"/>
      <w:bookmarkEnd w:id="123"/>
      <w:bookmarkEnd w:id="124"/>
      <w:bookmarkEnd w:id="125"/>
    </w:p>
    <w:p w:rsidR="001C2865" w:rsidRDefault="00A14DBC" w:rsidP="001B7A75">
      <w:pPr>
        <w:pStyle w:val="a0"/>
        <w:tabs>
          <w:tab w:val="left" w:pos="851"/>
          <w:tab w:val="left" w:pos="1134"/>
        </w:tabs>
        <w:spacing w:after="120" w:line="276" w:lineRule="auto"/>
        <w:ind w:left="0" w:firstLine="709"/>
        <w:contextualSpacing w:val="0"/>
        <w:jc w:val="both"/>
      </w:pPr>
      <w:r w:rsidRPr="00DD04BC">
        <w:t xml:space="preserve">Заявки на участие, поступившие по истечении срока их приема, не принимаются и не рассматриваются </w:t>
      </w:r>
      <w:r w:rsidR="00D568EF" w:rsidRPr="00D60592">
        <w:rPr>
          <w:shd w:val="clear" w:color="auto" w:fill="FFFFFF"/>
        </w:rPr>
        <w:t>Организатором</w:t>
      </w:r>
      <w:r w:rsidRPr="00DD04BC">
        <w:t>.</w:t>
      </w:r>
      <w:r w:rsidR="001C2865" w:rsidRPr="001C2865">
        <w:t xml:space="preserve"> </w:t>
      </w:r>
    </w:p>
    <w:p w:rsidR="001C2865" w:rsidRPr="00DD04BC" w:rsidRDefault="00D568EF" w:rsidP="001B7A75">
      <w:pPr>
        <w:pStyle w:val="a0"/>
        <w:tabs>
          <w:tab w:val="left" w:pos="851"/>
          <w:tab w:val="left" w:pos="1134"/>
        </w:tabs>
        <w:spacing w:after="120" w:line="276" w:lineRule="auto"/>
        <w:ind w:left="0" w:firstLine="709"/>
        <w:contextualSpacing w:val="0"/>
        <w:jc w:val="both"/>
      </w:pPr>
      <w:r w:rsidRPr="00D60592">
        <w:rPr>
          <w:shd w:val="clear" w:color="auto" w:fill="FFFFFF"/>
        </w:rPr>
        <w:t>Организатор</w:t>
      </w:r>
      <w:r w:rsidR="00D90F5B" w:rsidRPr="00DD04BC" w:rsidDel="00D90F5B">
        <w:t xml:space="preserve"> </w:t>
      </w:r>
      <w:r w:rsidR="001C2865" w:rsidRPr="00DD04BC">
        <w:t xml:space="preserve">ни при каких обстоятельствах не несет ответственность за позднюю подачу/неподачу Претендентом Заявки на участие по причине отсутствия доступа </w:t>
      </w:r>
      <w:r w:rsidR="001C2865">
        <w:t xml:space="preserve">у </w:t>
      </w:r>
      <w:r w:rsidR="001C2865" w:rsidRPr="00DD04BC">
        <w:t xml:space="preserve">Претендента </w:t>
      </w:r>
      <w:r w:rsidR="001C2865">
        <w:t xml:space="preserve">в </w:t>
      </w:r>
      <w:r w:rsidR="00F16454">
        <w:t>Интернет</w:t>
      </w:r>
      <w:r w:rsidR="00E9462A">
        <w:t>.</w:t>
      </w:r>
    </w:p>
    <w:p w:rsidR="0025553A" w:rsidRPr="00DD04BC" w:rsidRDefault="009062C1" w:rsidP="001B7A75">
      <w:pPr>
        <w:pStyle w:val="3"/>
        <w:numPr>
          <w:ilvl w:val="0"/>
          <w:numId w:val="0"/>
        </w:numPr>
        <w:spacing w:before="0" w:afterLines="0" w:after="120" w:line="276" w:lineRule="auto"/>
        <w:ind w:firstLine="709"/>
        <w:jc w:val="both"/>
      </w:pPr>
      <w:bookmarkStart w:id="126" w:name="_Toc518307974"/>
      <w:bookmarkStart w:id="127" w:name="_Toc9260830"/>
      <w:bookmarkStart w:id="128" w:name="_Toc9261220"/>
      <w:bookmarkStart w:id="129" w:name="_Toc28689430"/>
      <w:bookmarkStart w:id="130" w:name="_Toc29897553"/>
      <w:bookmarkStart w:id="131" w:name="_Toc69221754"/>
      <w:bookmarkStart w:id="132" w:name="_Toc220604424"/>
      <w:r>
        <w:t xml:space="preserve">3.1.7. </w:t>
      </w:r>
      <w:r w:rsidR="0025553A" w:rsidRPr="00DD04BC">
        <w:t xml:space="preserve">Внесение изменений в </w:t>
      </w:r>
      <w:bookmarkEnd w:id="126"/>
      <w:r w:rsidR="0025553A" w:rsidRPr="00DD04BC">
        <w:t>Заявку на участие</w:t>
      </w:r>
      <w:bookmarkEnd w:id="127"/>
      <w:bookmarkEnd w:id="128"/>
      <w:bookmarkEnd w:id="129"/>
      <w:bookmarkEnd w:id="130"/>
      <w:bookmarkEnd w:id="131"/>
      <w:bookmarkEnd w:id="132"/>
    </w:p>
    <w:p w:rsidR="0025553A" w:rsidRPr="00DD04BC" w:rsidRDefault="0025553A" w:rsidP="001B7A75">
      <w:pPr>
        <w:tabs>
          <w:tab w:val="left" w:pos="1134"/>
          <w:tab w:val="left" w:pos="1276"/>
        </w:tabs>
        <w:spacing w:after="120" w:line="276" w:lineRule="auto"/>
        <w:ind w:firstLine="709"/>
        <w:jc w:val="both"/>
      </w:pPr>
      <w:r w:rsidRPr="00DD04BC">
        <w:t xml:space="preserve">Никакие изменения или дополнения в Заявку на участие недопустимы после </w:t>
      </w:r>
      <w:r w:rsidR="008B0191" w:rsidRPr="00DD04BC">
        <w:t xml:space="preserve">истечения </w:t>
      </w:r>
      <w:r w:rsidRPr="00DD04BC">
        <w:t xml:space="preserve">срока ее подачи, за исключением тех, которые сделаны в соответствии с указаниями </w:t>
      </w:r>
      <w:r w:rsidR="00D568EF" w:rsidRPr="00D60592">
        <w:rPr>
          <w:shd w:val="clear" w:color="auto" w:fill="FFFFFF"/>
        </w:rPr>
        <w:t>Организатора</w:t>
      </w:r>
      <w:r w:rsidRPr="00DD04BC">
        <w:t>, направленными в форме уведомления Претендентам, или необходимы в целях исправления грубых ошибок, совершенных Претендентом.</w:t>
      </w:r>
    </w:p>
    <w:p w:rsidR="0025553A" w:rsidRPr="00DD04BC" w:rsidRDefault="0025553A" w:rsidP="001B7A75">
      <w:pPr>
        <w:tabs>
          <w:tab w:val="left" w:pos="1134"/>
          <w:tab w:val="left" w:pos="1276"/>
        </w:tabs>
        <w:spacing w:after="120" w:line="276" w:lineRule="auto"/>
        <w:ind w:firstLine="709"/>
        <w:jc w:val="both"/>
      </w:pPr>
      <w:r w:rsidRPr="00DD04BC">
        <w:t>Исправление ошибок (если таковые имеются) осуществляется следующим образом:</w:t>
      </w:r>
    </w:p>
    <w:p w:rsidR="0025553A" w:rsidRPr="00DD04BC" w:rsidRDefault="0025553A" w:rsidP="001B7A75">
      <w:pPr>
        <w:pStyle w:val="a0"/>
        <w:numPr>
          <w:ilvl w:val="0"/>
          <w:numId w:val="49"/>
        </w:numPr>
        <w:tabs>
          <w:tab w:val="left" w:pos="993"/>
          <w:tab w:val="left" w:pos="1134"/>
        </w:tabs>
        <w:spacing w:after="120" w:line="276" w:lineRule="auto"/>
        <w:ind w:left="0" w:firstLine="709"/>
        <w:contextualSpacing w:val="0"/>
        <w:jc w:val="both"/>
      </w:pPr>
      <w:r w:rsidRPr="00DD04BC">
        <w:t>если имеется расхождение между цифрами и словами, то превалирующее значение имеют цифры, а не слова;</w:t>
      </w:r>
    </w:p>
    <w:p w:rsidR="0025553A" w:rsidRPr="00DD04BC" w:rsidRDefault="0025553A" w:rsidP="001B7A75">
      <w:pPr>
        <w:pStyle w:val="a0"/>
        <w:numPr>
          <w:ilvl w:val="0"/>
          <w:numId w:val="49"/>
        </w:numPr>
        <w:tabs>
          <w:tab w:val="left" w:pos="993"/>
          <w:tab w:val="left" w:pos="1134"/>
        </w:tabs>
        <w:spacing w:after="120" w:line="276" w:lineRule="auto"/>
        <w:ind w:left="0" w:firstLine="709"/>
        <w:contextualSpacing w:val="0"/>
        <w:jc w:val="both"/>
      </w:pPr>
      <w:r w:rsidRPr="00DD04BC">
        <w:t xml:space="preserve">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w:t>
      </w:r>
      <w:r w:rsidR="00D568EF" w:rsidRPr="00D60592">
        <w:rPr>
          <w:shd w:val="clear" w:color="auto" w:fill="FFFFFF"/>
        </w:rPr>
        <w:t>Организатора</w:t>
      </w:r>
      <w:r w:rsidRPr="00DD04BC">
        <w:t>,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rsidR="0025553A" w:rsidRPr="00DD04BC" w:rsidRDefault="0081035B" w:rsidP="001B7A75">
      <w:pPr>
        <w:pStyle w:val="3"/>
        <w:numPr>
          <w:ilvl w:val="0"/>
          <w:numId w:val="0"/>
        </w:numPr>
        <w:spacing w:before="0" w:afterLines="0" w:after="120" w:line="276" w:lineRule="auto"/>
        <w:ind w:firstLine="709"/>
        <w:jc w:val="both"/>
      </w:pPr>
      <w:bookmarkStart w:id="133" w:name="_Toc9260831"/>
      <w:bookmarkStart w:id="134" w:name="_Toc9261221"/>
      <w:bookmarkStart w:id="135" w:name="_Toc28689431"/>
      <w:bookmarkStart w:id="136" w:name="_Toc29897554"/>
      <w:bookmarkStart w:id="137" w:name="_Toc69221755"/>
      <w:bookmarkStart w:id="138" w:name="_Toc220604425"/>
      <w:bookmarkStart w:id="139" w:name="_Toc518307975"/>
      <w:r>
        <w:t xml:space="preserve">3.1.8. </w:t>
      </w:r>
      <w:r w:rsidR="0025553A" w:rsidRPr="00DD04BC">
        <w:t>Направление разъяснений Закупочной документации</w:t>
      </w:r>
      <w:bookmarkEnd w:id="133"/>
      <w:bookmarkEnd w:id="134"/>
      <w:bookmarkEnd w:id="135"/>
      <w:bookmarkEnd w:id="136"/>
      <w:bookmarkEnd w:id="137"/>
      <w:bookmarkEnd w:id="138"/>
    </w:p>
    <w:p w:rsidR="0025553A" w:rsidRPr="00026A3D" w:rsidRDefault="0025553A" w:rsidP="001B7A75">
      <w:pPr>
        <w:pStyle w:val="a0"/>
        <w:tabs>
          <w:tab w:val="left" w:pos="1134"/>
        </w:tabs>
        <w:spacing w:after="120" w:line="276" w:lineRule="auto"/>
        <w:ind w:left="0" w:firstLine="709"/>
        <w:contextualSpacing w:val="0"/>
        <w:jc w:val="both"/>
      </w:pPr>
      <w:r w:rsidRPr="00026A3D">
        <w:t xml:space="preserve">Претендент не позднее чем за три (3) </w:t>
      </w:r>
      <w:r w:rsidR="00D913F9" w:rsidRPr="00026A3D">
        <w:t xml:space="preserve">рабочих </w:t>
      </w:r>
      <w:r w:rsidRPr="00026A3D">
        <w:t xml:space="preserve">дня до даты окончания </w:t>
      </w:r>
      <w:r w:rsidR="008B0191" w:rsidRPr="00026A3D">
        <w:t xml:space="preserve">срока </w:t>
      </w:r>
      <w:r w:rsidRPr="00026A3D">
        <w:t xml:space="preserve">подачи Заявок на участие, может обратиться к </w:t>
      </w:r>
      <w:r w:rsidR="00D568EF" w:rsidRPr="00D60592">
        <w:rPr>
          <w:shd w:val="clear" w:color="auto" w:fill="FFFFFF"/>
        </w:rPr>
        <w:t>Организатору</w:t>
      </w:r>
      <w:r w:rsidR="00557969" w:rsidRPr="00026A3D" w:rsidDel="00557969">
        <w:t xml:space="preserve"> </w:t>
      </w:r>
      <w:r w:rsidRPr="00026A3D">
        <w:t xml:space="preserve">за разъяснениями Закупочной документации. </w:t>
      </w:r>
    </w:p>
    <w:p w:rsidR="0025553A" w:rsidRPr="00F827A5" w:rsidRDefault="005078E0" w:rsidP="001B7A75">
      <w:pPr>
        <w:tabs>
          <w:tab w:val="left" w:pos="1134"/>
        </w:tabs>
        <w:spacing w:after="120" w:line="276" w:lineRule="auto"/>
        <w:ind w:firstLine="709"/>
        <w:jc w:val="both"/>
      </w:pPr>
      <w:r w:rsidRPr="00F827A5">
        <w:t>Организатор</w:t>
      </w:r>
      <w:r w:rsidR="00557969" w:rsidRPr="00F827A5" w:rsidDel="00557969">
        <w:t xml:space="preserve"> </w:t>
      </w:r>
      <w:r w:rsidRPr="00F827A5">
        <w:t>направляет Претенденту ответ не позднее, чем за один (1) рабочий день, предшествующий дате окончания срока подачи Заявок на участие</w:t>
      </w:r>
      <w:r w:rsidR="00BB7277" w:rsidRPr="00F827A5">
        <w:t>.</w:t>
      </w:r>
    </w:p>
    <w:p w:rsidR="0025553A" w:rsidRPr="00DD04BC" w:rsidRDefault="00635E46" w:rsidP="001B7A75">
      <w:pPr>
        <w:pStyle w:val="3"/>
        <w:numPr>
          <w:ilvl w:val="0"/>
          <w:numId w:val="0"/>
        </w:numPr>
        <w:spacing w:before="0" w:afterLines="0" w:after="120" w:line="276" w:lineRule="auto"/>
        <w:ind w:firstLine="709"/>
        <w:jc w:val="both"/>
      </w:pPr>
      <w:bookmarkStart w:id="140" w:name="_Toc518307977"/>
      <w:bookmarkStart w:id="141" w:name="_Toc9260834"/>
      <w:bookmarkStart w:id="142" w:name="_Toc9261224"/>
      <w:bookmarkStart w:id="143" w:name="_Toc28689432"/>
      <w:bookmarkStart w:id="144" w:name="_Toc29897555"/>
      <w:bookmarkStart w:id="145" w:name="_Toc69221756"/>
      <w:bookmarkStart w:id="146" w:name="_Toc220604426"/>
      <w:bookmarkEnd w:id="139"/>
      <w:r>
        <w:lastRenderedPageBreak/>
        <w:t xml:space="preserve">3.1.9. </w:t>
      </w:r>
      <w:r w:rsidR="0025553A" w:rsidRPr="00DD04BC">
        <w:t xml:space="preserve">Срок действия </w:t>
      </w:r>
      <w:bookmarkEnd w:id="140"/>
      <w:r w:rsidR="0025553A" w:rsidRPr="00DD04BC">
        <w:t>Заявки на участие</w:t>
      </w:r>
      <w:bookmarkEnd w:id="141"/>
      <w:bookmarkEnd w:id="142"/>
      <w:bookmarkEnd w:id="143"/>
      <w:bookmarkEnd w:id="144"/>
      <w:bookmarkEnd w:id="145"/>
      <w:bookmarkEnd w:id="146"/>
      <w:r w:rsidR="0025553A" w:rsidRPr="00DD04BC">
        <w:t xml:space="preserve"> </w:t>
      </w:r>
    </w:p>
    <w:p w:rsidR="0025553A" w:rsidRPr="00E5014C" w:rsidRDefault="0025553A" w:rsidP="001B7A75">
      <w:pPr>
        <w:pStyle w:val="a0"/>
        <w:tabs>
          <w:tab w:val="left" w:pos="1134"/>
        </w:tabs>
        <w:spacing w:after="120" w:line="276" w:lineRule="auto"/>
        <w:ind w:left="0" w:firstLine="709"/>
        <w:contextualSpacing w:val="0"/>
        <w:jc w:val="both"/>
      </w:pPr>
      <w:r w:rsidRPr="00DD04BC">
        <w:t xml:space="preserve">Заявка на участие, включающая в себя квалификационную и коммерческую части, </w:t>
      </w:r>
      <w:r w:rsidR="00E55187" w:rsidRPr="00DD04BC">
        <w:t xml:space="preserve">должна быть </w:t>
      </w:r>
      <w:proofErr w:type="spellStart"/>
      <w:r w:rsidR="00E55187" w:rsidRPr="00DD04BC">
        <w:t>безотзывна</w:t>
      </w:r>
      <w:proofErr w:type="spellEnd"/>
      <w:r w:rsidR="00E55187" w:rsidRPr="00DD04BC">
        <w:t xml:space="preserve"> и неизменна Претендентом</w:t>
      </w:r>
      <w:r w:rsidRPr="00DD04BC">
        <w:t xml:space="preserve"> в течени</w:t>
      </w:r>
      <w:r w:rsidR="00E55187" w:rsidRPr="00DD04BC">
        <w:t>е</w:t>
      </w:r>
      <w:r w:rsidR="00E5014C">
        <w:t xml:space="preserve"> срока, указанного в </w:t>
      </w:r>
      <w:r w:rsidR="00700F21">
        <w:t>Форме коммерческого предложения (</w:t>
      </w:r>
      <w:r w:rsidR="00E5014C">
        <w:t>Форма 5)</w:t>
      </w:r>
      <w:r w:rsidRPr="00DD04BC">
        <w:t>.</w:t>
      </w:r>
    </w:p>
    <w:p w:rsidR="0025553A" w:rsidRPr="00DD04BC" w:rsidRDefault="00482E23" w:rsidP="001B7A75">
      <w:pPr>
        <w:pStyle w:val="3"/>
        <w:numPr>
          <w:ilvl w:val="0"/>
          <w:numId w:val="0"/>
        </w:numPr>
        <w:spacing w:before="0" w:afterLines="0" w:after="120" w:line="276" w:lineRule="auto"/>
        <w:ind w:firstLine="709"/>
        <w:jc w:val="both"/>
      </w:pPr>
      <w:bookmarkStart w:id="147" w:name="_Toc518307978"/>
      <w:bookmarkStart w:id="148" w:name="_Toc9260835"/>
      <w:bookmarkStart w:id="149" w:name="_Toc9261225"/>
      <w:bookmarkStart w:id="150" w:name="_Toc28689433"/>
      <w:bookmarkStart w:id="151" w:name="_Toc29897556"/>
      <w:bookmarkStart w:id="152" w:name="_Toc99460680"/>
      <w:bookmarkStart w:id="153" w:name="_Toc69221757"/>
      <w:bookmarkStart w:id="154" w:name="_Toc220604427"/>
      <w:r>
        <w:t xml:space="preserve">3.1.10. </w:t>
      </w:r>
      <w:r w:rsidR="0025553A" w:rsidRPr="00DD04BC">
        <w:t>Адрес и контактные лица</w:t>
      </w:r>
      <w:bookmarkEnd w:id="147"/>
      <w:bookmarkEnd w:id="148"/>
      <w:bookmarkEnd w:id="149"/>
      <w:bookmarkEnd w:id="150"/>
      <w:bookmarkEnd w:id="151"/>
      <w:bookmarkEnd w:id="152"/>
      <w:bookmarkEnd w:id="153"/>
      <w:bookmarkEnd w:id="154"/>
    </w:p>
    <w:p w:rsidR="00153072" w:rsidRDefault="0025553A" w:rsidP="001B7A75">
      <w:pPr>
        <w:pStyle w:val="a0"/>
        <w:tabs>
          <w:tab w:val="left" w:pos="1134"/>
        </w:tabs>
        <w:spacing w:after="120" w:line="276" w:lineRule="auto"/>
        <w:ind w:left="0" w:firstLine="709"/>
        <w:contextualSpacing w:val="0"/>
        <w:jc w:val="both"/>
      </w:pPr>
      <w:r w:rsidRPr="00DD04BC">
        <w:t xml:space="preserve">Претенденты </w:t>
      </w:r>
      <w:r w:rsidR="00BB7277">
        <w:t>могут</w:t>
      </w:r>
      <w:r w:rsidR="00BB7277" w:rsidRPr="00DD04BC">
        <w:t xml:space="preserve"> </w:t>
      </w:r>
      <w:r w:rsidRPr="00DD04BC">
        <w:t xml:space="preserve">связываться с </w:t>
      </w:r>
      <w:r w:rsidR="00D568EF" w:rsidRPr="00D60592">
        <w:rPr>
          <w:shd w:val="clear" w:color="auto" w:fill="FFFFFF"/>
        </w:rPr>
        <w:t>Организатором</w:t>
      </w:r>
      <w:r w:rsidR="00557969" w:rsidRPr="00DD04BC" w:rsidDel="00557969">
        <w:t xml:space="preserve"> </w:t>
      </w:r>
      <w:r w:rsidRPr="00DD04BC">
        <w:t xml:space="preserve">только по адресам электронной почты и телефонам, указанным </w:t>
      </w:r>
      <w:r w:rsidR="00AA6FC7" w:rsidRPr="00DD04BC">
        <w:t>в п</w:t>
      </w:r>
      <w:r w:rsidR="00466407">
        <w:t xml:space="preserve">ункте </w:t>
      </w:r>
      <w:r w:rsidR="00AA6FC7" w:rsidRPr="00DD04BC">
        <w:t>1</w:t>
      </w:r>
      <w:r w:rsidR="00C7281E">
        <w:t>.1</w:t>
      </w:r>
      <w:r w:rsidR="001C286D">
        <w:t xml:space="preserve"> </w:t>
      </w:r>
      <w:r w:rsidR="00BB7277">
        <w:t>наст</w:t>
      </w:r>
      <w:r w:rsidR="000E7485">
        <w:t>о</w:t>
      </w:r>
      <w:r w:rsidR="00BB7277">
        <w:t>ящей Инструкции.</w:t>
      </w:r>
      <w:r w:rsidRPr="00DD04BC">
        <w:t xml:space="preserve"> </w:t>
      </w:r>
    </w:p>
    <w:p w:rsidR="0025553A" w:rsidRPr="00DD04BC" w:rsidRDefault="006D6DBE" w:rsidP="001B7A75">
      <w:pPr>
        <w:pStyle w:val="2"/>
        <w:tabs>
          <w:tab w:val="left" w:pos="1134"/>
        </w:tabs>
        <w:spacing w:before="240" w:afterLines="0" w:after="120" w:line="276" w:lineRule="auto"/>
        <w:ind w:firstLine="709"/>
      </w:pPr>
      <w:bookmarkStart w:id="155" w:name="_Toc518307982"/>
      <w:bookmarkStart w:id="156" w:name="_Toc9260839"/>
      <w:bookmarkStart w:id="157" w:name="_Toc9261229"/>
      <w:bookmarkStart w:id="158" w:name="_Toc28689441"/>
      <w:bookmarkStart w:id="159" w:name="_Toc29897557"/>
      <w:bookmarkStart w:id="160" w:name="_Toc69221758"/>
      <w:bookmarkStart w:id="161" w:name="_Toc220604428"/>
      <w:r>
        <w:t xml:space="preserve">3.2. </w:t>
      </w:r>
      <w:r w:rsidR="0025553A" w:rsidRPr="00DD04BC">
        <w:t xml:space="preserve">Состав документации для </w:t>
      </w:r>
      <w:r w:rsidR="004934C5">
        <w:t>Квалиф</w:t>
      </w:r>
      <w:r w:rsidR="0025553A" w:rsidRPr="00DD04BC">
        <w:t>икаци</w:t>
      </w:r>
      <w:r w:rsidR="009D691C" w:rsidRPr="00DD04BC">
        <w:t>онного этапа</w:t>
      </w:r>
      <w:r w:rsidR="006F596A">
        <w:t xml:space="preserve"> (квалификационная часть)</w:t>
      </w:r>
      <w:r w:rsidR="0025553A" w:rsidRPr="00DD04BC">
        <w:t>.</w:t>
      </w:r>
      <w:bookmarkEnd w:id="155"/>
      <w:bookmarkEnd w:id="156"/>
      <w:bookmarkEnd w:id="157"/>
      <w:bookmarkEnd w:id="158"/>
      <w:bookmarkEnd w:id="159"/>
      <w:bookmarkEnd w:id="160"/>
      <w:bookmarkEnd w:id="161"/>
    </w:p>
    <w:p w:rsidR="006F596A" w:rsidRDefault="0025553A" w:rsidP="001B7A75">
      <w:pPr>
        <w:tabs>
          <w:tab w:val="left" w:pos="1134"/>
        </w:tabs>
        <w:spacing w:after="120" w:line="276" w:lineRule="auto"/>
        <w:ind w:firstLine="709"/>
        <w:jc w:val="both"/>
      </w:pPr>
      <w:r w:rsidRPr="00DD04BC">
        <w:t xml:space="preserve">Для прохождения </w:t>
      </w:r>
      <w:r w:rsidR="004934C5">
        <w:t>Квалиф</w:t>
      </w:r>
      <w:r w:rsidR="00832ADD" w:rsidRPr="00DD04BC">
        <w:t>икационного этапа</w:t>
      </w:r>
      <w:r w:rsidRPr="00DD04BC">
        <w:t xml:space="preserve"> </w:t>
      </w:r>
      <w:r w:rsidR="006F596A">
        <w:t xml:space="preserve">Претенденту </w:t>
      </w:r>
      <w:r w:rsidRPr="00DD04BC">
        <w:t>необходимо</w:t>
      </w:r>
      <w:r w:rsidR="006F596A">
        <w:t>:</w:t>
      </w:r>
    </w:p>
    <w:p w:rsidR="0025553A" w:rsidRDefault="003A639A" w:rsidP="001B7A75">
      <w:pPr>
        <w:tabs>
          <w:tab w:val="left" w:pos="1134"/>
        </w:tabs>
        <w:spacing w:after="120" w:line="276" w:lineRule="auto"/>
        <w:ind w:firstLine="709"/>
        <w:jc w:val="both"/>
      </w:pPr>
      <w:r>
        <w:t xml:space="preserve">3.2.1. </w:t>
      </w:r>
      <w:r w:rsidR="002F021A" w:rsidRPr="00DD04BC">
        <w:t>Заполнить</w:t>
      </w:r>
      <w:r w:rsidR="0025553A" w:rsidRPr="00DD04BC">
        <w:t>, подписать уполномоченн</w:t>
      </w:r>
      <w:r w:rsidR="007C3C93" w:rsidRPr="00DD04BC">
        <w:t>ым представителем</w:t>
      </w:r>
      <w:r w:rsidR="0025553A" w:rsidRPr="00DD04BC">
        <w:t xml:space="preserve"> Претендента</w:t>
      </w:r>
      <w:r w:rsidR="001C2865">
        <w:t>, скрепить печатью (если применимо)</w:t>
      </w:r>
      <w:r w:rsidR="0025553A" w:rsidRPr="00DD04BC">
        <w:t xml:space="preserve"> и предоставить </w:t>
      </w:r>
      <w:r w:rsidR="00D568EF" w:rsidRPr="00D60592">
        <w:rPr>
          <w:shd w:val="clear" w:color="auto" w:fill="FFFFFF"/>
        </w:rPr>
        <w:t>Организатору</w:t>
      </w:r>
      <w:r w:rsidR="003B5E6F" w:rsidRPr="00DD04BC" w:rsidDel="003B5E6F">
        <w:t xml:space="preserve"> </w:t>
      </w:r>
      <w:r w:rsidR="0025553A" w:rsidRPr="00DD04BC">
        <w:t xml:space="preserve">следующие документы, </w:t>
      </w:r>
      <w:r w:rsidR="006F596A">
        <w:t>поименованные в</w:t>
      </w:r>
      <w:r w:rsidR="0025553A" w:rsidRPr="00DD04BC">
        <w:t xml:space="preserve"> </w:t>
      </w:r>
      <w:r w:rsidR="00832ADD" w:rsidRPr="00DD04BC">
        <w:t xml:space="preserve">Закупочной </w:t>
      </w:r>
      <w:r w:rsidR="0025553A" w:rsidRPr="00DD04BC">
        <w:t>документации:</w:t>
      </w:r>
    </w:p>
    <w:p w:rsidR="003010FD" w:rsidRPr="00DD04BC" w:rsidRDefault="003010FD" w:rsidP="001B7A75">
      <w:pPr>
        <w:pStyle w:val="a0"/>
        <w:numPr>
          <w:ilvl w:val="0"/>
          <w:numId w:val="18"/>
        </w:numPr>
        <w:tabs>
          <w:tab w:val="left" w:pos="1134"/>
        </w:tabs>
        <w:spacing w:after="120" w:line="276" w:lineRule="auto"/>
        <w:ind w:left="0" w:firstLine="709"/>
        <w:contextualSpacing w:val="0"/>
        <w:jc w:val="both"/>
      </w:pPr>
      <w:r w:rsidRPr="00DD04BC">
        <w:t xml:space="preserve">Форма 1 – Заявка на участие в </w:t>
      </w:r>
      <w:r w:rsidR="001346AD">
        <w:t>Процедур</w:t>
      </w:r>
      <w:r w:rsidRPr="00DD04BC">
        <w:t xml:space="preserve">е </w:t>
      </w:r>
      <w:r w:rsidR="00CC11DC">
        <w:t>закупки</w:t>
      </w:r>
      <w:r w:rsidR="004B4EC2">
        <w:t>;</w:t>
      </w:r>
    </w:p>
    <w:p w:rsidR="0025553A" w:rsidRPr="00C54964" w:rsidRDefault="0025553A" w:rsidP="001B7A75">
      <w:pPr>
        <w:pStyle w:val="a0"/>
        <w:numPr>
          <w:ilvl w:val="0"/>
          <w:numId w:val="18"/>
        </w:numPr>
        <w:tabs>
          <w:tab w:val="left" w:pos="1134"/>
        </w:tabs>
        <w:spacing w:after="120" w:line="276" w:lineRule="auto"/>
        <w:ind w:left="0" w:firstLine="709"/>
        <w:contextualSpacing w:val="0"/>
        <w:jc w:val="both"/>
      </w:pPr>
      <w:r w:rsidRPr="00DD04BC">
        <w:t xml:space="preserve">Форма 2 </w:t>
      </w:r>
      <w:r w:rsidR="005554C3">
        <w:t>–</w:t>
      </w:r>
      <w:r w:rsidR="005554C3" w:rsidRPr="00DD04BC">
        <w:t xml:space="preserve"> </w:t>
      </w:r>
      <w:r w:rsidR="002F7300" w:rsidRPr="00DD04BC">
        <w:t>А</w:t>
      </w:r>
      <w:r w:rsidRPr="00DD04BC">
        <w:t xml:space="preserve">нкета </w:t>
      </w:r>
      <w:r w:rsidR="006C6FDC">
        <w:t>П</w:t>
      </w:r>
      <w:r w:rsidR="006C6FDC" w:rsidRPr="00DD04BC">
        <w:t>ретендент</w:t>
      </w:r>
      <w:r w:rsidR="006C6FDC" w:rsidRPr="00C54964">
        <w:t>а</w:t>
      </w:r>
      <w:r w:rsidR="004B4EC2">
        <w:t>;</w:t>
      </w:r>
    </w:p>
    <w:p w:rsidR="00A77E0B" w:rsidRPr="00DD04BC" w:rsidRDefault="0025553A" w:rsidP="001B7A75">
      <w:pPr>
        <w:pStyle w:val="a0"/>
        <w:numPr>
          <w:ilvl w:val="0"/>
          <w:numId w:val="18"/>
        </w:numPr>
        <w:shd w:val="clear" w:color="auto" w:fill="FFFFFF"/>
        <w:tabs>
          <w:tab w:val="left" w:pos="1134"/>
        </w:tabs>
        <w:suppressAutoHyphens/>
        <w:spacing w:after="120" w:line="276" w:lineRule="auto"/>
        <w:ind w:left="0" w:firstLine="709"/>
        <w:contextualSpacing w:val="0"/>
        <w:jc w:val="both"/>
        <w:rPr>
          <w:spacing w:val="2"/>
        </w:rPr>
      </w:pPr>
      <w:r w:rsidRPr="00DD04BC">
        <w:t xml:space="preserve">Форма 3 </w:t>
      </w:r>
      <w:r w:rsidR="006F596A">
        <w:t>–</w:t>
      </w:r>
      <w:r w:rsidRPr="00DD04BC">
        <w:t xml:space="preserve"> </w:t>
      </w:r>
      <w:r w:rsidR="006F596A">
        <w:t xml:space="preserve">Перечень </w:t>
      </w:r>
      <w:r w:rsidR="006F596A" w:rsidRPr="00DD04BC">
        <w:rPr>
          <w:spacing w:val="2"/>
        </w:rPr>
        <w:t>квалификационны</w:t>
      </w:r>
      <w:r w:rsidR="006F596A">
        <w:rPr>
          <w:spacing w:val="2"/>
        </w:rPr>
        <w:t>х документов</w:t>
      </w:r>
      <w:r w:rsidR="00A77E0B" w:rsidRPr="00DD04BC">
        <w:rPr>
          <w:spacing w:val="2"/>
        </w:rPr>
        <w:t>;</w:t>
      </w:r>
      <w:r w:rsidRPr="00DD04BC">
        <w:rPr>
          <w:spacing w:val="2"/>
        </w:rPr>
        <w:t xml:space="preserve"> </w:t>
      </w:r>
    </w:p>
    <w:p w:rsidR="0025553A" w:rsidRPr="00A15FB3" w:rsidRDefault="00A77E0B" w:rsidP="001B7A75">
      <w:pPr>
        <w:pStyle w:val="a0"/>
        <w:shd w:val="clear" w:color="auto" w:fill="FFFFFF"/>
        <w:tabs>
          <w:tab w:val="left" w:pos="567"/>
          <w:tab w:val="left" w:pos="851"/>
          <w:tab w:val="left" w:pos="1134"/>
        </w:tabs>
        <w:suppressAutoHyphens/>
        <w:spacing w:after="120" w:line="276" w:lineRule="auto"/>
        <w:ind w:left="0" w:firstLine="709"/>
        <w:contextualSpacing w:val="0"/>
        <w:jc w:val="both"/>
        <w:rPr>
          <w:spacing w:val="2"/>
        </w:rPr>
      </w:pPr>
      <w:r w:rsidRPr="00A15FB3">
        <w:rPr>
          <w:spacing w:val="2"/>
        </w:rPr>
        <w:t>П</w:t>
      </w:r>
      <w:r w:rsidR="0025553A" w:rsidRPr="00A15FB3">
        <w:rPr>
          <w:spacing w:val="2"/>
        </w:rPr>
        <w:t>риложения</w:t>
      </w:r>
      <w:r w:rsidR="00A15FB3">
        <w:rPr>
          <w:spacing w:val="2"/>
        </w:rPr>
        <w:t xml:space="preserve"> к Форме 3</w:t>
      </w:r>
      <w:r w:rsidR="00011F72">
        <w:rPr>
          <w:spacing w:val="2"/>
        </w:rPr>
        <w:t xml:space="preserve"> </w:t>
      </w:r>
    </w:p>
    <w:p w:rsidR="0025553A" w:rsidRPr="00DD04BC" w:rsidRDefault="0025553A" w:rsidP="001B7A75">
      <w:pPr>
        <w:numPr>
          <w:ilvl w:val="0"/>
          <w:numId w:val="19"/>
        </w:numPr>
        <w:shd w:val="clear" w:color="auto" w:fill="FFFFFF"/>
        <w:tabs>
          <w:tab w:val="left" w:pos="1134"/>
          <w:tab w:val="left" w:pos="1701"/>
        </w:tabs>
        <w:suppressAutoHyphens/>
        <w:spacing w:line="276" w:lineRule="auto"/>
        <w:ind w:left="1418" w:firstLine="0"/>
        <w:jc w:val="both"/>
        <w:rPr>
          <w:spacing w:val="2"/>
        </w:rPr>
      </w:pPr>
      <w:r w:rsidRPr="00DD04BC">
        <w:rPr>
          <w:spacing w:val="2"/>
        </w:rPr>
        <w:t>Сведения о выполнении аналогичных договоров (Форма 3а);</w:t>
      </w:r>
    </w:p>
    <w:p w:rsidR="000071DA" w:rsidRDefault="000071DA" w:rsidP="000071DA">
      <w:pPr>
        <w:numPr>
          <w:ilvl w:val="0"/>
          <w:numId w:val="19"/>
        </w:numPr>
        <w:shd w:val="clear" w:color="auto" w:fill="FFFFFF"/>
        <w:tabs>
          <w:tab w:val="left" w:pos="1134"/>
          <w:tab w:val="left" w:pos="1701"/>
        </w:tabs>
        <w:suppressAutoHyphens/>
        <w:spacing w:after="120" w:line="276" w:lineRule="auto"/>
        <w:ind w:left="1418" w:firstLine="0"/>
        <w:jc w:val="both"/>
        <w:rPr>
          <w:spacing w:val="2"/>
        </w:rPr>
      </w:pPr>
      <w:r>
        <w:rPr>
          <w:spacing w:val="2"/>
        </w:rPr>
        <w:t>Справка о производственной мощности и текущей загрузке (Форма 3</w:t>
      </w:r>
      <w:r>
        <w:rPr>
          <w:spacing w:val="2"/>
          <w:lang w:val="en-US"/>
        </w:rPr>
        <w:t>e</w:t>
      </w:r>
      <w:r w:rsidRPr="00635C50">
        <w:rPr>
          <w:spacing w:val="2"/>
        </w:rPr>
        <w:t>).</w:t>
      </w:r>
    </w:p>
    <w:p w:rsidR="008231AA" w:rsidRDefault="008231AA" w:rsidP="001B7A75">
      <w:pPr>
        <w:pStyle w:val="a0"/>
        <w:numPr>
          <w:ilvl w:val="0"/>
          <w:numId w:val="18"/>
        </w:numPr>
        <w:tabs>
          <w:tab w:val="left" w:pos="1134"/>
        </w:tabs>
        <w:spacing w:after="120" w:line="276" w:lineRule="auto"/>
        <w:ind w:left="709" w:firstLine="0"/>
        <w:contextualSpacing w:val="0"/>
        <w:jc w:val="both"/>
      </w:pPr>
      <w:r w:rsidRPr="00DD04BC">
        <w:t xml:space="preserve">Форма 4 – </w:t>
      </w:r>
      <w:r w:rsidR="00E2113C">
        <w:t>Форма технического предложения</w:t>
      </w:r>
      <w:r w:rsidR="004B4EC2">
        <w:t>;</w:t>
      </w:r>
    </w:p>
    <w:p w:rsidR="00107EA0" w:rsidRPr="00A15FB3" w:rsidRDefault="00107EA0" w:rsidP="00C31E5F">
      <w:pPr>
        <w:pStyle w:val="a0"/>
        <w:shd w:val="clear" w:color="auto" w:fill="FFFFFF"/>
        <w:tabs>
          <w:tab w:val="left" w:pos="567"/>
          <w:tab w:val="left" w:pos="851"/>
          <w:tab w:val="left" w:pos="1134"/>
        </w:tabs>
        <w:suppressAutoHyphens/>
        <w:spacing w:after="120" w:line="276" w:lineRule="auto"/>
        <w:ind w:left="1134"/>
        <w:contextualSpacing w:val="0"/>
        <w:jc w:val="both"/>
        <w:rPr>
          <w:spacing w:val="2"/>
        </w:rPr>
      </w:pPr>
      <w:r w:rsidRPr="00A15FB3">
        <w:rPr>
          <w:spacing w:val="2"/>
        </w:rPr>
        <w:t>Приложени</w:t>
      </w:r>
      <w:r>
        <w:rPr>
          <w:spacing w:val="2"/>
        </w:rPr>
        <w:t>е к Форме 4</w:t>
      </w:r>
      <w:r w:rsidRPr="00A15FB3">
        <w:rPr>
          <w:spacing w:val="2"/>
        </w:rPr>
        <w:t>:</w:t>
      </w:r>
    </w:p>
    <w:p w:rsidR="00E03F01" w:rsidRPr="00C31E5F" w:rsidRDefault="008231AA" w:rsidP="00C31E5F">
      <w:pPr>
        <w:numPr>
          <w:ilvl w:val="0"/>
          <w:numId w:val="19"/>
        </w:numPr>
        <w:shd w:val="clear" w:color="auto" w:fill="FFFFFF"/>
        <w:tabs>
          <w:tab w:val="left" w:pos="1134"/>
          <w:tab w:val="left" w:pos="1701"/>
        </w:tabs>
        <w:suppressAutoHyphens/>
        <w:spacing w:after="120" w:line="276" w:lineRule="auto"/>
        <w:ind w:left="1418" w:firstLine="0"/>
        <w:jc w:val="both"/>
        <w:rPr>
          <w:spacing w:val="2"/>
        </w:rPr>
      </w:pPr>
      <w:r w:rsidRPr="00C31E5F">
        <w:rPr>
          <w:spacing w:val="2"/>
        </w:rPr>
        <w:t xml:space="preserve">Форма 4а – График </w:t>
      </w:r>
      <w:r w:rsidR="000B3923" w:rsidRPr="00C31E5F">
        <w:rPr>
          <w:spacing w:val="2"/>
        </w:rPr>
        <w:t>поставки</w:t>
      </w:r>
      <w:r w:rsidR="005554C3">
        <w:rPr>
          <w:spacing w:val="2"/>
        </w:rPr>
        <w:t xml:space="preserve"> МТР</w:t>
      </w:r>
      <w:r w:rsidRPr="00C31E5F">
        <w:rPr>
          <w:spacing w:val="2"/>
        </w:rPr>
        <w:t>/</w:t>
      </w:r>
      <w:r w:rsidR="000B3923" w:rsidRPr="00C31E5F">
        <w:rPr>
          <w:spacing w:val="2"/>
        </w:rPr>
        <w:t xml:space="preserve">выполнения </w:t>
      </w:r>
      <w:r w:rsidR="00AE0ED9">
        <w:rPr>
          <w:spacing w:val="2"/>
        </w:rPr>
        <w:t>Работ</w:t>
      </w:r>
      <w:r w:rsidRPr="00C31E5F">
        <w:rPr>
          <w:spacing w:val="2"/>
        </w:rPr>
        <w:t>/</w:t>
      </w:r>
      <w:r w:rsidR="000B3923" w:rsidRPr="00C31E5F">
        <w:rPr>
          <w:spacing w:val="2"/>
        </w:rPr>
        <w:t xml:space="preserve">оказания </w:t>
      </w:r>
      <w:r w:rsidR="00AE0ED9">
        <w:rPr>
          <w:spacing w:val="2"/>
        </w:rPr>
        <w:t>Услуг</w:t>
      </w:r>
      <w:r w:rsidR="00107EA0">
        <w:rPr>
          <w:spacing w:val="2"/>
        </w:rPr>
        <w:t>.</w:t>
      </w:r>
    </w:p>
    <w:p w:rsidR="00E03F01" w:rsidRPr="00E03F01" w:rsidRDefault="003A639A" w:rsidP="001B7A75">
      <w:pPr>
        <w:tabs>
          <w:tab w:val="left" w:pos="1134"/>
        </w:tabs>
        <w:spacing w:after="120" w:line="276" w:lineRule="auto"/>
        <w:ind w:firstLine="709"/>
        <w:jc w:val="both"/>
      </w:pPr>
      <w:r>
        <w:t xml:space="preserve">3.2.2. </w:t>
      </w:r>
      <w:r w:rsidR="006F596A">
        <w:t>Приложить копии следующих документов</w:t>
      </w:r>
      <w:r w:rsidR="006F596A" w:rsidRPr="00E03F01">
        <w:rPr>
          <w:spacing w:val="2"/>
        </w:rPr>
        <w:t>:</w:t>
      </w:r>
    </w:p>
    <w:p w:rsidR="003432D6" w:rsidRPr="00D34B12" w:rsidRDefault="00F637D6" w:rsidP="001B7A75">
      <w:pPr>
        <w:shd w:val="clear" w:color="auto" w:fill="FFFFFF"/>
        <w:tabs>
          <w:tab w:val="left" w:pos="1134"/>
          <w:tab w:val="left" w:pos="1418"/>
        </w:tabs>
        <w:suppressAutoHyphens/>
        <w:spacing w:after="120" w:line="276" w:lineRule="auto"/>
        <w:ind w:firstLine="709"/>
        <w:jc w:val="both"/>
        <w:rPr>
          <w:spacing w:val="2"/>
        </w:rPr>
      </w:pPr>
      <w:r w:rsidRPr="00193655">
        <w:rPr>
          <w:spacing w:val="2"/>
        </w:rPr>
        <w:t xml:space="preserve">3.2.2.1. </w:t>
      </w:r>
      <w:r w:rsidR="004B4EC2" w:rsidRPr="00193655">
        <w:rPr>
          <w:spacing w:val="2"/>
        </w:rPr>
        <w:t xml:space="preserve">копии </w:t>
      </w:r>
      <w:r w:rsidRPr="00193655">
        <w:rPr>
          <w:spacing w:val="2"/>
        </w:rPr>
        <w:t>уставных и финансовых документ</w:t>
      </w:r>
      <w:r w:rsidR="00391560">
        <w:rPr>
          <w:spacing w:val="2"/>
        </w:rPr>
        <w:t>ов</w:t>
      </w:r>
      <w:r w:rsidRPr="00193655">
        <w:rPr>
          <w:spacing w:val="2"/>
        </w:rPr>
        <w:t xml:space="preserve">, поименованных в разделе </w:t>
      </w:r>
      <w:r w:rsidRPr="00193655">
        <w:rPr>
          <w:spacing w:val="2"/>
          <w:lang w:val="en-US"/>
        </w:rPr>
        <w:t>II</w:t>
      </w:r>
      <w:r w:rsidRPr="00193655">
        <w:rPr>
          <w:spacing w:val="2"/>
        </w:rPr>
        <w:t xml:space="preserve"> и </w:t>
      </w:r>
      <w:r w:rsidRPr="00193655">
        <w:rPr>
          <w:spacing w:val="2"/>
          <w:lang w:val="en-US"/>
        </w:rPr>
        <w:t>III</w:t>
      </w:r>
      <w:r w:rsidRPr="00193655">
        <w:rPr>
          <w:spacing w:val="2"/>
        </w:rPr>
        <w:t xml:space="preserve"> Формы 3</w:t>
      </w:r>
      <w:r w:rsidR="005930E2" w:rsidRPr="00193655">
        <w:rPr>
          <w:spacing w:val="2"/>
        </w:rPr>
        <w:t>, а также иные по</w:t>
      </w:r>
      <w:r w:rsidR="005930E2" w:rsidRPr="00BA3CB1">
        <w:rPr>
          <w:spacing w:val="2"/>
        </w:rPr>
        <w:t xml:space="preserve"> усмотрению Претендента документы, подтверждающие соответствие Претендента требованиям Закупочной документации;</w:t>
      </w:r>
    </w:p>
    <w:p w:rsidR="00F637D6" w:rsidRPr="00F637D6" w:rsidRDefault="00F637D6" w:rsidP="001B7A75">
      <w:pPr>
        <w:tabs>
          <w:tab w:val="left" w:pos="1134"/>
        </w:tabs>
        <w:spacing w:after="120" w:line="276" w:lineRule="auto"/>
        <w:ind w:firstLine="709"/>
        <w:jc w:val="both"/>
      </w:pPr>
      <w:r>
        <w:t xml:space="preserve">3.2.2.2. </w:t>
      </w:r>
      <w:r w:rsidR="00034F5D" w:rsidRPr="00193655">
        <w:rPr>
          <w:spacing w:val="2"/>
        </w:rPr>
        <w:t xml:space="preserve"> иные по</w:t>
      </w:r>
      <w:r w:rsidR="00034F5D" w:rsidRPr="00BA3CB1">
        <w:rPr>
          <w:spacing w:val="2"/>
        </w:rPr>
        <w:t xml:space="preserve"> усмотрению Претендента документы, подтверждающие соответствие предлагаемых </w:t>
      </w:r>
      <w:r w:rsidR="005554C3">
        <w:rPr>
          <w:spacing w:val="2"/>
        </w:rPr>
        <w:t>МТР</w:t>
      </w:r>
      <w:r w:rsidR="00034F5D" w:rsidRPr="00BA3CB1">
        <w:rPr>
          <w:spacing w:val="2"/>
        </w:rPr>
        <w:t>/</w:t>
      </w:r>
      <w:r w:rsidR="00AE0ED9">
        <w:rPr>
          <w:spacing w:val="2"/>
        </w:rPr>
        <w:t>Работ</w:t>
      </w:r>
      <w:r w:rsidR="00034F5D">
        <w:rPr>
          <w:spacing w:val="2"/>
        </w:rPr>
        <w:t>/</w:t>
      </w:r>
      <w:r w:rsidR="00AE0ED9">
        <w:rPr>
          <w:spacing w:val="2"/>
        </w:rPr>
        <w:t>Услуг</w:t>
      </w:r>
      <w:r w:rsidR="00034F5D" w:rsidRPr="00BA3CB1">
        <w:rPr>
          <w:spacing w:val="2"/>
        </w:rPr>
        <w:t xml:space="preserve"> требованиям Закупочной документации</w:t>
      </w:r>
      <w:r w:rsidRPr="00F81C35">
        <w:rPr>
          <w:spacing w:val="2"/>
        </w:rPr>
        <w:t>.</w:t>
      </w:r>
    </w:p>
    <w:p w:rsidR="00A005DB" w:rsidRDefault="00AE6B34" w:rsidP="001B7A75">
      <w:pPr>
        <w:tabs>
          <w:tab w:val="left" w:pos="1134"/>
        </w:tabs>
        <w:spacing w:after="120" w:line="276" w:lineRule="auto"/>
        <w:ind w:firstLine="709"/>
        <w:jc w:val="both"/>
      </w:pPr>
      <w:r>
        <w:t xml:space="preserve">3.2.3. </w:t>
      </w:r>
      <w:r w:rsidR="00396B43" w:rsidRPr="00DD04BC">
        <w:t>Д</w:t>
      </w:r>
      <w:r w:rsidR="0025553A" w:rsidRPr="00DD04BC">
        <w:t>окументация</w:t>
      </w:r>
      <w:r w:rsidR="003F4ED7" w:rsidRPr="00DD04BC">
        <w:t xml:space="preserve"> для прохождения </w:t>
      </w:r>
      <w:r w:rsidR="004934C5">
        <w:t>Квалиф</w:t>
      </w:r>
      <w:r w:rsidR="003F4ED7" w:rsidRPr="00DD04BC">
        <w:t>икационного этапа</w:t>
      </w:r>
      <w:r w:rsidR="0025553A" w:rsidRPr="00DD04BC">
        <w:t xml:space="preserve"> должна быть предоставлена Претендентом </w:t>
      </w:r>
      <w:r w:rsidR="003A7357" w:rsidRPr="00314E52">
        <w:rPr>
          <w:b/>
        </w:rPr>
        <w:t>в первой и второй частях</w:t>
      </w:r>
      <w:r w:rsidR="003A7357">
        <w:t xml:space="preserve"> </w:t>
      </w:r>
      <w:r w:rsidR="0025553A" w:rsidRPr="00DD04BC">
        <w:t>(</w:t>
      </w:r>
      <w:r w:rsidR="003A7357" w:rsidRPr="00DD04BC">
        <w:t>папк</w:t>
      </w:r>
      <w:r w:rsidR="003A7357">
        <w:t>ах</w:t>
      </w:r>
      <w:r w:rsidR="003A7357" w:rsidRPr="00DD04BC">
        <w:t xml:space="preserve"> </w:t>
      </w:r>
      <w:r w:rsidR="0025553A" w:rsidRPr="00DD04BC">
        <w:t>с файлами)</w:t>
      </w:r>
      <w:r w:rsidR="004B4EC2">
        <w:t>.</w:t>
      </w:r>
      <w:r w:rsidR="0025553A" w:rsidRPr="00DD04BC">
        <w:t xml:space="preserve"> </w:t>
      </w:r>
    </w:p>
    <w:p w:rsidR="00A005DB" w:rsidRDefault="0037050B" w:rsidP="001B7A75">
      <w:pPr>
        <w:tabs>
          <w:tab w:val="left" w:pos="1134"/>
        </w:tabs>
        <w:spacing w:after="120" w:line="276" w:lineRule="auto"/>
        <w:ind w:firstLine="709"/>
        <w:jc w:val="both"/>
      </w:pPr>
      <w:r>
        <w:t>В первой части</w:t>
      </w:r>
      <w:r w:rsidR="00900E62">
        <w:t xml:space="preserve"> </w:t>
      </w:r>
      <w:r>
        <w:t xml:space="preserve">- </w:t>
      </w:r>
      <w:r w:rsidR="00337051" w:rsidRPr="007055FA">
        <w:rPr>
          <w:color w:val="000000"/>
        </w:rPr>
        <w:t>оформленное по Форме 4</w:t>
      </w:r>
      <w:r w:rsidR="00337051">
        <w:rPr>
          <w:color w:val="000000"/>
        </w:rPr>
        <w:t xml:space="preserve"> </w:t>
      </w:r>
      <w: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w:t>
      </w:r>
      <w:r w:rsidR="00337051">
        <w:t>ими</w:t>
      </w:r>
      <w:r>
        <w:t xml:space="preserve"> максимально полное понимание предложения Претендента</w:t>
      </w:r>
      <w:r w:rsidRPr="007055FA">
        <w:rPr>
          <w:color w:val="000000"/>
        </w:rPr>
        <w:t xml:space="preserve">, </w:t>
      </w:r>
      <w:r w:rsidR="0027285E">
        <w:rPr>
          <w:color w:val="000000"/>
        </w:rPr>
        <w:t xml:space="preserve">заполненная Форма № </w:t>
      </w:r>
      <w:r w:rsidR="0027285E" w:rsidRPr="0031794B">
        <w:rPr>
          <w:color w:val="000000"/>
        </w:rPr>
        <w:t>4а</w:t>
      </w:r>
      <w:r w:rsidR="00337051">
        <w:rPr>
          <w:color w:val="000000"/>
        </w:rPr>
        <w:t xml:space="preserve">. </w:t>
      </w:r>
    </w:p>
    <w:p w:rsidR="0025553A" w:rsidRPr="00DD04BC" w:rsidRDefault="00886A22" w:rsidP="001B7A75">
      <w:pPr>
        <w:tabs>
          <w:tab w:val="left" w:pos="1134"/>
        </w:tabs>
        <w:spacing w:after="120" w:line="276" w:lineRule="auto"/>
        <w:ind w:firstLine="709"/>
        <w:jc w:val="both"/>
      </w:pPr>
      <w:r>
        <w:t>Во второй части</w:t>
      </w:r>
      <w:r w:rsidR="00DF014E">
        <w:t xml:space="preserve"> </w:t>
      </w:r>
      <w:r w:rsidR="00D62F60">
        <w:t>– Квалификационная документация</w:t>
      </w:r>
      <w:r>
        <w:t xml:space="preserve"> </w:t>
      </w:r>
      <w:r w:rsidR="00FE245E" w:rsidRPr="00DD04BC">
        <w:t xml:space="preserve">согласно п. </w:t>
      </w:r>
      <w:r w:rsidR="004E26D4">
        <w:t>3.2.1.</w:t>
      </w:r>
      <w:r w:rsidR="00D27685" w:rsidRPr="00D27685">
        <w:t xml:space="preserve"> 3.2.2.</w:t>
      </w:r>
      <w:r w:rsidR="004E26D4">
        <w:t>,</w:t>
      </w:r>
      <w:r w:rsidR="0025553A" w:rsidRPr="00DD04BC">
        <w:t xml:space="preserve"> учитывая следующую структуру: </w:t>
      </w:r>
    </w:p>
    <w:p w:rsidR="0025553A" w:rsidRPr="007055FA" w:rsidRDefault="0025553A" w:rsidP="001B7A75">
      <w:pPr>
        <w:tabs>
          <w:tab w:val="left" w:pos="1134"/>
        </w:tabs>
        <w:spacing w:after="120" w:line="276" w:lineRule="auto"/>
        <w:ind w:firstLine="709"/>
        <w:jc w:val="both"/>
        <w:rPr>
          <w:color w:val="000000"/>
        </w:rPr>
      </w:pPr>
      <w:r w:rsidRPr="007055FA">
        <w:rPr>
          <w:bCs/>
          <w:color w:val="000000"/>
        </w:rPr>
        <w:lastRenderedPageBreak/>
        <w:t>01_Формы (</w:t>
      </w:r>
      <w:r w:rsidR="00D87032">
        <w:rPr>
          <w:bCs/>
          <w:color w:val="000000"/>
        </w:rPr>
        <w:t xml:space="preserve">все Формы, </w:t>
      </w:r>
      <w:r w:rsidRPr="007055FA">
        <w:rPr>
          <w:bCs/>
          <w:color w:val="000000"/>
        </w:rPr>
        <w:t>указанные в п</w:t>
      </w:r>
      <w:r w:rsidR="00D27685">
        <w:rPr>
          <w:bCs/>
          <w:color w:val="000000"/>
        </w:rPr>
        <w:t xml:space="preserve">. </w:t>
      </w:r>
      <w:r w:rsidR="00D27685">
        <w:t>3.2.1.</w:t>
      </w:r>
      <w:r w:rsidR="007A6B15">
        <w:rPr>
          <w:bCs/>
          <w:color w:val="000000"/>
        </w:rPr>
        <w:t>, за исключение</w:t>
      </w:r>
      <w:r w:rsidR="00E66D4A">
        <w:rPr>
          <w:bCs/>
          <w:color w:val="000000"/>
        </w:rPr>
        <w:t>м</w:t>
      </w:r>
      <w:r w:rsidR="007A6B15">
        <w:rPr>
          <w:bCs/>
          <w:color w:val="000000"/>
        </w:rPr>
        <w:t xml:space="preserve"> приложени</w:t>
      </w:r>
      <w:r w:rsidR="00E66D4A">
        <w:rPr>
          <w:bCs/>
          <w:color w:val="000000"/>
        </w:rPr>
        <w:t>я</w:t>
      </w:r>
      <w:r w:rsidR="007A6B15">
        <w:rPr>
          <w:bCs/>
          <w:color w:val="000000"/>
        </w:rPr>
        <w:t xml:space="preserve"> Фо</w:t>
      </w:r>
      <w:r w:rsidR="00D87032">
        <w:rPr>
          <w:bCs/>
          <w:color w:val="000000"/>
        </w:rPr>
        <w:t>рм</w:t>
      </w:r>
      <w:r w:rsidR="007A6B15">
        <w:rPr>
          <w:bCs/>
          <w:color w:val="000000"/>
        </w:rPr>
        <w:t xml:space="preserve"> № 4</w:t>
      </w:r>
      <w:r w:rsidR="00D5433C">
        <w:rPr>
          <w:bCs/>
          <w:color w:val="000000"/>
        </w:rPr>
        <w:t>, 4а</w:t>
      </w:r>
      <w:r w:rsidRPr="007055FA">
        <w:rPr>
          <w:bCs/>
          <w:color w:val="000000"/>
        </w:rPr>
        <w:t>)</w:t>
      </w:r>
      <w:r w:rsidRPr="007055FA">
        <w:rPr>
          <w:color w:val="000000"/>
        </w:rPr>
        <w:t>;</w:t>
      </w:r>
    </w:p>
    <w:p w:rsidR="0025553A" w:rsidRPr="007055FA" w:rsidRDefault="00397ADF" w:rsidP="001B7A75">
      <w:pPr>
        <w:tabs>
          <w:tab w:val="left" w:pos="1134"/>
        </w:tabs>
        <w:spacing w:after="120" w:line="276" w:lineRule="auto"/>
        <w:ind w:firstLine="709"/>
        <w:jc w:val="both"/>
        <w:rPr>
          <w:color w:val="000000"/>
        </w:rPr>
      </w:pPr>
      <w:r w:rsidRPr="00C54964">
        <w:rPr>
          <w:bCs/>
          <w:color w:val="000000"/>
        </w:rPr>
        <w:t>0</w:t>
      </w:r>
      <w:r w:rsidR="00D5433C" w:rsidRPr="00C54964">
        <w:rPr>
          <w:bCs/>
          <w:color w:val="000000"/>
        </w:rPr>
        <w:t>2</w:t>
      </w:r>
      <w:r w:rsidR="0025553A" w:rsidRPr="00C54964">
        <w:rPr>
          <w:bCs/>
          <w:color w:val="000000"/>
        </w:rPr>
        <w:t>_ Уставные документы</w:t>
      </w:r>
      <w:r w:rsidR="0025553A" w:rsidRPr="00C54964">
        <w:rPr>
          <w:color w:val="000000"/>
        </w:rPr>
        <w:t xml:space="preserve"> (</w:t>
      </w:r>
      <w:r w:rsidR="00F81C35">
        <w:rPr>
          <w:color w:val="000000"/>
        </w:rPr>
        <w:t xml:space="preserve">копии </w:t>
      </w:r>
      <w:r w:rsidR="0025553A" w:rsidRPr="00C54964">
        <w:rPr>
          <w:color w:val="000000"/>
        </w:rPr>
        <w:t>ИНН, ОГРН, протокол</w:t>
      </w:r>
      <w:r w:rsidR="00F81C35">
        <w:rPr>
          <w:color w:val="000000"/>
        </w:rPr>
        <w:t>а</w:t>
      </w:r>
      <w:r w:rsidR="0025553A" w:rsidRPr="00C54964">
        <w:rPr>
          <w:color w:val="000000"/>
        </w:rPr>
        <w:t xml:space="preserve"> назначения генерального директора, устав</w:t>
      </w:r>
      <w:r w:rsidR="00F81C35">
        <w:rPr>
          <w:color w:val="000000"/>
        </w:rPr>
        <w:t>а</w:t>
      </w:r>
      <w:r w:rsidR="007A6B15" w:rsidRPr="00C54964">
        <w:rPr>
          <w:color w:val="000000"/>
        </w:rPr>
        <w:t xml:space="preserve"> и </w:t>
      </w:r>
      <w:r w:rsidR="007A6B15" w:rsidRPr="00314E52">
        <w:rPr>
          <w:color w:val="000000"/>
        </w:rPr>
        <w:t>ины</w:t>
      </w:r>
      <w:r w:rsidR="00F81C35">
        <w:rPr>
          <w:color w:val="000000"/>
        </w:rPr>
        <w:t>х</w:t>
      </w:r>
      <w:r w:rsidR="007A6B15" w:rsidRPr="00314E52">
        <w:rPr>
          <w:color w:val="000000"/>
        </w:rPr>
        <w:t>, поименованны</w:t>
      </w:r>
      <w:r w:rsidR="00F81C35">
        <w:rPr>
          <w:color w:val="000000"/>
        </w:rPr>
        <w:t>х</w:t>
      </w:r>
      <w:r w:rsidR="007A6B15" w:rsidRPr="00314E52">
        <w:rPr>
          <w:color w:val="000000"/>
        </w:rPr>
        <w:t xml:space="preserve"> в разделе </w:t>
      </w:r>
      <w:r w:rsidR="007A6B15" w:rsidRPr="00314E52">
        <w:rPr>
          <w:color w:val="000000"/>
          <w:lang w:val="en-US"/>
        </w:rPr>
        <w:t>II</w:t>
      </w:r>
      <w:r w:rsidR="007A6B15" w:rsidRPr="00314E52">
        <w:rPr>
          <w:color w:val="000000"/>
        </w:rPr>
        <w:t xml:space="preserve">   Формы № 3</w:t>
      </w:r>
      <w:r w:rsidR="0025553A" w:rsidRPr="00C54964">
        <w:rPr>
          <w:color w:val="000000"/>
        </w:rPr>
        <w:t>);</w:t>
      </w:r>
    </w:p>
    <w:p w:rsidR="005E7996" w:rsidRDefault="00140E9B" w:rsidP="001B7A75">
      <w:pPr>
        <w:tabs>
          <w:tab w:val="left" w:pos="1134"/>
        </w:tabs>
        <w:spacing w:after="120" w:line="276" w:lineRule="auto"/>
        <w:ind w:firstLine="709"/>
        <w:jc w:val="both"/>
        <w:rPr>
          <w:color w:val="000000"/>
        </w:rPr>
      </w:pPr>
      <w:r w:rsidRPr="00C54964">
        <w:rPr>
          <w:bCs/>
          <w:color w:val="000000"/>
        </w:rPr>
        <w:t>03</w:t>
      </w:r>
      <w:r w:rsidR="0025553A" w:rsidRPr="00C54964">
        <w:rPr>
          <w:bCs/>
          <w:color w:val="000000"/>
        </w:rPr>
        <w:t>_Финансовые документы</w:t>
      </w:r>
      <w:r w:rsidR="0025553A" w:rsidRPr="00C54964">
        <w:rPr>
          <w:color w:val="000000"/>
        </w:rPr>
        <w:t xml:space="preserve"> (</w:t>
      </w:r>
      <w:r w:rsidR="00F81C35">
        <w:rPr>
          <w:color w:val="000000"/>
        </w:rPr>
        <w:t xml:space="preserve">копии </w:t>
      </w:r>
      <w:r w:rsidR="0025553A" w:rsidRPr="00C54964">
        <w:rPr>
          <w:color w:val="000000"/>
        </w:rPr>
        <w:t>бухгалтерск</w:t>
      </w:r>
      <w:r w:rsidR="00F81C35">
        <w:rPr>
          <w:color w:val="000000"/>
        </w:rPr>
        <w:t>ого</w:t>
      </w:r>
      <w:r w:rsidR="0025553A" w:rsidRPr="00C54964">
        <w:rPr>
          <w:color w:val="000000"/>
        </w:rPr>
        <w:t xml:space="preserve"> баланс</w:t>
      </w:r>
      <w:r w:rsidR="00F81C35">
        <w:rPr>
          <w:color w:val="000000"/>
        </w:rPr>
        <w:t>а</w:t>
      </w:r>
      <w:r w:rsidR="0025553A" w:rsidRPr="00C54964">
        <w:rPr>
          <w:color w:val="000000"/>
        </w:rPr>
        <w:t>, отчет</w:t>
      </w:r>
      <w:r w:rsidR="00F81C35">
        <w:rPr>
          <w:color w:val="000000"/>
        </w:rPr>
        <w:t>а о финансовых результатах</w:t>
      </w:r>
      <w:r w:rsidR="0025553A" w:rsidRPr="00C54964">
        <w:rPr>
          <w:color w:val="000000"/>
        </w:rPr>
        <w:t xml:space="preserve"> и пр.</w:t>
      </w:r>
      <w:r w:rsidR="00F81C35">
        <w:rPr>
          <w:color w:val="000000"/>
        </w:rPr>
        <w:t>,</w:t>
      </w:r>
      <w:r w:rsidR="000C64B3" w:rsidRPr="00314E52">
        <w:rPr>
          <w:color w:val="000000"/>
        </w:rPr>
        <w:t xml:space="preserve"> поименованны</w:t>
      </w:r>
      <w:r w:rsidR="00F81C35">
        <w:rPr>
          <w:color w:val="000000"/>
        </w:rPr>
        <w:t>х</w:t>
      </w:r>
      <w:r w:rsidR="000C64B3" w:rsidRPr="00314E52">
        <w:rPr>
          <w:color w:val="000000"/>
        </w:rPr>
        <w:t xml:space="preserve"> в разделе </w:t>
      </w:r>
      <w:r w:rsidR="000C64B3" w:rsidRPr="00314E52">
        <w:rPr>
          <w:color w:val="000000"/>
          <w:lang w:val="en-US"/>
        </w:rPr>
        <w:t>III</w:t>
      </w:r>
      <w:r w:rsidR="000C64B3" w:rsidRPr="00314E52">
        <w:rPr>
          <w:color w:val="000000"/>
        </w:rPr>
        <w:t xml:space="preserve"> Формы № 3</w:t>
      </w:r>
      <w:r w:rsidR="0025553A" w:rsidRPr="00C54964">
        <w:rPr>
          <w:color w:val="000000"/>
        </w:rPr>
        <w:t>)</w:t>
      </w:r>
      <w:r w:rsidR="004B4EC2">
        <w:rPr>
          <w:color w:val="000000"/>
        </w:rPr>
        <w:t>;</w:t>
      </w:r>
    </w:p>
    <w:p w:rsidR="003C0A0D" w:rsidRDefault="00882CE5" w:rsidP="001B7A75">
      <w:pPr>
        <w:pStyle w:val="2"/>
        <w:spacing w:before="240" w:afterLines="0" w:after="120" w:line="276" w:lineRule="auto"/>
        <w:ind w:firstLine="709"/>
        <w:rPr>
          <w:color w:val="000000"/>
        </w:rPr>
      </w:pPr>
      <w:r>
        <w:rPr>
          <w:color w:val="000000"/>
        </w:rPr>
        <w:object w:dxaOrig="1680" w:dyaOrig="1094" w14:anchorId="0879F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54.75pt" o:ole="">
            <v:imagedata r:id="rId12" o:title=""/>
          </v:shape>
          <o:OLEObject Type="Embed" ProgID="Package" ShapeID="_x0000_i1025" DrawAspect="Icon" ObjectID="_1840975061" r:id="rId13"/>
        </w:object>
      </w:r>
      <w:bookmarkStart w:id="162" w:name="_Toc28689442"/>
      <w:bookmarkStart w:id="163" w:name="_Toc29897558"/>
      <w:bookmarkStart w:id="164" w:name="_Toc69221759"/>
      <w:bookmarkStart w:id="165" w:name="_Toc220604429"/>
      <w:bookmarkStart w:id="166" w:name="_Toc526933962"/>
    </w:p>
    <w:p w:rsidR="00153072" w:rsidRDefault="006D6DBE" w:rsidP="001B7A75">
      <w:pPr>
        <w:pStyle w:val="2"/>
        <w:spacing w:before="240" w:afterLines="0" w:after="120" w:line="276" w:lineRule="auto"/>
        <w:ind w:firstLine="709"/>
      </w:pPr>
      <w:r>
        <w:t>3.3.</w:t>
      </w:r>
      <w:r w:rsidR="003A639A">
        <w:t xml:space="preserve"> </w:t>
      </w:r>
      <w:r w:rsidR="00153072" w:rsidRPr="00DD04BC">
        <w:t xml:space="preserve">Состав документации для </w:t>
      </w:r>
      <w:r w:rsidR="00153072">
        <w:t>коммерческого</w:t>
      </w:r>
      <w:r w:rsidR="00153072" w:rsidRPr="00DD04BC">
        <w:t xml:space="preserve"> этапа</w:t>
      </w:r>
      <w:r w:rsidR="00153072">
        <w:t xml:space="preserve"> (коммерческая часть)</w:t>
      </w:r>
      <w:bookmarkEnd w:id="162"/>
      <w:bookmarkEnd w:id="163"/>
      <w:bookmarkEnd w:id="164"/>
      <w:bookmarkEnd w:id="165"/>
    </w:p>
    <w:p w:rsidR="00153072" w:rsidRDefault="00153072" w:rsidP="001B7A75">
      <w:pPr>
        <w:spacing w:after="120" w:line="276" w:lineRule="auto"/>
        <w:ind w:firstLine="709"/>
        <w:jc w:val="both"/>
      </w:pPr>
      <w:r>
        <w:t>При заполнении Формы № 5 Претендент руководствуется следующими требованиями:</w:t>
      </w:r>
    </w:p>
    <w:p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 xml:space="preserve">Претендент указывает цены и расценки по каждому виду материалов и оборудования, </w:t>
      </w:r>
      <w:r w:rsidR="00AE0ED9">
        <w:t>Работ</w:t>
      </w:r>
      <w:r w:rsidRPr="00DD04BC">
        <w:t xml:space="preserve"> и </w:t>
      </w:r>
      <w:r w:rsidR="00AE0ED9">
        <w:t>Услуг</w:t>
      </w:r>
      <w:r w:rsidRPr="00DD04BC">
        <w:t xml:space="preserve"> в соответствующих колонках таблицы коммерческого предложения, предоставленной в Форме 5</w:t>
      </w:r>
      <w:r w:rsidR="000F4F08">
        <w:rPr>
          <w:lang w:val="en-US"/>
        </w:rPr>
        <w:t>a</w:t>
      </w:r>
      <w:r w:rsidRPr="00DD04BC">
        <w:t>, согласно приведенным инструкциям</w:t>
      </w:r>
      <w:r>
        <w:t>;</w:t>
      </w:r>
    </w:p>
    <w:p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Цена (цены, расценки и пр.) коммерческого предложения Претендента</w:t>
      </w:r>
      <w:r w:rsidR="003B7AF7">
        <w:t>-</w:t>
      </w:r>
      <w:r w:rsidR="008F0350">
        <w:t>резидента</w:t>
      </w:r>
      <w:r w:rsidRPr="00DD04BC">
        <w:t xml:space="preserve"> формируется с учетом всех налогов и сборов, подлежащих </w:t>
      </w:r>
      <w:r w:rsidR="008F0350" w:rsidRPr="00DD04BC">
        <w:t>уплате</w:t>
      </w:r>
      <w:r w:rsidR="008F0350" w:rsidRPr="003B7AF7">
        <w:t xml:space="preserve"> </w:t>
      </w:r>
      <w:r w:rsidR="008F0350">
        <w:t xml:space="preserve">Претендентом. </w:t>
      </w:r>
      <w:r w:rsidR="008F0350" w:rsidRPr="00DD04BC">
        <w:t>Претендент</w:t>
      </w:r>
      <w:r w:rsidR="008F0350">
        <w:t>ом</w:t>
      </w:r>
      <w:r w:rsidR="003B7AF7">
        <w:t>-</w:t>
      </w:r>
      <w:r w:rsidR="005062E4">
        <w:t>не</w:t>
      </w:r>
      <w:r w:rsidR="008F0350">
        <w:t>резидентом</w:t>
      </w:r>
      <w:r w:rsidR="008F0350" w:rsidRPr="00DD04BC">
        <w:t xml:space="preserve"> </w:t>
      </w:r>
      <w:r w:rsidR="008F0350">
        <w:t xml:space="preserve">цена </w:t>
      </w:r>
      <w:r w:rsidR="008F0350" w:rsidRPr="00DD04BC">
        <w:t>формируется с учетом всех налогов и сборов, подлежащих уплате</w:t>
      </w:r>
      <w:r w:rsidR="008F0350" w:rsidRPr="00484924">
        <w:t xml:space="preserve"> </w:t>
      </w:r>
      <w:r w:rsidR="008F0350">
        <w:t xml:space="preserve">Претендентом с применимым правом, с отдельным указанием сумм, подлежащих уплате </w:t>
      </w:r>
      <w:r w:rsidR="00ED00C1">
        <w:t xml:space="preserve">Организатором </w:t>
      </w:r>
      <w:r w:rsidR="008F0350">
        <w:t>в качестве налогового агента</w:t>
      </w:r>
      <w:r w:rsidR="00222D59">
        <w:t>.</w:t>
      </w:r>
    </w:p>
    <w:p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 xml:space="preserve">Коммерческое предложение Претендента представляет собой совокупную стоимость всех материалов и оборудования, </w:t>
      </w:r>
      <w:r w:rsidR="00AE0ED9">
        <w:t>Работ</w:t>
      </w:r>
      <w:r w:rsidRPr="00DD04BC">
        <w:t xml:space="preserve"> и </w:t>
      </w:r>
      <w:r w:rsidR="00AE0ED9">
        <w:t>Услуг</w:t>
      </w:r>
      <w:r w:rsidRPr="00DD04BC">
        <w:t xml:space="preserve">, предусмотренных техническим заданием и требованиями (включая все сопутствующие </w:t>
      </w:r>
      <w:r w:rsidR="00AE0ED9">
        <w:t>Работ</w:t>
      </w:r>
      <w:r w:rsidRPr="00DD04BC">
        <w:t xml:space="preserve">ы и </w:t>
      </w:r>
      <w:r w:rsidR="00AE0ED9">
        <w:t>Услуг</w:t>
      </w:r>
      <w:r w:rsidRPr="00DD04BC">
        <w:t xml:space="preserve">и, необходимые для выполнения объёма </w:t>
      </w:r>
      <w:r w:rsidR="00AE0ED9">
        <w:t>Работ</w:t>
      </w:r>
      <w:r w:rsidRPr="00DD04BC">
        <w:t>)</w:t>
      </w:r>
      <w:r>
        <w:t>;</w:t>
      </w:r>
    </w:p>
    <w:p w:rsidR="00AE383E" w:rsidRPr="00BE28CF" w:rsidRDefault="00153072" w:rsidP="001B7A75">
      <w:pPr>
        <w:pStyle w:val="a0"/>
        <w:numPr>
          <w:ilvl w:val="0"/>
          <w:numId w:val="54"/>
        </w:numPr>
        <w:tabs>
          <w:tab w:val="left" w:pos="993"/>
        </w:tabs>
        <w:spacing w:after="120" w:line="276" w:lineRule="auto"/>
        <w:ind w:left="0" w:firstLine="709"/>
        <w:contextualSpacing w:val="0"/>
        <w:jc w:val="both"/>
      </w:pPr>
      <w:r w:rsidRPr="00BE28CF">
        <w:t xml:space="preserve">Коммерческое предложение Претендента по </w:t>
      </w:r>
      <w:r w:rsidR="00CC11DC" w:rsidRPr="00BE28CF">
        <w:t>лот</w:t>
      </w:r>
      <w:r w:rsidRPr="00BE28CF">
        <w:t>у</w:t>
      </w:r>
      <w:r w:rsidR="00B03C04" w:rsidRPr="00BE28CF">
        <w:t xml:space="preserve">, или </w:t>
      </w:r>
      <w:r w:rsidR="000E20BE" w:rsidRPr="00BE28CF">
        <w:t xml:space="preserve">позиции </w:t>
      </w:r>
      <w:r w:rsidR="00CC11DC" w:rsidRPr="00BE28CF">
        <w:t>лот</w:t>
      </w:r>
      <w:r w:rsidR="000E20BE" w:rsidRPr="00BE28CF">
        <w:t>а</w:t>
      </w:r>
      <w:r w:rsidR="00B03C04" w:rsidRPr="00BE28CF">
        <w:t xml:space="preserve">, если </w:t>
      </w:r>
      <w:r w:rsidR="00CC11DC" w:rsidRPr="00BE28CF">
        <w:t>лот</w:t>
      </w:r>
      <w:r w:rsidR="00B03C04" w:rsidRPr="00BE28CF">
        <w:t xml:space="preserve"> делимый,</w:t>
      </w:r>
      <w:r w:rsidRPr="00BE28CF">
        <w:t xml:space="preserve"> формируется как суммарная стоимость всех </w:t>
      </w:r>
      <w:r w:rsidR="00AE0ED9" w:rsidRPr="00BE28CF">
        <w:t>Работ</w:t>
      </w:r>
      <w:r w:rsidRPr="00BE28CF">
        <w:t>, включая вознаграждение Претендента, стоимость материалов и оборудования, все возможные затраты (издержки) Претендента;</w:t>
      </w:r>
    </w:p>
    <w:p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Все тарифы, цены и расценки Коммерческого предложения Претендента должны быть основаны на условиях</w:t>
      </w:r>
      <w:r w:rsidR="00433589">
        <w:t xml:space="preserve"> Технического задания и</w:t>
      </w:r>
      <w:r w:rsidRPr="00DD04BC">
        <w:t xml:space="preserve"> </w:t>
      </w:r>
      <w:r w:rsidR="00725F23">
        <w:t xml:space="preserve">на </w:t>
      </w:r>
      <w:r w:rsidRPr="00DD04BC">
        <w:t xml:space="preserve">положениях проекта договора. Тарифы, цены и расценки, </w:t>
      </w:r>
      <w:r w:rsidR="00140E9B">
        <w:t>противоречащие указанным требования</w:t>
      </w:r>
      <w:r w:rsidRPr="00DD04BC">
        <w:t>, могут повлечь отклонение Заявки на участие</w:t>
      </w:r>
      <w:r w:rsidR="001B7A75">
        <w:t>;</w:t>
      </w:r>
    </w:p>
    <w:p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Условия оплаты</w:t>
      </w:r>
      <w:r>
        <w:t xml:space="preserve"> формируются </w:t>
      </w:r>
      <w:r w:rsidRPr="00DD04BC">
        <w:t xml:space="preserve">согласно </w:t>
      </w:r>
      <w:r w:rsidR="00140E9B">
        <w:t xml:space="preserve">требованиям </w:t>
      </w:r>
      <w:r w:rsidR="0045334A">
        <w:t xml:space="preserve">особых условий </w:t>
      </w:r>
      <w:r w:rsidR="001B7A75">
        <w:t>пункта 1.1</w:t>
      </w:r>
      <w:r w:rsidR="00140E9B">
        <w:t xml:space="preserve"> настоящей Инструкции (если применимо) и </w:t>
      </w:r>
      <w:r w:rsidRPr="00DD04BC">
        <w:t>проект</w:t>
      </w:r>
      <w:r>
        <w:t>у</w:t>
      </w:r>
      <w:r w:rsidRPr="00DD04BC">
        <w:t xml:space="preserve"> договора, являющегося частью Закупочной документации.</w:t>
      </w:r>
    </w:p>
    <w:p w:rsidR="00745CCD" w:rsidRDefault="00153072" w:rsidP="001B7A75">
      <w:pPr>
        <w:pStyle w:val="a0"/>
        <w:spacing w:after="240" w:line="276" w:lineRule="auto"/>
        <w:ind w:left="0" w:firstLine="709"/>
        <w:contextualSpacing w:val="0"/>
        <w:jc w:val="both"/>
      </w:pPr>
      <w:r w:rsidRPr="00DD04BC">
        <w:t>Особые условия: обязательным условием при авансировании является предоставление банковск</w:t>
      </w:r>
      <w:r w:rsidR="00283A1C">
        <w:t>ой</w:t>
      </w:r>
      <w:r w:rsidRPr="00DD04BC">
        <w:t xml:space="preserve"> гаранти</w:t>
      </w:r>
      <w:r w:rsidR="00283A1C">
        <w:t>и, обеспечивающей возврат аванса</w:t>
      </w:r>
      <w:r w:rsidRPr="00DD04BC">
        <w:t xml:space="preserve">. </w:t>
      </w:r>
      <w:r w:rsidR="00283A1C">
        <w:t>Претендент указывает наименование банка(</w:t>
      </w:r>
      <w:proofErr w:type="spellStart"/>
      <w:r w:rsidR="00283A1C">
        <w:t>ов</w:t>
      </w:r>
      <w:proofErr w:type="spellEnd"/>
      <w:r w:rsidR="00283A1C">
        <w:t>),</w:t>
      </w:r>
      <w:r w:rsidRPr="00DD04BC">
        <w:t xml:space="preserve"> </w:t>
      </w:r>
      <w:r w:rsidR="00283A1C">
        <w:t xml:space="preserve">у которого планируется получение </w:t>
      </w:r>
      <w:r w:rsidRPr="00DD04BC">
        <w:t>гаранти</w:t>
      </w:r>
      <w:r w:rsidR="00140E9B">
        <w:t>и</w:t>
      </w:r>
      <w:r w:rsidR="00283A1C">
        <w:t xml:space="preserve"> в случае заключения договора с Претендентом, и, по возможности, предоставляет комфортн</w:t>
      </w:r>
      <w:r w:rsidR="00FB0FFA">
        <w:t>ое</w:t>
      </w:r>
      <w:r w:rsidR="00283A1C">
        <w:t xml:space="preserve"> письмо от потенциального банка-гаранта. </w:t>
      </w:r>
      <w:bookmarkStart w:id="167" w:name="_Toc28689444"/>
      <w:bookmarkStart w:id="168" w:name="_Toc29897559"/>
    </w:p>
    <w:p w:rsidR="002F021A" w:rsidRPr="00FA221B" w:rsidRDefault="002F021A" w:rsidP="001B7A75">
      <w:pPr>
        <w:pStyle w:val="1"/>
        <w:numPr>
          <w:ilvl w:val="0"/>
          <w:numId w:val="0"/>
        </w:numPr>
        <w:spacing w:before="360" w:after="240"/>
        <w:ind w:firstLine="709"/>
        <w:contextualSpacing w:val="0"/>
      </w:pPr>
      <w:bookmarkStart w:id="169" w:name="_Toc69221760"/>
      <w:bookmarkStart w:id="170" w:name="_Toc220604430"/>
      <w:r w:rsidRPr="00A64EB3">
        <w:lastRenderedPageBreak/>
        <w:t xml:space="preserve">ГЛАВА </w:t>
      </w:r>
      <w:r w:rsidR="002E742E">
        <w:t>4</w:t>
      </w:r>
      <w:r w:rsidRPr="00A64EB3">
        <w:t>. КВАЛИФИКАЦИОННЫЙ ЭТАП</w:t>
      </w:r>
      <w:bookmarkEnd w:id="167"/>
      <w:bookmarkEnd w:id="168"/>
      <w:bookmarkEnd w:id="169"/>
      <w:bookmarkEnd w:id="170"/>
      <w:r w:rsidRPr="00FA221B">
        <w:t xml:space="preserve"> </w:t>
      </w:r>
    </w:p>
    <w:p w:rsidR="006F596A" w:rsidRPr="00DD04BC" w:rsidRDefault="004E2BF7" w:rsidP="001B7A75">
      <w:pPr>
        <w:pStyle w:val="2"/>
        <w:spacing w:before="0" w:afterLines="0" w:after="120" w:line="276" w:lineRule="auto"/>
        <w:ind w:firstLine="709"/>
      </w:pPr>
      <w:bookmarkStart w:id="171" w:name="_Toc28689445"/>
      <w:bookmarkStart w:id="172" w:name="_Toc29897560"/>
      <w:bookmarkStart w:id="173" w:name="_Toc69221761"/>
      <w:bookmarkStart w:id="174" w:name="_Toc220604431"/>
      <w:r>
        <w:t xml:space="preserve">4.1. </w:t>
      </w:r>
      <w:r w:rsidR="006F596A" w:rsidRPr="00DD04BC">
        <w:t>Общие положения</w:t>
      </w:r>
      <w:bookmarkEnd w:id="171"/>
      <w:bookmarkEnd w:id="172"/>
      <w:bookmarkEnd w:id="173"/>
      <w:bookmarkEnd w:id="174"/>
    </w:p>
    <w:p w:rsidR="006F596A" w:rsidRPr="00A15FB3" w:rsidRDefault="006F596A" w:rsidP="001B7A75">
      <w:pPr>
        <w:pStyle w:val="a0"/>
        <w:shd w:val="clear" w:color="auto" w:fill="FFFFFF"/>
        <w:suppressAutoHyphens/>
        <w:spacing w:after="120" w:line="276" w:lineRule="auto"/>
        <w:ind w:left="0" w:firstLine="709"/>
        <w:contextualSpacing w:val="0"/>
        <w:jc w:val="both"/>
        <w:rPr>
          <w:spacing w:val="2"/>
        </w:rPr>
      </w:pPr>
      <w:r w:rsidRPr="00A15FB3">
        <w:rPr>
          <w:spacing w:val="2"/>
        </w:rPr>
        <w:t xml:space="preserve">Квалификационный этап </w:t>
      </w:r>
      <w:r w:rsidR="001346AD">
        <w:rPr>
          <w:spacing w:val="2"/>
        </w:rPr>
        <w:t>Процедур</w:t>
      </w:r>
      <w:r w:rsidRPr="00A15FB3">
        <w:rPr>
          <w:spacing w:val="2"/>
        </w:rPr>
        <w:t xml:space="preserve">ы </w:t>
      </w:r>
      <w:r w:rsidR="00CC11DC">
        <w:rPr>
          <w:spacing w:val="2"/>
        </w:rPr>
        <w:t>закупки</w:t>
      </w:r>
      <w:r w:rsidRPr="00A15FB3">
        <w:rPr>
          <w:spacing w:val="2"/>
        </w:rPr>
        <w:t xml:space="preserve"> проводится </w:t>
      </w:r>
      <w:r w:rsidR="00996DF1">
        <w:rPr>
          <w:spacing w:val="2"/>
        </w:rPr>
        <w:t xml:space="preserve">в отношении Претендентов, подавших Заявки до окончания срока их подачи. </w:t>
      </w:r>
    </w:p>
    <w:p w:rsidR="006F596A" w:rsidRDefault="006F596A" w:rsidP="001B7A75">
      <w:pPr>
        <w:pStyle w:val="a0"/>
        <w:shd w:val="clear" w:color="auto" w:fill="FFFFFF"/>
        <w:tabs>
          <w:tab w:val="left" w:pos="709"/>
        </w:tabs>
        <w:suppressAutoHyphens/>
        <w:spacing w:after="120" w:line="276" w:lineRule="auto"/>
        <w:ind w:left="0" w:firstLine="709"/>
        <w:contextualSpacing w:val="0"/>
        <w:jc w:val="both"/>
      </w:pPr>
      <w:r w:rsidRPr="00A15FB3">
        <w:rPr>
          <w:shd w:val="clear" w:color="auto" w:fill="FFFFFF"/>
        </w:rPr>
        <w:t xml:space="preserve">Квалификация </w:t>
      </w:r>
      <w:r w:rsidR="00CE3B72">
        <w:rPr>
          <w:shd w:val="clear" w:color="auto" w:fill="FFFFFF"/>
        </w:rPr>
        <w:t>проводится</w:t>
      </w:r>
      <w:r w:rsidR="00CE3B72" w:rsidRPr="00A15FB3">
        <w:rPr>
          <w:shd w:val="clear" w:color="auto" w:fill="FFFFFF"/>
        </w:rPr>
        <w:t xml:space="preserve"> </w:t>
      </w:r>
      <w:r w:rsidRPr="00A15FB3">
        <w:rPr>
          <w:shd w:val="clear" w:color="auto" w:fill="FFFFFF"/>
        </w:rPr>
        <w:t xml:space="preserve">в целях </w:t>
      </w:r>
      <w:r w:rsidRPr="00DD04BC">
        <w:t xml:space="preserve">оценки Претендента </w:t>
      </w:r>
      <w:r w:rsidR="00CE3B72">
        <w:t xml:space="preserve">на предмет </w:t>
      </w:r>
      <w:r w:rsidRPr="00DD04BC">
        <w:t xml:space="preserve">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A15FB3">
        <w:rPr>
          <w:shd w:val="clear" w:color="auto" w:fill="FFFFFF"/>
        </w:rPr>
        <w:t xml:space="preserve">выполнить </w:t>
      </w:r>
      <w:r w:rsidR="00AE0ED9">
        <w:rPr>
          <w:shd w:val="clear" w:color="auto" w:fill="FFFFFF"/>
        </w:rPr>
        <w:t>Работ</w:t>
      </w:r>
      <w:r w:rsidRPr="00A15FB3">
        <w:rPr>
          <w:shd w:val="clear" w:color="auto" w:fill="FFFFFF"/>
        </w:rPr>
        <w:t xml:space="preserve">ы и/или оказать </w:t>
      </w:r>
      <w:r w:rsidR="00AE0ED9">
        <w:rPr>
          <w:shd w:val="clear" w:color="auto" w:fill="FFFFFF"/>
        </w:rPr>
        <w:t>Услуг</w:t>
      </w:r>
      <w:r w:rsidRPr="00A15FB3">
        <w:rPr>
          <w:shd w:val="clear" w:color="auto" w:fill="FFFFFF"/>
        </w:rPr>
        <w:t>и требуемого</w:t>
      </w:r>
      <w:r w:rsidRPr="00A15FB3">
        <w:rPr>
          <w:spacing w:val="2"/>
        </w:rPr>
        <w:t xml:space="preserve"> качества и в необходимом количестве,</w:t>
      </w:r>
      <w:r w:rsidRPr="00DD04BC">
        <w:t xml:space="preserve"> а также </w:t>
      </w:r>
      <w:r w:rsidR="00CE3B72">
        <w:t xml:space="preserve">в целях </w:t>
      </w:r>
      <w:r w:rsidRPr="00DD04BC">
        <w:t>оценки предложения Претендента на соответствие требованиям к Предмету закупки.</w:t>
      </w:r>
    </w:p>
    <w:p w:rsidR="006F596A" w:rsidRPr="00FA221B" w:rsidRDefault="006F596A" w:rsidP="001B7A75">
      <w:pPr>
        <w:pStyle w:val="a0"/>
        <w:shd w:val="clear" w:color="auto" w:fill="FFFFFF"/>
        <w:suppressAutoHyphens/>
        <w:spacing w:after="120" w:line="276" w:lineRule="auto"/>
        <w:ind w:left="0" w:firstLine="709"/>
        <w:contextualSpacing w:val="0"/>
        <w:jc w:val="both"/>
        <w:rPr>
          <w:spacing w:val="2"/>
        </w:rPr>
      </w:pPr>
      <w:r w:rsidRPr="00A15FB3">
        <w:rPr>
          <w:spacing w:val="2"/>
        </w:rPr>
        <w:t>Предоставление информации</w:t>
      </w:r>
      <w:r w:rsidR="00661934">
        <w:rPr>
          <w:spacing w:val="2"/>
        </w:rPr>
        <w:t>, полученной от Претендента,</w:t>
      </w:r>
      <w:r w:rsidRPr="00A15FB3">
        <w:rPr>
          <w:spacing w:val="2"/>
        </w:rPr>
        <w:t xml:space="preserve"> другим Претендентам </w:t>
      </w:r>
      <w:r w:rsidR="00FB0FFA">
        <w:rPr>
          <w:spacing w:val="2"/>
        </w:rPr>
        <w:t>не</w:t>
      </w:r>
      <w:r w:rsidRPr="00A15FB3">
        <w:rPr>
          <w:spacing w:val="2"/>
        </w:rPr>
        <w:t xml:space="preserve"> </w:t>
      </w:r>
      <w:r w:rsidR="00661934">
        <w:rPr>
          <w:spacing w:val="2"/>
        </w:rPr>
        <w:t>допускается</w:t>
      </w:r>
      <w:r w:rsidR="00FB0FFA">
        <w:rPr>
          <w:spacing w:val="2"/>
        </w:rPr>
        <w:t xml:space="preserve"> без</w:t>
      </w:r>
      <w:r w:rsidR="00661934">
        <w:rPr>
          <w:spacing w:val="2"/>
        </w:rPr>
        <w:t xml:space="preserve"> письменного согласия Претендента</w:t>
      </w:r>
      <w:r w:rsidRPr="00A15FB3">
        <w:rPr>
          <w:spacing w:val="2"/>
        </w:rPr>
        <w:t>.</w:t>
      </w:r>
    </w:p>
    <w:p w:rsidR="000D3F83" w:rsidRPr="00AA0FAB" w:rsidRDefault="00FA7BD4" w:rsidP="001B7A75">
      <w:pPr>
        <w:pStyle w:val="2"/>
        <w:spacing w:before="0" w:afterLines="0" w:after="120" w:line="276" w:lineRule="auto"/>
        <w:ind w:firstLine="709"/>
      </w:pPr>
      <w:bookmarkStart w:id="175" w:name="_Toc28689446"/>
      <w:bookmarkStart w:id="176" w:name="_Toc29897561"/>
      <w:bookmarkStart w:id="177" w:name="_Toc69221762"/>
      <w:bookmarkStart w:id="178" w:name="_Toc220604432"/>
      <w:r>
        <w:t xml:space="preserve">4.1.2. </w:t>
      </w:r>
      <w:r w:rsidR="00F45FA5" w:rsidRPr="00FA221B">
        <w:t xml:space="preserve">Результаты </w:t>
      </w:r>
      <w:bookmarkEnd w:id="166"/>
      <w:r w:rsidR="004934C5">
        <w:t>Квалиф</w:t>
      </w:r>
      <w:r w:rsidR="00506795" w:rsidRPr="00FA221B">
        <w:t>икационного этапа</w:t>
      </w:r>
      <w:bookmarkEnd w:id="175"/>
      <w:bookmarkEnd w:id="176"/>
      <w:bookmarkEnd w:id="177"/>
      <w:bookmarkEnd w:id="178"/>
    </w:p>
    <w:p w:rsidR="000D3F83" w:rsidRPr="00DD04BC" w:rsidRDefault="000D3F83" w:rsidP="001B7A75">
      <w:pPr>
        <w:shd w:val="clear" w:color="auto" w:fill="FFFFFF"/>
        <w:tabs>
          <w:tab w:val="left" w:pos="567"/>
        </w:tabs>
        <w:suppressAutoHyphens/>
        <w:spacing w:after="120" w:line="276" w:lineRule="auto"/>
        <w:ind w:firstLine="709"/>
        <w:jc w:val="both"/>
        <w:rPr>
          <w:spacing w:val="2"/>
        </w:rPr>
      </w:pPr>
      <w:r w:rsidRPr="007A462F">
        <w:rPr>
          <w:spacing w:val="2"/>
        </w:rPr>
        <w:t xml:space="preserve">По итогам </w:t>
      </w:r>
      <w:r w:rsidR="004934C5">
        <w:rPr>
          <w:spacing w:val="2"/>
        </w:rPr>
        <w:t>Квалиф</w:t>
      </w:r>
      <w:r w:rsidR="00DF3229" w:rsidRPr="007A462F">
        <w:rPr>
          <w:spacing w:val="2"/>
        </w:rPr>
        <w:t>икаци</w:t>
      </w:r>
      <w:r w:rsidR="00712F1A">
        <w:rPr>
          <w:spacing w:val="2"/>
        </w:rPr>
        <w:t>онного этапа</w:t>
      </w:r>
      <w:r w:rsidR="00CE3B72" w:rsidRPr="00EB41F1">
        <w:rPr>
          <w:spacing w:val="2"/>
        </w:rPr>
        <w:t xml:space="preserve"> </w:t>
      </w:r>
      <w:r w:rsidR="00D568EF" w:rsidRPr="00D60592">
        <w:rPr>
          <w:shd w:val="clear" w:color="auto" w:fill="FFFFFF"/>
        </w:rPr>
        <w:t>Организатор</w:t>
      </w:r>
      <w:r w:rsidR="002E31CF" w:rsidDel="002E31CF">
        <w:rPr>
          <w:spacing w:val="2"/>
        </w:rPr>
        <w:t xml:space="preserve"> </w:t>
      </w:r>
      <w:r w:rsidR="00CE3B72">
        <w:rPr>
          <w:spacing w:val="2"/>
        </w:rPr>
        <w:t xml:space="preserve">принимает решение </w:t>
      </w:r>
      <w:r w:rsidR="00712F1A">
        <w:rPr>
          <w:spacing w:val="2"/>
        </w:rPr>
        <w:t>допу</w:t>
      </w:r>
      <w:r w:rsidR="00CE3B72">
        <w:rPr>
          <w:spacing w:val="2"/>
        </w:rPr>
        <w:t>ске</w:t>
      </w:r>
      <w:r w:rsidR="00712F1A">
        <w:rPr>
          <w:spacing w:val="2"/>
        </w:rPr>
        <w:t xml:space="preserve"> или </w:t>
      </w:r>
      <w:proofErr w:type="spellStart"/>
      <w:r w:rsidR="00712F1A">
        <w:rPr>
          <w:spacing w:val="2"/>
        </w:rPr>
        <w:t>недопу</w:t>
      </w:r>
      <w:r w:rsidR="00CE3B72">
        <w:rPr>
          <w:spacing w:val="2"/>
        </w:rPr>
        <w:t>ске</w:t>
      </w:r>
      <w:proofErr w:type="spellEnd"/>
      <w:r w:rsidR="00CE3B72">
        <w:rPr>
          <w:spacing w:val="2"/>
        </w:rPr>
        <w:t xml:space="preserve"> Претендента</w:t>
      </w:r>
      <w:r w:rsidR="00712F1A">
        <w:rPr>
          <w:spacing w:val="2"/>
        </w:rPr>
        <w:t xml:space="preserve"> </w:t>
      </w:r>
      <w:r w:rsidR="00CE3B72">
        <w:rPr>
          <w:spacing w:val="2"/>
        </w:rPr>
        <w:t>к участию в</w:t>
      </w:r>
      <w:r w:rsidR="00712F1A">
        <w:rPr>
          <w:spacing w:val="2"/>
        </w:rPr>
        <w:t xml:space="preserve"> </w:t>
      </w:r>
      <w:r w:rsidR="00237905">
        <w:rPr>
          <w:spacing w:val="2"/>
        </w:rPr>
        <w:t>коммерческо</w:t>
      </w:r>
      <w:r w:rsidR="00CE3B72">
        <w:rPr>
          <w:spacing w:val="2"/>
        </w:rPr>
        <w:t>м</w:t>
      </w:r>
      <w:r w:rsidR="00712F1A">
        <w:rPr>
          <w:spacing w:val="2"/>
        </w:rPr>
        <w:t xml:space="preserve"> этап</w:t>
      </w:r>
      <w:r w:rsidR="00CE3B72">
        <w:rPr>
          <w:spacing w:val="2"/>
        </w:rPr>
        <w:t>е</w:t>
      </w:r>
      <w:r w:rsidR="00712F1A">
        <w:rPr>
          <w:spacing w:val="2"/>
        </w:rPr>
        <w:t>.</w:t>
      </w:r>
    </w:p>
    <w:p w:rsidR="00B01AA9" w:rsidRDefault="00EB18A8" w:rsidP="001B7A75">
      <w:pPr>
        <w:shd w:val="clear" w:color="auto" w:fill="FFFFFF"/>
        <w:tabs>
          <w:tab w:val="left" w:pos="567"/>
        </w:tabs>
        <w:suppressAutoHyphens/>
        <w:spacing w:after="120" w:line="276" w:lineRule="auto"/>
        <w:ind w:firstLine="709"/>
        <w:jc w:val="both"/>
        <w:rPr>
          <w:spacing w:val="2"/>
        </w:rPr>
      </w:pPr>
      <w:r>
        <w:rPr>
          <w:spacing w:val="2"/>
        </w:rPr>
        <w:t xml:space="preserve">Претендент </w:t>
      </w:r>
      <w:r w:rsidR="00717005">
        <w:rPr>
          <w:spacing w:val="2"/>
        </w:rPr>
        <w:t>допуска</w:t>
      </w:r>
      <w:r>
        <w:rPr>
          <w:spacing w:val="2"/>
        </w:rPr>
        <w:t>ется</w:t>
      </w:r>
      <w:r w:rsidR="00717005">
        <w:rPr>
          <w:spacing w:val="2"/>
        </w:rPr>
        <w:t xml:space="preserve"> к </w:t>
      </w:r>
      <w:r w:rsidR="005D6AA6">
        <w:rPr>
          <w:spacing w:val="2"/>
        </w:rPr>
        <w:t>коммерческому этапу</w:t>
      </w:r>
      <w:r>
        <w:rPr>
          <w:spacing w:val="2"/>
        </w:rPr>
        <w:t>, если</w:t>
      </w:r>
      <w:r w:rsidR="001B7A75">
        <w:rPr>
          <w:spacing w:val="2"/>
        </w:rPr>
        <w:t>:</w:t>
      </w:r>
      <w:r>
        <w:rPr>
          <w:spacing w:val="2"/>
        </w:rPr>
        <w:t xml:space="preserve"> </w:t>
      </w:r>
    </w:p>
    <w:p w:rsidR="00B01AA9" w:rsidRDefault="00B01AA9" w:rsidP="00D60592">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Pr>
          <w:spacing w:val="2"/>
        </w:rPr>
        <w:t xml:space="preserve">им </w:t>
      </w:r>
      <w:r w:rsidR="00CE3B72">
        <w:rPr>
          <w:spacing w:val="2"/>
        </w:rPr>
        <w:t>представ</w:t>
      </w:r>
      <w:r>
        <w:rPr>
          <w:spacing w:val="2"/>
        </w:rPr>
        <w:t xml:space="preserve">лен </w:t>
      </w:r>
      <w:r w:rsidR="007530C4">
        <w:rPr>
          <w:spacing w:val="2"/>
        </w:rPr>
        <w:t>полн</w:t>
      </w:r>
      <w:r w:rsidR="00CE3B72">
        <w:rPr>
          <w:spacing w:val="2"/>
        </w:rPr>
        <w:t xml:space="preserve">ый пакет документации по квалификационной части, </w:t>
      </w:r>
      <w:r w:rsidR="00391560">
        <w:rPr>
          <w:spacing w:val="2"/>
        </w:rPr>
        <w:t>соответствующ</w:t>
      </w:r>
      <w:r w:rsidR="00AA01B8">
        <w:rPr>
          <w:spacing w:val="2"/>
        </w:rPr>
        <w:t>и</w:t>
      </w:r>
      <w:r w:rsidR="00391560">
        <w:rPr>
          <w:spacing w:val="2"/>
        </w:rPr>
        <w:t>й требованиям настоящей Инструкции</w:t>
      </w:r>
      <w:r w:rsidR="001B7A75">
        <w:rPr>
          <w:spacing w:val="2"/>
        </w:rPr>
        <w:t>;</w:t>
      </w:r>
      <w:r w:rsidR="00CE3B72">
        <w:rPr>
          <w:spacing w:val="2"/>
        </w:rPr>
        <w:t xml:space="preserve"> </w:t>
      </w:r>
    </w:p>
    <w:p w:rsidR="000D3F83" w:rsidRDefault="00391560" w:rsidP="00D60592">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Pr>
          <w:spacing w:val="2"/>
        </w:rPr>
        <w:t xml:space="preserve">Претендент и </w:t>
      </w:r>
      <w:r w:rsidRPr="00416C76">
        <w:rPr>
          <w:spacing w:val="2"/>
        </w:rPr>
        <w:t xml:space="preserve">представленное им техническое предложение </w:t>
      </w:r>
      <w:r w:rsidR="00B01AA9" w:rsidRPr="00416C76">
        <w:rPr>
          <w:spacing w:val="2"/>
        </w:rPr>
        <w:t xml:space="preserve">соответствуют </w:t>
      </w:r>
      <w:r w:rsidRPr="00503CF5">
        <w:rPr>
          <w:spacing w:val="2"/>
        </w:rPr>
        <w:t>требованиям</w:t>
      </w:r>
      <w:r w:rsidR="00034F5D" w:rsidRPr="00416C76">
        <w:rPr>
          <w:spacing w:val="2"/>
        </w:rPr>
        <w:t xml:space="preserve"> Закупочной документации</w:t>
      </w:r>
      <w:r w:rsidR="007530C4">
        <w:rPr>
          <w:spacing w:val="2"/>
        </w:rPr>
        <w:t>.</w:t>
      </w:r>
    </w:p>
    <w:p w:rsidR="00AA01B8" w:rsidRDefault="00AA01B8" w:rsidP="001B7A75">
      <w:pPr>
        <w:shd w:val="clear" w:color="auto" w:fill="FFFFFF"/>
        <w:tabs>
          <w:tab w:val="left" w:pos="567"/>
          <w:tab w:val="left" w:pos="851"/>
        </w:tabs>
        <w:suppressAutoHyphens/>
        <w:spacing w:after="120" w:line="276" w:lineRule="auto"/>
        <w:ind w:firstLine="709"/>
        <w:jc w:val="both"/>
        <w:rPr>
          <w:spacing w:val="2"/>
        </w:rPr>
      </w:pPr>
      <w:r>
        <w:rPr>
          <w:spacing w:val="2"/>
        </w:rPr>
        <w:t xml:space="preserve">В противном случае Претендент не допускается к участию в коммерческом этапе. </w:t>
      </w:r>
    </w:p>
    <w:p w:rsidR="00AA01B8" w:rsidRPr="007E020C" w:rsidRDefault="00AA01B8" w:rsidP="001B7A75">
      <w:pPr>
        <w:shd w:val="clear" w:color="auto" w:fill="FFFFFF"/>
        <w:tabs>
          <w:tab w:val="left" w:pos="567"/>
          <w:tab w:val="left" w:pos="851"/>
        </w:tabs>
        <w:suppressAutoHyphens/>
        <w:spacing w:after="120" w:line="276" w:lineRule="auto"/>
        <w:ind w:firstLine="709"/>
        <w:jc w:val="both"/>
      </w:pPr>
      <w:r>
        <w:rPr>
          <w:spacing w:val="2"/>
        </w:rPr>
        <w:t xml:space="preserve">Претендент </w:t>
      </w:r>
      <w:r w:rsidRPr="008B02ED">
        <w:rPr>
          <w:spacing w:val="2"/>
        </w:rPr>
        <w:t>также</w:t>
      </w:r>
      <w:r>
        <w:rPr>
          <w:spacing w:val="2"/>
        </w:rPr>
        <w:t xml:space="preserve"> не допускается к участию в коммерческом этапе, если он </w:t>
      </w:r>
      <w:r w:rsidRPr="007E020C">
        <w:t xml:space="preserve">дал или предложил представителю </w:t>
      </w:r>
      <w:r w:rsidR="00D568EF" w:rsidRPr="00D57FFB">
        <w:rPr>
          <w:shd w:val="clear" w:color="auto" w:fill="FFFFFF"/>
        </w:rPr>
        <w:t>Организатора</w:t>
      </w:r>
      <w:r w:rsidR="00D568EF" w:rsidRPr="007E020C">
        <w:t xml:space="preserve"> </w:t>
      </w:r>
      <w:r>
        <w:t xml:space="preserve">или иного Претендента, участвующего в </w:t>
      </w:r>
      <w:r w:rsidR="001346AD">
        <w:t>Процедур</w:t>
      </w:r>
      <w:r>
        <w:t xml:space="preserve">е </w:t>
      </w:r>
      <w:r w:rsidR="00DB0E1B">
        <w:t>закупки</w:t>
      </w:r>
      <w:r>
        <w:t xml:space="preserve">, </w:t>
      </w:r>
      <w:r w:rsidRPr="007E020C">
        <w:t xml:space="preserve">вознаграждение в любой форме: </w:t>
      </w:r>
      <w:r w:rsidR="00AE0ED9">
        <w:t>Работ</w:t>
      </w:r>
      <w:r w:rsidRPr="007E020C">
        <w:t xml:space="preserve">у, </w:t>
      </w:r>
      <w:r w:rsidR="00AE0ED9">
        <w:t>Услуг</w:t>
      </w:r>
      <w:r w:rsidRPr="007E020C">
        <w:t xml:space="preserve">у, какую-либо ценность, в качестве стимула, который может повлиять на принятие решения </w:t>
      </w:r>
      <w:r>
        <w:t>о допуске к коммерческому этапу.</w:t>
      </w:r>
      <w:r w:rsidR="00AF23DD">
        <w:t xml:space="preserve"> </w:t>
      </w:r>
    </w:p>
    <w:p w:rsidR="0050639A" w:rsidRPr="00B01AA9" w:rsidRDefault="00391560" w:rsidP="001B7A75">
      <w:pPr>
        <w:shd w:val="clear" w:color="auto" w:fill="FFFFFF"/>
        <w:tabs>
          <w:tab w:val="left" w:pos="567"/>
          <w:tab w:val="left" w:pos="851"/>
        </w:tabs>
        <w:suppressAutoHyphens/>
        <w:spacing w:after="120" w:line="276" w:lineRule="auto"/>
        <w:ind w:firstLine="709"/>
        <w:jc w:val="both"/>
        <w:rPr>
          <w:spacing w:val="2"/>
        </w:rPr>
      </w:pPr>
      <w:r w:rsidRPr="00B01AA9">
        <w:rPr>
          <w:spacing w:val="2"/>
        </w:rPr>
        <w:t>В случае предоставления документации не в полном объеме</w:t>
      </w:r>
      <w:r w:rsidR="0050639A" w:rsidRPr="001402A8">
        <w:rPr>
          <w:spacing w:val="2"/>
        </w:rPr>
        <w:t xml:space="preserve"> </w:t>
      </w:r>
      <w:r w:rsidR="00B01AA9">
        <w:rPr>
          <w:spacing w:val="2"/>
        </w:rPr>
        <w:t>и/</w:t>
      </w:r>
      <w:r w:rsidR="0050639A" w:rsidRPr="001402A8">
        <w:rPr>
          <w:spacing w:val="2"/>
        </w:rPr>
        <w:t xml:space="preserve">или выявления факта </w:t>
      </w:r>
      <w:r w:rsidRPr="00B01AA9">
        <w:rPr>
          <w:spacing w:val="2"/>
        </w:rPr>
        <w:t xml:space="preserve">неполного соответствия Претендента </w:t>
      </w:r>
      <w:r w:rsidR="0050639A" w:rsidRPr="00B01AA9">
        <w:rPr>
          <w:spacing w:val="2"/>
        </w:rPr>
        <w:t>и</w:t>
      </w:r>
      <w:r w:rsidR="006336C6">
        <w:rPr>
          <w:spacing w:val="2"/>
        </w:rPr>
        <w:t>/и</w:t>
      </w:r>
      <w:r w:rsidR="0050639A" w:rsidRPr="00B01AA9">
        <w:rPr>
          <w:spacing w:val="2"/>
        </w:rPr>
        <w:t xml:space="preserve">ли его технического </w:t>
      </w:r>
      <w:r w:rsidR="0050639A" w:rsidRPr="00416C76">
        <w:rPr>
          <w:spacing w:val="2"/>
        </w:rPr>
        <w:t xml:space="preserve">предложения </w:t>
      </w:r>
      <w:r w:rsidRPr="00503CF5">
        <w:rPr>
          <w:spacing w:val="2"/>
        </w:rPr>
        <w:t>требованиям</w:t>
      </w:r>
      <w:r w:rsidR="00034F5D" w:rsidRPr="00416C76">
        <w:rPr>
          <w:spacing w:val="2"/>
        </w:rPr>
        <w:t xml:space="preserve"> </w:t>
      </w:r>
      <w:r w:rsidRPr="00416C76">
        <w:rPr>
          <w:spacing w:val="2"/>
        </w:rPr>
        <w:t xml:space="preserve">Закупочной документации, </w:t>
      </w:r>
      <w:r w:rsidR="00D57FFB" w:rsidRPr="00D57FFB">
        <w:rPr>
          <w:shd w:val="clear" w:color="auto" w:fill="FFFFFF"/>
        </w:rPr>
        <w:t>Организатор</w:t>
      </w:r>
      <w:r w:rsidR="00D57FFB" w:rsidRPr="00416C76" w:rsidDel="002E31CF">
        <w:rPr>
          <w:spacing w:val="2"/>
        </w:rPr>
        <w:t xml:space="preserve"> </w:t>
      </w:r>
      <w:r w:rsidR="00D57FFB" w:rsidRPr="00416C76">
        <w:rPr>
          <w:spacing w:val="2"/>
        </w:rPr>
        <w:t>вправе</w:t>
      </w:r>
      <w:r w:rsidRPr="00416C76">
        <w:rPr>
          <w:spacing w:val="2"/>
        </w:rPr>
        <w:t>, но не обязан, направить</w:t>
      </w:r>
      <w:r w:rsidRPr="00B01AA9">
        <w:rPr>
          <w:spacing w:val="2"/>
        </w:rPr>
        <w:t xml:space="preserve"> Претенденту уведомление с предложением </w:t>
      </w:r>
      <w:r w:rsidR="0050639A" w:rsidRPr="00B01AA9">
        <w:rPr>
          <w:spacing w:val="2"/>
        </w:rPr>
        <w:t xml:space="preserve">выполнить </w:t>
      </w:r>
      <w:r w:rsidR="009C628B">
        <w:rPr>
          <w:spacing w:val="2"/>
        </w:rPr>
        <w:t xml:space="preserve">в определенный срок </w:t>
      </w:r>
      <w:r w:rsidR="0050639A" w:rsidRPr="00B01AA9">
        <w:rPr>
          <w:spacing w:val="2"/>
        </w:rPr>
        <w:t xml:space="preserve">ряд действий в целях достижения соответствия Претендента или его технического предложения требованиям Закупочной документации: </w:t>
      </w:r>
    </w:p>
    <w:p w:rsidR="0050639A" w:rsidRPr="00B01AA9" w:rsidRDefault="0050639A" w:rsidP="00D57FFB">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sidRPr="00B01AA9">
        <w:rPr>
          <w:spacing w:val="2"/>
        </w:rPr>
        <w:t>предоставить недостающую документацию</w:t>
      </w:r>
      <w:r w:rsidR="001B7A75">
        <w:rPr>
          <w:spacing w:val="2"/>
        </w:rPr>
        <w:t>;</w:t>
      </w:r>
      <w:r w:rsidRPr="00B01AA9">
        <w:rPr>
          <w:spacing w:val="2"/>
        </w:rPr>
        <w:t xml:space="preserve"> </w:t>
      </w:r>
    </w:p>
    <w:p w:rsidR="0050639A" w:rsidRPr="00B01AA9" w:rsidRDefault="0050639A" w:rsidP="00D57FFB">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sidRPr="00B01AA9">
        <w:rPr>
          <w:spacing w:val="2"/>
        </w:rPr>
        <w:t xml:space="preserve">выразить </w:t>
      </w:r>
      <w:r w:rsidR="009C628B">
        <w:rPr>
          <w:spacing w:val="2"/>
        </w:rPr>
        <w:t xml:space="preserve">письменное </w:t>
      </w:r>
      <w:r w:rsidRPr="00B01AA9">
        <w:rPr>
          <w:spacing w:val="2"/>
        </w:rPr>
        <w:t xml:space="preserve">согласие на </w:t>
      </w:r>
      <w:r w:rsidR="001910AA" w:rsidRPr="00B01AA9">
        <w:rPr>
          <w:spacing w:val="2"/>
        </w:rPr>
        <w:t>предоставлени</w:t>
      </w:r>
      <w:r w:rsidRPr="00B01AA9">
        <w:rPr>
          <w:spacing w:val="2"/>
        </w:rPr>
        <w:t>е</w:t>
      </w:r>
      <w:r w:rsidR="001910AA" w:rsidRPr="00B01AA9">
        <w:rPr>
          <w:spacing w:val="2"/>
        </w:rPr>
        <w:t xml:space="preserve">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w:t>
      </w:r>
      <w:r w:rsidR="001346AD">
        <w:rPr>
          <w:spacing w:val="2"/>
        </w:rPr>
        <w:t>Процедур</w:t>
      </w:r>
      <w:r w:rsidR="001910AA" w:rsidRPr="00B01AA9">
        <w:rPr>
          <w:spacing w:val="2"/>
        </w:rPr>
        <w:t xml:space="preserve">ы </w:t>
      </w:r>
      <w:r w:rsidR="00DD1170">
        <w:rPr>
          <w:spacing w:val="2"/>
        </w:rPr>
        <w:t>закупки</w:t>
      </w:r>
      <w:r w:rsidRPr="00B01AA9">
        <w:rPr>
          <w:spacing w:val="2"/>
        </w:rPr>
        <w:t>.</w:t>
      </w:r>
    </w:p>
    <w:p w:rsidR="001910AA" w:rsidRPr="00B01AA9" w:rsidRDefault="001910AA" w:rsidP="001B7A75">
      <w:pPr>
        <w:shd w:val="clear" w:color="auto" w:fill="FFFFFF"/>
        <w:tabs>
          <w:tab w:val="left" w:pos="567"/>
          <w:tab w:val="left" w:pos="851"/>
        </w:tabs>
        <w:suppressAutoHyphens/>
        <w:spacing w:after="120" w:line="276" w:lineRule="auto"/>
        <w:ind w:firstLine="709"/>
        <w:jc w:val="both"/>
        <w:rPr>
          <w:spacing w:val="2"/>
        </w:rPr>
      </w:pPr>
      <w:r w:rsidRPr="00B01AA9">
        <w:rPr>
          <w:spacing w:val="2"/>
        </w:rPr>
        <w:t>Претендент</w:t>
      </w:r>
      <w:r w:rsidR="0050639A" w:rsidRPr="00B01AA9">
        <w:rPr>
          <w:spacing w:val="2"/>
        </w:rPr>
        <w:t>, выполнив</w:t>
      </w:r>
      <w:r w:rsidR="0050639A" w:rsidRPr="001402A8">
        <w:rPr>
          <w:spacing w:val="2"/>
        </w:rPr>
        <w:t xml:space="preserve">ший предложения </w:t>
      </w:r>
      <w:r w:rsidR="00D568EF" w:rsidRPr="00D57FFB">
        <w:rPr>
          <w:shd w:val="clear" w:color="auto" w:fill="FFFFFF"/>
        </w:rPr>
        <w:t>Организатора</w:t>
      </w:r>
      <w:r w:rsidR="002E31CF" w:rsidRPr="001402A8" w:rsidDel="002E31CF">
        <w:rPr>
          <w:spacing w:val="2"/>
        </w:rPr>
        <w:t xml:space="preserve"> </w:t>
      </w:r>
      <w:r w:rsidR="0050639A" w:rsidRPr="001402A8">
        <w:rPr>
          <w:spacing w:val="2"/>
        </w:rPr>
        <w:t xml:space="preserve">в </w:t>
      </w:r>
      <w:r w:rsidR="00B01AA9">
        <w:rPr>
          <w:spacing w:val="2"/>
        </w:rPr>
        <w:t>предложенный срок</w:t>
      </w:r>
      <w:r w:rsidR="00AA01B8">
        <w:rPr>
          <w:spacing w:val="2"/>
        </w:rPr>
        <w:t>,</w:t>
      </w:r>
      <w:r w:rsidRPr="00B01AA9">
        <w:rPr>
          <w:spacing w:val="2"/>
        </w:rPr>
        <w:t xml:space="preserve"> допу</w:t>
      </w:r>
      <w:r w:rsidR="00B01AA9">
        <w:rPr>
          <w:spacing w:val="2"/>
        </w:rPr>
        <w:t>скается</w:t>
      </w:r>
      <w:r w:rsidRPr="00B01AA9">
        <w:rPr>
          <w:spacing w:val="2"/>
        </w:rPr>
        <w:t xml:space="preserve"> к участию в коммерческом этапе. </w:t>
      </w:r>
    </w:p>
    <w:p w:rsidR="002F021A" w:rsidRDefault="002F021A" w:rsidP="001B7A75">
      <w:pPr>
        <w:pStyle w:val="1"/>
        <w:numPr>
          <w:ilvl w:val="0"/>
          <w:numId w:val="0"/>
        </w:numPr>
        <w:spacing w:before="480" w:after="240"/>
        <w:ind w:firstLine="709"/>
        <w:contextualSpacing w:val="0"/>
        <w:jc w:val="both"/>
      </w:pPr>
      <w:bookmarkStart w:id="179" w:name="_Toc28689449"/>
      <w:bookmarkStart w:id="180" w:name="_Toc29897563"/>
      <w:bookmarkStart w:id="181" w:name="_Toc69221764"/>
      <w:bookmarkStart w:id="182" w:name="_Toc220604433"/>
      <w:bookmarkStart w:id="183" w:name="_Toc526933972"/>
      <w:bookmarkStart w:id="184" w:name="_Toc478373368"/>
      <w:bookmarkStart w:id="185" w:name="_Toc518307996"/>
      <w:bookmarkStart w:id="186" w:name="_Toc9260847"/>
      <w:bookmarkStart w:id="187" w:name="_Toc9261237"/>
      <w:bookmarkStart w:id="188" w:name="_Toc478373369"/>
      <w:bookmarkStart w:id="189" w:name="_Toc148524241"/>
      <w:bookmarkStart w:id="190" w:name="_Toc153168871"/>
      <w:bookmarkStart w:id="191" w:name="_Toc199906560"/>
      <w:bookmarkEnd w:id="4"/>
      <w:bookmarkEnd w:id="5"/>
      <w:bookmarkEnd w:id="32"/>
      <w:bookmarkEnd w:id="33"/>
      <w:bookmarkEnd w:id="34"/>
      <w:bookmarkEnd w:id="35"/>
      <w:bookmarkEnd w:id="36"/>
      <w:bookmarkEnd w:id="37"/>
      <w:bookmarkEnd w:id="69"/>
      <w:bookmarkEnd w:id="70"/>
      <w:r w:rsidRPr="00DD04BC">
        <w:lastRenderedPageBreak/>
        <w:t xml:space="preserve">ГЛАВА </w:t>
      </w:r>
      <w:r w:rsidR="00D05009">
        <w:t>5</w:t>
      </w:r>
      <w:r w:rsidRPr="00DD04BC">
        <w:t xml:space="preserve">. </w:t>
      </w:r>
      <w:r>
        <w:t xml:space="preserve">КОММЕРЧЕСКИЙ ЭТАП. </w:t>
      </w:r>
      <w:r w:rsidRPr="00DD04BC">
        <w:t>ОПРЕДЕЛЕНИЕ НАИЛУЧШЕГО ПРЕДЛОЖЕНИЯ</w:t>
      </w:r>
      <w:bookmarkEnd w:id="179"/>
      <w:bookmarkEnd w:id="180"/>
      <w:bookmarkEnd w:id="181"/>
      <w:bookmarkEnd w:id="182"/>
      <w:r>
        <w:t xml:space="preserve"> </w:t>
      </w:r>
    </w:p>
    <w:p w:rsidR="004B1C2F" w:rsidRDefault="00172C9C" w:rsidP="001B7A75">
      <w:pPr>
        <w:pStyle w:val="2"/>
        <w:spacing w:before="0" w:afterLines="0" w:after="120" w:line="276" w:lineRule="auto"/>
        <w:ind w:firstLine="709"/>
      </w:pPr>
      <w:bookmarkStart w:id="192" w:name="_Toc28689450"/>
      <w:bookmarkStart w:id="193" w:name="_Toc29897564"/>
      <w:bookmarkStart w:id="194" w:name="_Toc69221765"/>
      <w:bookmarkStart w:id="195" w:name="_Toc220604434"/>
      <w:r>
        <w:t xml:space="preserve">5.1. </w:t>
      </w:r>
      <w:r w:rsidR="004B1C2F">
        <w:t>Коммерческий этап</w:t>
      </w:r>
      <w:bookmarkEnd w:id="192"/>
      <w:bookmarkEnd w:id="193"/>
      <w:bookmarkEnd w:id="194"/>
      <w:bookmarkEnd w:id="195"/>
    </w:p>
    <w:p w:rsidR="004B1C2F" w:rsidRDefault="002F021A" w:rsidP="001B7A75">
      <w:pPr>
        <w:spacing w:after="120" w:line="276" w:lineRule="auto"/>
        <w:ind w:firstLine="709"/>
        <w:jc w:val="both"/>
      </w:pPr>
      <w:r w:rsidRPr="00ED1AD5">
        <w:t xml:space="preserve">Перечень и требования к составу документации поименован в </w:t>
      </w:r>
      <w:r w:rsidR="000F495B">
        <w:t>п. 3.3</w:t>
      </w:r>
      <w:r w:rsidRPr="00ED1AD5">
        <w:t xml:space="preserve"> настоящей Инструкции</w:t>
      </w:r>
      <w:r w:rsidRPr="00B77C44">
        <w:t>.</w:t>
      </w:r>
    </w:p>
    <w:p w:rsidR="007118E6" w:rsidRDefault="007118E6" w:rsidP="001B7A75">
      <w:pPr>
        <w:spacing w:after="120" w:line="276" w:lineRule="auto"/>
        <w:ind w:firstLine="709"/>
        <w:jc w:val="both"/>
      </w:pPr>
      <w:r>
        <w:rPr>
          <w:spacing w:val="6"/>
        </w:rPr>
        <w:t xml:space="preserve">В ходе проведения коммерческого этапа </w:t>
      </w:r>
      <w:r w:rsidR="00D568EF" w:rsidRPr="00D57FFB">
        <w:rPr>
          <w:shd w:val="clear" w:color="auto" w:fill="FFFFFF"/>
        </w:rPr>
        <w:t>Организатор</w:t>
      </w:r>
      <w:r w:rsidR="00D568EF">
        <w:rPr>
          <w:spacing w:val="6"/>
        </w:rPr>
        <w:t xml:space="preserve"> имеет</w:t>
      </w:r>
      <w:r>
        <w:rPr>
          <w:spacing w:val="6"/>
        </w:rPr>
        <w:t xml:space="preserve">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w:t>
      </w:r>
      <w:r w:rsidR="004752E2" w:rsidRPr="00F126AD">
        <w:rPr>
          <w:spacing w:val="6"/>
        </w:rPr>
        <w:t xml:space="preserve">В соответствии с Регламентом ЭТП для очного уторговывания (в рамках длительности его проведения) ограничение итераций в подаче оптимизированных коммерческих предложений не предусмотрено. </w:t>
      </w:r>
      <w:r>
        <w:rPr>
          <w:spacing w:val="6"/>
        </w:rPr>
        <w:t xml:space="preserve">В случае </w:t>
      </w:r>
      <w:proofErr w:type="spellStart"/>
      <w:r>
        <w:rPr>
          <w:spacing w:val="6"/>
        </w:rPr>
        <w:t>непредоставления</w:t>
      </w:r>
      <w:proofErr w:type="spellEnd"/>
      <w:r>
        <w:rPr>
          <w:spacing w:val="6"/>
        </w:rPr>
        <w:t xml:space="preserve"> Претендентом оптимизированного коммерческого </w:t>
      </w:r>
      <w:r w:rsidR="00652A76">
        <w:rPr>
          <w:spacing w:val="6"/>
        </w:rPr>
        <w:t>предложения, Организатор</w:t>
      </w:r>
      <w:r w:rsidR="00652A76" w:rsidRPr="00D57FFB">
        <w:rPr>
          <w:shd w:val="clear" w:color="auto" w:fill="FFFFFF"/>
        </w:rPr>
        <w:t xml:space="preserve"> </w:t>
      </w:r>
      <w:r>
        <w:rPr>
          <w:spacing w:val="6"/>
        </w:rPr>
        <w:t>при проведении оценки предложений руководствуется последним коммерческим предложением</w:t>
      </w:r>
      <w:r w:rsidR="009C628B">
        <w:rPr>
          <w:spacing w:val="6"/>
        </w:rPr>
        <w:t xml:space="preserve">, представленным </w:t>
      </w:r>
      <w:r>
        <w:rPr>
          <w:spacing w:val="6"/>
        </w:rPr>
        <w:t>Претендент</w:t>
      </w:r>
      <w:r w:rsidR="009C628B">
        <w:rPr>
          <w:spacing w:val="6"/>
        </w:rPr>
        <w:t>ом</w:t>
      </w:r>
      <w:r>
        <w:rPr>
          <w:spacing w:val="6"/>
        </w:rPr>
        <w:t>.</w:t>
      </w:r>
    </w:p>
    <w:p w:rsidR="0025553A" w:rsidRPr="00DD04BC" w:rsidRDefault="00C1489A" w:rsidP="001B7A75">
      <w:pPr>
        <w:pStyle w:val="2"/>
        <w:spacing w:before="0" w:afterLines="0" w:after="120" w:line="276" w:lineRule="auto"/>
        <w:ind w:firstLine="709"/>
      </w:pPr>
      <w:bookmarkStart w:id="196" w:name="_Toc28689451"/>
      <w:bookmarkStart w:id="197" w:name="_Toc29897565"/>
      <w:bookmarkStart w:id="198" w:name="_Toc69221766"/>
      <w:bookmarkStart w:id="199" w:name="_Toc220604435"/>
      <w:r>
        <w:t xml:space="preserve">5.2. </w:t>
      </w:r>
      <w:r w:rsidR="0025553A" w:rsidRPr="00DD04BC">
        <w:t xml:space="preserve">Определение </w:t>
      </w:r>
      <w:bookmarkEnd w:id="183"/>
      <w:r w:rsidR="00A73ED5" w:rsidRPr="00DD04BC">
        <w:t xml:space="preserve">наилучшего предложения по итогам </w:t>
      </w:r>
      <w:bookmarkEnd w:id="184"/>
      <w:bookmarkEnd w:id="185"/>
      <w:bookmarkEnd w:id="186"/>
      <w:bookmarkEnd w:id="187"/>
      <w:r w:rsidR="001346AD">
        <w:rPr>
          <w:spacing w:val="2"/>
        </w:rPr>
        <w:t>Процедур</w:t>
      </w:r>
      <w:r w:rsidR="00885440" w:rsidRPr="00B52E63">
        <w:rPr>
          <w:spacing w:val="2"/>
        </w:rPr>
        <w:t xml:space="preserve">ы </w:t>
      </w:r>
      <w:bookmarkEnd w:id="196"/>
      <w:bookmarkEnd w:id="197"/>
      <w:r w:rsidR="00CC11DC">
        <w:rPr>
          <w:spacing w:val="2"/>
        </w:rPr>
        <w:t>закупки</w:t>
      </w:r>
      <w:bookmarkEnd w:id="198"/>
      <w:bookmarkEnd w:id="199"/>
    </w:p>
    <w:p w:rsidR="0025553A" w:rsidRPr="00652A76" w:rsidRDefault="00AE58E1"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Наилучшим предложением по итогам </w:t>
      </w:r>
      <w:r w:rsidR="001346AD" w:rsidRPr="00652A76">
        <w:rPr>
          <w:spacing w:val="2"/>
        </w:rPr>
        <w:t>Процедур</w:t>
      </w:r>
      <w:r w:rsidRPr="00652A76">
        <w:rPr>
          <w:spacing w:val="2"/>
        </w:rPr>
        <w:t xml:space="preserve">ы </w:t>
      </w:r>
      <w:r w:rsidR="00CC11DC" w:rsidRPr="00652A76">
        <w:rPr>
          <w:spacing w:val="2"/>
        </w:rPr>
        <w:t>закупки</w:t>
      </w:r>
      <w:r w:rsidRPr="00652A76">
        <w:rPr>
          <w:spacing w:val="6"/>
        </w:rPr>
        <w:t xml:space="preserve"> признается наиболее выгодное предложение</w:t>
      </w:r>
      <w:r w:rsidR="00205335" w:rsidRPr="00652A76">
        <w:rPr>
          <w:spacing w:val="6"/>
        </w:rPr>
        <w:t xml:space="preserve"> по совокупности критериев оценки</w:t>
      </w:r>
      <w:r w:rsidRPr="00652A76">
        <w:rPr>
          <w:spacing w:val="6"/>
        </w:rPr>
        <w:t xml:space="preserve">. </w:t>
      </w:r>
      <w:r w:rsidR="00D3776C" w:rsidRPr="00652A76">
        <w:rPr>
          <w:spacing w:val="6"/>
        </w:rPr>
        <w:t xml:space="preserve">В случае деления Предмета закупки на </w:t>
      </w:r>
      <w:r w:rsidR="004934C5" w:rsidRPr="00652A76">
        <w:rPr>
          <w:spacing w:val="6"/>
        </w:rPr>
        <w:t>лот</w:t>
      </w:r>
      <w:r w:rsidR="00D3776C" w:rsidRPr="00652A76">
        <w:rPr>
          <w:spacing w:val="6"/>
        </w:rPr>
        <w:t xml:space="preserve">ы </w:t>
      </w:r>
      <w:r w:rsidR="00A9508D" w:rsidRPr="00652A76">
        <w:rPr>
          <w:spacing w:val="6"/>
        </w:rPr>
        <w:t xml:space="preserve">победителем </w:t>
      </w:r>
      <w:r w:rsidR="00D3776C" w:rsidRPr="00652A76">
        <w:rPr>
          <w:spacing w:val="6"/>
        </w:rPr>
        <w:t xml:space="preserve">может быть признан Претендент, подавший наилучшее предложение на отдельный </w:t>
      </w:r>
      <w:r w:rsidR="00CC11DC" w:rsidRPr="00652A76">
        <w:rPr>
          <w:spacing w:val="6"/>
        </w:rPr>
        <w:t>лот</w:t>
      </w:r>
      <w:r w:rsidR="004843E4" w:rsidRPr="00652A76">
        <w:rPr>
          <w:spacing w:val="6"/>
        </w:rPr>
        <w:t xml:space="preserve">, </w:t>
      </w:r>
      <w:r w:rsidR="0008674E" w:rsidRPr="00652A76">
        <w:rPr>
          <w:spacing w:val="6"/>
        </w:rPr>
        <w:t>позицию</w:t>
      </w:r>
      <w:r w:rsidR="004843E4" w:rsidRPr="00652A76">
        <w:rPr>
          <w:spacing w:val="6"/>
        </w:rPr>
        <w:t xml:space="preserve">, если </w:t>
      </w:r>
      <w:r w:rsidR="00CC11DC" w:rsidRPr="00652A76">
        <w:rPr>
          <w:spacing w:val="6"/>
        </w:rPr>
        <w:t>лот</w:t>
      </w:r>
      <w:r w:rsidR="004843E4" w:rsidRPr="00652A76">
        <w:rPr>
          <w:spacing w:val="6"/>
        </w:rPr>
        <w:t xml:space="preserve"> делимый,</w:t>
      </w:r>
      <w:r w:rsidR="00D3776C" w:rsidRPr="00652A76">
        <w:rPr>
          <w:spacing w:val="6"/>
        </w:rPr>
        <w:t xml:space="preserve"> или на Предмет закупки в целом.</w:t>
      </w:r>
    </w:p>
    <w:p w:rsidR="008877AB" w:rsidRPr="00652A76" w:rsidRDefault="008877AB"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Для определения наиболее выгодных условий при оценке и сопоставлении предложений Претендентов </w:t>
      </w:r>
      <w:r>
        <w:rPr>
          <w:spacing w:val="6"/>
        </w:rPr>
        <w:t>Организатором</w:t>
      </w:r>
      <w:r w:rsidR="007C567B" w:rsidRPr="00652A76">
        <w:rPr>
          <w:spacing w:val="6"/>
        </w:rPr>
        <w:t xml:space="preserve"> </w:t>
      </w:r>
      <w:r w:rsidRPr="00652A76">
        <w:rPr>
          <w:spacing w:val="6"/>
        </w:rPr>
        <w:t xml:space="preserve">учитываются следующие группы критериев: </w:t>
      </w:r>
    </w:p>
    <w:p w:rsidR="008877AB" w:rsidRPr="00652A76" w:rsidRDefault="008877AB" w:rsidP="003C0A0D">
      <w:pPr>
        <w:numPr>
          <w:ilvl w:val="0"/>
          <w:numId w:val="2"/>
        </w:numPr>
        <w:shd w:val="clear" w:color="auto" w:fill="FFFFFF"/>
        <w:tabs>
          <w:tab w:val="clear" w:pos="1638"/>
          <w:tab w:val="left" w:pos="284"/>
          <w:tab w:val="num" w:pos="709"/>
          <w:tab w:val="left" w:pos="1134"/>
        </w:tabs>
        <w:suppressAutoHyphens/>
        <w:spacing w:after="120" w:line="276" w:lineRule="auto"/>
        <w:ind w:left="0" w:firstLine="631"/>
        <w:jc w:val="both"/>
        <w:rPr>
          <w:spacing w:val="6"/>
        </w:rPr>
      </w:pPr>
      <w:r w:rsidRPr="00652A76">
        <w:rPr>
          <w:spacing w:val="6"/>
        </w:rPr>
        <w:t xml:space="preserve">квалификационные: технические (комплексная оценка предлагаемых материалов и оборудования, оказания </w:t>
      </w:r>
      <w:r w:rsidR="00AE0ED9" w:rsidRPr="00652A76">
        <w:rPr>
          <w:spacing w:val="6"/>
        </w:rPr>
        <w:t>Услуг</w:t>
      </w:r>
      <w:r w:rsidRPr="00652A76">
        <w:rPr>
          <w:spacing w:val="6"/>
        </w:rPr>
        <w:t>, график поставки/</w:t>
      </w:r>
      <w:r w:rsidR="000B3923" w:rsidRPr="00652A76">
        <w:rPr>
          <w:spacing w:val="6"/>
        </w:rPr>
        <w:t xml:space="preserve">выполнения </w:t>
      </w:r>
      <w:r w:rsidR="00CC11DC" w:rsidRPr="00652A76">
        <w:rPr>
          <w:spacing w:val="6"/>
        </w:rPr>
        <w:t>Работ</w:t>
      </w:r>
      <w:r w:rsidR="000B3923" w:rsidRPr="00652A76">
        <w:rPr>
          <w:spacing w:val="6"/>
        </w:rPr>
        <w:t xml:space="preserve">/оказания </w:t>
      </w:r>
      <w:r w:rsidR="00AE0ED9" w:rsidRPr="00652A76">
        <w:rPr>
          <w:spacing w:val="6"/>
        </w:rPr>
        <w:t>Услуг</w:t>
      </w:r>
      <w:r w:rsidRPr="00652A76">
        <w:rPr>
          <w:spacing w:val="6"/>
        </w:rPr>
        <w:t xml:space="preserve">, методы и общие подходы к оказанию </w:t>
      </w:r>
      <w:r w:rsidR="00AE0ED9" w:rsidRPr="00652A76">
        <w:rPr>
          <w:spacing w:val="6"/>
        </w:rPr>
        <w:t>Услуг</w:t>
      </w:r>
      <w:r w:rsidRPr="00652A76">
        <w:rPr>
          <w:spacing w:val="6"/>
        </w:rPr>
        <w:t>/</w:t>
      </w:r>
      <w:r w:rsidR="00480A4F" w:rsidRPr="00652A76">
        <w:rPr>
          <w:spacing w:val="6"/>
        </w:rPr>
        <w:t xml:space="preserve">выполнению </w:t>
      </w:r>
      <w:r w:rsidR="00CC11DC" w:rsidRPr="00652A76">
        <w:rPr>
          <w:spacing w:val="6"/>
        </w:rPr>
        <w:t>Работ</w:t>
      </w:r>
      <w:r w:rsidRPr="00652A76">
        <w:rPr>
          <w:spacing w:val="6"/>
        </w:rPr>
        <w:t xml:space="preserve"> и пр.), ранее имеющийся положительный опыт в области </w:t>
      </w:r>
      <w:r w:rsidR="00CC11DC" w:rsidRPr="00652A76">
        <w:rPr>
          <w:spacing w:val="6"/>
        </w:rPr>
        <w:t>Предм</w:t>
      </w:r>
      <w:r w:rsidRPr="00652A76">
        <w:rPr>
          <w:spacing w:val="6"/>
        </w:rPr>
        <w:t xml:space="preserve">ета закупки, репутация и надежность </w:t>
      </w:r>
      <w:r w:rsidR="009C628B" w:rsidRPr="00652A76">
        <w:rPr>
          <w:spacing w:val="6"/>
        </w:rPr>
        <w:t>Претендента</w:t>
      </w:r>
      <w:r w:rsidRPr="00652A76">
        <w:rPr>
          <w:spacing w:val="6"/>
        </w:rPr>
        <w:t>, обеспеченность ресурсами, квалификация персонала и пр.;</w:t>
      </w:r>
    </w:p>
    <w:p w:rsidR="008877AB" w:rsidRPr="003C0A0D" w:rsidRDefault="008877AB" w:rsidP="003C0A0D">
      <w:pPr>
        <w:numPr>
          <w:ilvl w:val="0"/>
          <w:numId w:val="2"/>
        </w:numPr>
        <w:shd w:val="clear" w:color="auto" w:fill="FFFFFF"/>
        <w:tabs>
          <w:tab w:val="clear" w:pos="1638"/>
          <w:tab w:val="left" w:pos="284"/>
          <w:tab w:val="num" w:pos="709"/>
          <w:tab w:val="left" w:pos="1134"/>
        </w:tabs>
        <w:suppressAutoHyphens/>
        <w:spacing w:after="120" w:line="276" w:lineRule="auto"/>
        <w:ind w:left="0" w:firstLine="631"/>
        <w:jc w:val="both"/>
        <w:rPr>
          <w:spacing w:val="6"/>
        </w:rPr>
      </w:pPr>
      <w:r w:rsidRPr="00652A76">
        <w:rPr>
          <w:spacing w:val="6"/>
        </w:rPr>
        <w:t>коммерческие</w:t>
      </w:r>
      <w:r w:rsidR="00205335" w:rsidRPr="00652A76">
        <w:rPr>
          <w:spacing w:val="6"/>
        </w:rPr>
        <w:t>:</w:t>
      </w:r>
      <w:r w:rsidRPr="00652A76">
        <w:rPr>
          <w:spacing w:val="6"/>
        </w:rPr>
        <w:t xml:space="preserve"> стоимость предложения, сроки, условия оплаты, обеспечение исполнения обязательств, банки-гаранты</w:t>
      </w:r>
      <w:r w:rsidR="009C628B" w:rsidRPr="00652A76">
        <w:rPr>
          <w:spacing w:val="6"/>
        </w:rPr>
        <w:t xml:space="preserve">, гарантийные и </w:t>
      </w:r>
      <w:proofErr w:type="spellStart"/>
      <w:r w:rsidR="009C628B" w:rsidRPr="00652A76">
        <w:rPr>
          <w:spacing w:val="6"/>
        </w:rPr>
        <w:t>постгарантийные</w:t>
      </w:r>
      <w:proofErr w:type="spellEnd"/>
      <w:r w:rsidR="009C628B" w:rsidRPr="00652A76">
        <w:rPr>
          <w:spacing w:val="6"/>
        </w:rPr>
        <w:t xml:space="preserve"> обязательства</w:t>
      </w:r>
      <w:r w:rsidRPr="00652A76">
        <w:rPr>
          <w:spacing w:val="6"/>
        </w:rPr>
        <w:t xml:space="preserve"> и пр.</w:t>
      </w:r>
    </w:p>
    <w:p w:rsidR="0025553A" w:rsidRPr="00652A76" w:rsidRDefault="009A376F"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По итогам определения наилучшего предложения </w:t>
      </w:r>
      <w:r w:rsidRPr="00B77C44">
        <w:rPr>
          <w:spacing w:val="6"/>
        </w:rPr>
        <w:t>Организатор</w:t>
      </w:r>
      <w:r w:rsidR="007C567B" w:rsidRPr="00652A76" w:rsidDel="007C567B">
        <w:rPr>
          <w:spacing w:val="6"/>
        </w:rPr>
        <w:t xml:space="preserve"> </w:t>
      </w:r>
      <w:r w:rsidRPr="00652A76">
        <w:rPr>
          <w:spacing w:val="6"/>
        </w:rPr>
        <w:t xml:space="preserve">принимает решение о выборе Претендента либо о прекращении </w:t>
      </w:r>
      <w:r w:rsidR="001346AD" w:rsidRPr="00652A76">
        <w:rPr>
          <w:spacing w:val="6"/>
        </w:rPr>
        <w:t>Процедур</w:t>
      </w:r>
      <w:r w:rsidRPr="00652A76">
        <w:rPr>
          <w:spacing w:val="6"/>
        </w:rPr>
        <w:t xml:space="preserve">ы </w:t>
      </w:r>
      <w:r w:rsidR="00CC11DC" w:rsidRPr="00652A76">
        <w:rPr>
          <w:spacing w:val="6"/>
        </w:rPr>
        <w:t>закупки</w:t>
      </w:r>
      <w:r w:rsidR="00FA221B" w:rsidRPr="00652A76">
        <w:rPr>
          <w:spacing w:val="6"/>
        </w:rPr>
        <w:t xml:space="preserve"> без выбора наилучшего предложения</w:t>
      </w:r>
      <w:r w:rsidRPr="00652A76">
        <w:rPr>
          <w:spacing w:val="6"/>
        </w:rPr>
        <w:t>.</w:t>
      </w:r>
    </w:p>
    <w:p w:rsidR="00C042A8" w:rsidRPr="00652A76" w:rsidRDefault="009A376F"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Выбранному Претенденту направляется уведомление в предусмотренном главой </w:t>
      </w:r>
      <w:r w:rsidR="001A3E7C" w:rsidRPr="00652A76">
        <w:rPr>
          <w:spacing w:val="6"/>
        </w:rPr>
        <w:t>6</w:t>
      </w:r>
      <w:r w:rsidRPr="00652A76">
        <w:rPr>
          <w:spacing w:val="6"/>
        </w:rPr>
        <w:t xml:space="preserve"> настоящей Инструкции порядке. Остальным Претендентам </w:t>
      </w:r>
      <w:r w:rsidR="000C58B0" w:rsidRPr="00652A76">
        <w:rPr>
          <w:spacing w:val="6"/>
        </w:rPr>
        <w:t xml:space="preserve">направляется уведомление об окончании </w:t>
      </w:r>
      <w:r w:rsidR="001346AD" w:rsidRPr="00652A76">
        <w:rPr>
          <w:spacing w:val="6"/>
        </w:rPr>
        <w:t>Процедур</w:t>
      </w:r>
      <w:r w:rsidR="000C58B0" w:rsidRPr="00652A76">
        <w:rPr>
          <w:spacing w:val="6"/>
        </w:rPr>
        <w:t xml:space="preserve">ы </w:t>
      </w:r>
      <w:r w:rsidR="00CC11DC" w:rsidRPr="00652A76">
        <w:rPr>
          <w:spacing w:val="6"/>
        </w:rPr>
        <w:t>закупки</w:t>
      </w:r>
      <w:r w:rsidR="00355E76" w:rsidRPr="00652A76">
        <w:rPr>
          <w:spacing w:val="6"/>
        </w:rPr>
        <w:t>.</w:t>
      </w:r>
      <w:bookmarkStart w:id="200" w:name="_Toc28689452"/>
      <w:bookmarkStart w:id="201" w:name="_Toc29897566"/>
    </w:p>
    <w:p w:rsidR="004B1C2F" w:rsidRPr="00DD04BC" w:rsidRDefault="004B1C2F" w:rsidP="00335CD8">
      <w:pPr>
        <w:pStyle w:val="1"/>
        <w:numPr>
          <w:ilvl w:val="0"/>
          <w:numId w:val="0"/>
        </w:numPr>
        <w:spacing w:before="480" w:after="240"/>
        <w:ind w:firstLine="709"/>
        <w:contextualSpacing w:val="0"/>
        <w:jc w:val="both"/>
      </w:pPr>
      <w:bookmarkStart w:id="202" w:name="_Toc69221767"/>
      <w:bookmarkStart w:id="203" w:name="_Toc220604436"/>
      <w:r w:rsidRPr="00DD04BC">
        <w:lastRenderedPageBreak/>
        <w:t xml:space="preserve">ГЛАВА </w:t>
      </w:r>
      <w:r w:rsidR="004B28C4">
        <w:t>6</w:t>
      </w:r>
      <w:r w:rsidRPr="00DD04BC">
        <w:t xml:space="preserve">. ЗАКЛЮЧЕНИЕ ДОГОВОРА ПО ИТОГАМ </w:t>
      </w:r>
      <w:r w:rsidRPr="00DD04BC">
        <w:rPr>
          <w:spacing w:val="2"/>
        </w:rPr>
        <w:t xml:space="preserve">ПРОЦЕДУРЫ </w:t>
      </w:r>
      <w:bookmarkEnd w:id="200"/>
      <w:bookmarkEnd w:id="201"/>
      <w:r w:rsidR="00906D6D">
        <w:rPr>
          <w:spacing w:val="2"/>
        </w:rPr>
        <w:t>ЗАКУПКИ</w:t>
      </w:r>
      <w:r w:rsidR="00A9508D">
        <w:rPr>
          <w:spacing w:val="2"/>
        </w:rPr>
        <w:t>.</w:t>
      </w:r>
      <w:r w:rsidR="00A9508D" w:rsidRPr="00A9508D">
        <w:rPr>
          <w:spacing w:val="2"/>
        </w:rPr>
        <w:t xml:space="preserve"> </w:t>
      </w:r>
      <w:r w:rsidR="00A9508D">
        <w:rPr>
          <w:spacing w:val="2"/>
        </w:rPr>
        <w:t xml:space="preserve">АННУЛИРОВАНИЕ РЕШЕНИЯ О ВЫБОРЕ ПРЕТЕНДЕНТА. ВОЗОБНОВЛЕНИЕ ПРОЦЕДУРЫ </w:t>
      </w:r>
      <w:bookmarkEnd w:id="202"/>
      <w:r w:rsidR="00906D6D">
        <w:rPr>
          <w:spacing w:val="2"/>
        </w:rPr>
        <w:t>ЗАКУПКИ</w:t>
      </w:r>
      <w:bookmarkEnd w:id="203"/>
    </w:p>
    <w:p w:rsidR="0025553A" w:rsidRPr="00DD04BC" w:rsidRDefault="004B28C4" w:rsidP="001B7A75">
      <w:pPr>
        <w:pStyle w:val="2"/>
        <w:spacing w:before="0" w:afterLines="0" w:after="120" w:line="276" w:lineRule="auto"/>
        <w:ind w:firstLine="709"/>
      </w:pPr>
      <w:bookmarkStart w:id="204" w:name="_Toc28689453"/>
      <w:bookmarkStart w:id="205" w:name="_Toc518307997"/>
      <w:bookmarkStart w:id="206" w:name="_Toc526933973"/>
      <w:bookmarkStart w:id="207" w:name="_Toc9260848"/>
      <w:bookmarkStart w:id="208" w:name="_Toc9261238"/>
      <w:bookmarkStart w:id="209" w:name="_Toc28689454"/>
      <w:bookmarkStart w:id="210" w:name="_Toc29897567"/>
      <w:bookmarkStart w:id="211" w:name="_Toc69221768"/>
      <w:bookmarkStart w:id="212" w:name="_Toc220604437"/>
      <w:bookmarkEnd w:id="204"/>
      <w:r>
        <w:t xml:space="preserve">6.1. </w:t>
      </w:r>
      <w:r w:rsidR="00A73ED5" w:rsidRPr="00DD04BC">
        <w:t>Заключение д</w:t>
      </w:r>
      <w:r w:rsidR="0025553A" w:rsidRPr="00DD04BC">
        <w:t xml:space="preserve">оговора по итогам </w:t>
      </w:r>
      <w:bookmarkEnd w:id="188"/>
      <w:bookmarkEnd w:id="205"/>
      <w:bookmarkEnd w:id="206"/>
      <w:bookmarkEnd w:id="207"/>
      <w:bookmarkEnd w:id="208"/>
      <w:r w:rsidR="001346AD">
        <w:rPr>
          <w:spacing w:val="2"/>
        </w:rPr>
        <w:t>Процедур</w:t>
      </w:r>
      <w:r w:rsidR="00DF1E5E" w:rsidRPr="00DD04BC">
        <w:rPr>
          <w:spacing w:val="2"/>
        </w:rPr>
        <w:t xml:space="preserve">ы </w:t>
      </w:r>
      <w:bookmarkEnd w:id="209"/>
      <w:bookmarkEnd w:id="210"/>
      <w:r w:rsidR="00CC11DC">
        <w:rPr>
          <w:spacing w:val="2"/>
        </w:rPr>
        <w:t>закупки</w:t>
      </w:r>
      <w:bookmarkEnd w:id="211"/>
      <w:bookmarkEnd w:id="212"/>
    </w:p>
    <w:p w:rsidR="009E15F1" w:rsidRPr="00AE6F2E" w:rsidRDefault="009B72E6" w:rsidP="001B7A75">
      <w:pPr>
        <w:shd w:val="clear" w:color="auto" w:fill="FFFFFF"/>
        <w:tabs>
          <w:tab w:val="left" w:pos="0"/>
          <w:tab w:val="left" w:pos="567"/>
          <w:tab w:val="left" w:pos="1134"/>
        </w:tabs>
        <w:suppressAutoHyphens/>
        <w:spacing w:after="120" w:line="276" w:lineRule="auto"/>
        <w:ind w:firstLine="709"/>
        <w:jc w:val="both"/>
        <w:rPr>
          <w:spacing w:val="2"/>
        </w:rPr>
      </w:pPr>
      <w:r>
        <w:t>В случае</w:t>
      </w:r>
      <w:r w:rsidR="00FA221B" w:rsidRPr="004E569C">
        <w:t xml:space="preserve"> принятия решения о выборе </w:t>
      </w:r>
      <w:r w:rsidR="00205335">
        <w:t>наилучшего</w:t>
      </w:r>
      <w:r w:rsidR="009C628B">
        <w:t xml:space="preserve"> предложения </w:t>
      </w:r>
      <w:r w:rsidR="00FA221B" w:rsidRPr="004960D8">
        <w:t>Организатор</w:t>
      </w:r>
      <w:r w:rsidR="007C567B" w:rsidRPr="004960D8" w:rsidDel="007C567B">
        <w:t xml:space="preserve"> </w:t>
      </w:r>
      <w:r w:rsidR="00FA221B" w:rsidRPr="004E569C">
        <w:t xml:space="preserve">направляет выбранному Претенденту уведомление </w:t>
      </w:r>
      <w:r w:rsidR="00FA221B" w:rsidRPr="006A1C54">
        <w:t xml:space="preserve">с предложением сделать </w:t>
      </w:r>
      <w:r w:rsidR="00FA221B">
        <w:t xml:space="preserve">(направить) </w:t>
      </w:r>
      <w:r w:rsidR="00ED00C1">
        <w:t xml:space="preserve">Организатору </w:t>
      </w:r>
      <w:r w:rsidR="00FA221B" w:rsidRPr="006A1C54">
        <w:t xml:space="preserve">в </w:t>
      </w:r>
      <w:r w:rsidR="00FA221B">
        <w:t xml:space="preserve">определенный </w:t>
      </w:r>
      <w:r w:rsidR="00FA221B" w:rsidRPr="006A1C54">
        <w:t>срок оферту на условиях, предложенных Претендентом в ходе коммерческого этап</w:t>
      </w:r>
      <w:r w:rsidR="00FA221B" w:rsidRPr="00E643A6">
        <w:t xml:space="preserve">а </w:t>
      </w:r>
      <w:r w:rsidR="00FA221B" w:rsidRPr="006F0A36">
        <w:t>и в соответствии с проектом договора, содержащимся в Закупочной докуме</w:t>
      </w:r>
      <w:r w:rsidR="00FA221B" w:rsidRPr="00E643A6">
        <w:t xml:space="preserve">нтации, </w:t>
      </w:r>
      <w:r w:rsidR="00FA221B">
        <w:t xml:space="preserve">а также в соответствии </w:t>
      </w:r>
      <w:r w:rsidR="00FA221B" w:rsidRPr="008B0E1D">
        <w:t xml:space="preserve">с </w:t>
      </w:r>
      <w:r w:rsidR="002805F4" w:rsidRPr="008B0E1D">
        <w:rPr>
          <w:spacing w:val="2"/>
        </w:rPr>
        <w:t>условиями</w:t>
      </w:r>
      <w:r w:rsidR="004C7ED7" w:rsidRPr="008B0E1D">
        <w:rPr>
          <w:spacing w:val="2"/>
        </w:rPr>
        <w:t xml:space="preserve"> дополнительного обеспечения исполнения своих обязательств и/или выполнения дополнительных обязательств при исполнении договора</w:t>
      </w:r>
      <w:r w:rsidR="002805F4" w:rsidRPr="008B0E1D">
        <w:rPr>
          <w:spacing w:val="2"/>
        </w:rPr>
        <w:t>,</w:t>
      </w:r>
      <w:r w:rsidR="002805F4">
        <w:rPr>
          <w:spacing w:val="2"/>
        </w:rPr>
        <w:t xml:space="preserve"> </w:t>
      </w:r>
      <w:r w:rsidR="00FA221B" w:rsidRPr="006A1C54">
        <w:t xml:space="preserve">на которые согласился Претендент </w:t>
      </w:r>
      <w:r w:rsidR="00FA221B" w:rsidRPr="002805F4">
        <w:t>(если применимо</w:t>
      </w:r>
      <w:r w:rsidR="00FA221B" w:rsidRPr="00927566">
        <w:t>).</w:t>
      </w:r>
      <w:r w:rsidR="009E15F1" w:rsidRPr="00927566">
        <w:t xml:space="preserve"> </w:t>
      </w:r>
      <w:r w:rsidR="00453F38">
        <w:t>Оферта направляется Претендентом в виде подписанного с его стороны проекта договора.</w:t>
      </w:r>
    </w:p>
    <w:p w:rsidR="00DF7B1C" w:rsidRDefault="009E15F1" w:rsidP="001B7A75">
      <w:pPr>
        <w:shd w:val="clear" w:color="auto" w:fill="FFFFFF"/>
        <w:tabs>
          <w:tab w:val="left" w:pos="0"/>
          <w:tab w:val="left" w:pos="567"/>
          <w:tab w:val="left" w:pos="1134"/>
        </w:tabs>
        <w:suppressAutoHyphens/>
        <w:spacing w:after="120" w:line="276" w:lineRule="auto"/>
        <w:ind w:firstLine="709"/>
        <w:jc w:val="both"/>
      </w:pPr>
      <w:r>
        <w:t xml:space="preserve">Претендент оформляет два экземпляра договора в </w:t>
      </w:r>
      <w:r w:rsidRPr="00B52E63">
        <w:rPr>
          <w:spacing w:val="2"/>
        </w:rPr>
        <w:t xml:space="preserve">простой письменной форме, </w:t>
      </w:r>
      <w:r>
        <w:rPr>
          <w:spacing w:val="2"/>
        </w:rPr>
        <w:t>подписывает, скрепляет печатью</w:t>
      </w:r>
      <w:r w:rsidR="009B72E6">
        <w:rPr>
          <w:spacing w:val="2"/>
        </w:rPr>
        <w:t xml:space="preserve"> (если применимо)</w:t>
      </w:r>
      <w:r>
        <w:rPr>
          <w:spacing w:val="2"/>
        </w:rPr>
        <w:t xml:space="preserve"> и направляет </w:t>
      </w:r>
      <w:r w:rsidR="009B72E6">
        <w:rPr>
          <w:spacing w:val="2"/>
        </w:rPr>
        <w:t xml:space="preserve">на подписание </w:t>
      </w:r>
      <w:r w:rsidR="00ED00C1">
        <w:rPr>
          <w:spacing w:val="2"/>
        </w:rPr>
        <w:t>Организатору</w:t>
      </w:r>
      <w:r>
        <w:rPr>
          <w:spacing w:val="2"/>
        </w:rPr>
        <w:t>.</w:t>
      </w:r>
      <w:r w:rsidR="009B72E6">
        <w:rPr>
          <w:spacing w:val="2"/>
        </w:rPr>
        <w:t xml:space="preserve"> </w:t>
      </w:r>
      <w:r w:rsidR="00ED00C1">
        <w:t xml:space="preserve">Организатор </w:t>
      </w:r>
      <w:r w:rsidR="00DF7B1C">
        <w:t>закупки</w:t>
      </w:r>
      <w:r w:rsidR="00A96ACA">
        <w:t xml:space="preserve"> </w:t>
      </w:r>
      <w:r w:rsidR="00DF7B1C">
        <w:t>подписывает</w:t>
      </w:r>
      <w:r w:rsidR="009B72E6">
        <w:t xml:space="preserve"> и скрепляет печатью</w:t>
      </w:r>
      <w:r w:rsidR="00DF7B1C">
        <w:t xml:space="preserve"> надлежаще оформленны</w:t>
      </w:r>
      <w:r w:rsidR="009B72E6">
        <w:t>е</w:t>
      </w:r>
      <w:r w:rsidR="00DF7B1C">
        <w:t xml:space="preserve"> </w:t>
      </w:r>
      <w:r w:rsidR="009B72E6">
        <w:t xml:space="preserve">и подписанные со стороны Претендента </w:t>
      </w:r>
      <w:r w:rsidR="00DF7B1C">
        <w:t>договор</w:t>
      </w:r>
      <w:r w:rsidR="009B72E6">
        <w:t>ы</w:t>
      </w:r>
      <w:r w:rsidR="00DF7B1C">
        <w:t xml:space="preserve"> и </w:t>
      </w:r>
      <w:r w:rsidR="009B72E6">
        <w:t xml:space="preserve">возвращает </w:t>
      </w:r>
      <w:r w:rsidR="00DF7B1C">
        <w:t xml:space="preserve">один </w:t>
      </w:r>
      <w:r w:rsidR="00DF7B1C" w:rsidRPr="00E837AE">
        <w:t>экземпляр Претенденту.</w:t>
      </w:r>
    </w:p>
    <w:p w:rsidR="00A9508D" w:rsidRPr="00DD04BC" w:rsidRDefault="00A9508D" w:rsidP="001B7A75">
      <w:pPr>
        <w:pStyle w:val="2"/>
        <w:spacing w:before="0" w:afterLines="0" w:after="120" w:line="276" w:lineRule="auto"/>
        <w:ind w:firstLine="709"/>
      </w:pPr>
      <w:bookmarkStart w:id="213" w:name="_Toc69221769"/>
      <w:bookmarkStart w:id="214" w:name="_Toc220604438"/>
      <w:r>
        <w:t xml:space="preserve">6.2. Аннулирование решения о </w:t>
      </w:r>
      <w:r w:rsidRPr="00DD04BC">
        <w:rPr>
          <w:spacing w:val="2"/>
        </w:rPr>
        <w:t>выбор</w:t>
      </w:r>
      <w:r>
        <w:rPr>
          <w:spacing w:val="2"/>
        </w:rPr>
        <w:t>е</w:t>
      </w:r>
      <w:r w:rsidRPr="00DD04BC">
        <w:rPr>
          <w:spacing w:val="2"/>
        </w:rPr>
        <w:t xml:space="preserve"> Претендента</w:t>
      </w:r>
      <w:bookmarkEnd w:id="213"/>
      <w:bookmarkEnd w:id="214"/>
    </w:p>
    <w:p w:rsidR="009E15F1" w:rsidRDefault="009E15F1" w:rsidP="001B7A75">
      <w:pPr>
        <w:shd w:val="clear" w:color="auto" w:fill="FFFFFF"/>
        <w:tabs>
          <w:tab w:val="left" w:pos="0"/>
          <w:tab w:val="left" w:pos="567"/>
          <w:tab w:val="left" w:pos="1134"/>
        </w:tabs>
        <w:suppressAutoHyphens/>
        <w:spacing w:after="120" w:line="276" w:lineRule="auto"/>
        <w:ind w:firstLine="709"/>
        <w:jc w:val="both"/>
      </w:pPr>
      <w:r w:rsidRPr="00E837AE">
        <w:t xml:space="preserve">В случае если Претендент, которому направлено уведомление, не предоставил </w:t>
      </w:r>
      <w:r w:rsidR="00ED00C1">
        <w:t>Организатору</w:t>
      </w:r>
      <w:r w:rsidR="00ED00C1" w:rsidRPr="00E837AE">
        <w:t xml:space="preserve"> </w:t>
      </w:r>
      <w:r w:rsidR="00DF7B1C" w:rsidRPr="00E837AE">
        <w:t>закупки</w:t>
      </w:r>
      <w:r w:rsidR="00A96ACA">
        <w:t xml:space="preserve"> </w:t>
      </w:r>
      <w:r w:rsidR="00453F38">
        <w:t>подписанный с его стороны проект договора</w:t>
      </w:r>
      <w:r w:rsidRPr="00E837AE">
        <w:t xml:space="preserve"> в установленный в уведомлении Организатора</w:t>
      </w:r>
      <w:r w:rsidR="007C567B" w:rsidRPr="00E837AE" w:rsidDel="007C567B">
        <w:t xml:space="preserve"> </w:t>
      </w:r>
      <w:r w:rsidRPr="00E837AE">
        <w:t>срок</w:t>
      </w:r>
      <w:r w:rsidR="00DB5953" w:rsidRPr="00E837AE">
        <w:t>,</w:t>
      </w:r>
      <w:r w:rsidRPr="00E837AE">
        <w:t xml:space="preserve"> </w:t>
      </w:r>
      <w:r w:rsidRPr="00E643A6">
        <w:t xml:space="preserve">либо </w:t>
      </w:r>
      <w:r w:rsidR="001E7E20" w:rsidRPr="00E643A6">
        <w:t>представил проект договора</w:t>
      </w:r>
      <w:r w:rsidR="006345C0" w:rsidRPr="006F0A36">
        <w:t xml:space="preserve">, не соответствующий </w:t>
      </w:r>
      <w:r w:rsidR="002477AE" w:rsidRPr="00E643A6">
        <w:t xml:space="preserve">проекту договора в составе </w:t>
      </w:r>
      <w:r w:rsidR="006345C0" w:rsidRPr="00E643A6">
        <w:t xml:space="preserve">Закупочной документации, коммерческому </w:t>
      </w:r>
      <w:r w:rsidR="006345C0" w:rsidRPr="00E837AE">
        <w:t>предл</w:t>
      </w:r>
      <w:r w:rsidR="00F92D75" w:rsidRPr="00E837AE">
        <w:t>о</w:t>
      </w:r>
      <w:r w:rsidR="006345C0" w:rsidRPr="00E837AE">
        <w:t xml:space="preserve">жению Претендента </w:t>
      </w:r>
      <w:r w:rsidR="008D5E4E" w:rsidRPr="00E837AE">
        <w:t xml:space="preserve">и/или </w:t>
      </w:r>
      <w:r w:rsidR="00DB5953" w:rsidRPr="00E837AE">
        <w:rPr>
          <w:spacing w:val="2"/>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006345C0" w:rsidRPr="00E837AE">
        <w:t xml:space="preserve"> на которые согласился Претендент (если применимо</w:t>
      </w:r>
      <w:r w:rsidR="008D5E4E" w:rsidRPr="006A62D3">
        <w:t>)</w:t>
      </w:r>
      <w:r w:rsidR="003E347C">
        <w:t>,</w:t>
      </w:r>
      <w:r w:rsidR="00DB5953" w:rsidRPr="006A62D3">
        <w:t xml:space="preserve"> </w:t>
      </w:r>
      <w:r w:rsidRPr="004960D8">
        <w:t>Организатор</w:t>
      </w:r>
      <w:r w:rsidRPr="006A62D3">
        <w:t xml:space="preserve"> направляет</w:t>
      </w:r>
      <w:r w:rsidRPr="00E837AE">
        <w:t xml:space="preserve"> ему сообщение </w:t>
      </w:r>
      <w:r w:rsidR="00F92D75" w:rsidRPr="00E837AE">
        <w:t>с</w:t>
      </w:r>
      <w:r w:rsidRPr="00E837AE">
        <w:t xml:space="preserve"> указ</w:t>
      </w:r>
      <w:r w:rsidR="00F92D75" w:rsidRPr="00E837AE">
        <w:t xml:space="preserve">анием </w:t>
      </w:r>
      <w:r w:rsidRPr="00E837AE">
        <w:t xml:space="preserve">на недобросовестность поведения Претендента в ходе </w:t>
      </w:r>
      <w:r w:rsidR="001346AD">
        <w:t>Процедур</w:t>
      </w:r>
      <w:r w:rsidRPr="00E837AE">
        <w:t xml:space="preserve">ы </w:t>
      </w:r>
      <w:r w:rsidR="00CC11DC">
        <w:t>закупки</w:t>
      </w:r>
      <w:r w:rsidRPr="00E837AE">
        <w:t xml:space="preserve"> и аннулирование решения о выборе Претендента по итогам </w:t>
      </w:r>
      <w:r w:rsidR="001346AD">
        <w:t>Процедур</w:t>
      </w:r>
      <w:r w:rsidRPr="00E837AE">
        <w:t xml:space="preserve">ы </w:t>
      </w:r>
      <w:r w:rsidR="00CC11DC">
        <w:t>закупки</w:t>
      </w:r>
      <w:r w:rsidR="00F92D75" w:rsidRPr="00E837AE">
        <w:t>.</w:t>
      </w:r>
    </w:p>
    <w:p w:rsidR="00A9508D" w:rsidRPr="00C31E5F" w:rsidRDefault="00A9508D" w:rsidP="001B7A75">
      <w:pPr>
        <w:pStyle w:val="2"/>
        <w:spacing w:before="0" w:afterLines="0" w:after="120" w:line="276" w:lineRule="auto"/>
        <w:ind w:firstLine="709"/>
      </w:pPr>
      <w:bookmarkStart w:id="215" w:name="_Toc69221770"/>
      <w:bookmarkStart w:id="216" w:name="_Toc220604439"/>
      <w:r w:rsidRPr="00C31E5F">
        <w:t xml:space="preserve">6.3. Возобновление </w:t>
      </w:r>
      <w:r w:rsidR="001346AD" w:rsidRPr="00C31E5F">
        <w:rPr>
          <w:spacing w:val="2"/>
        </w:rPr>
        <w:t>Процедур</w:t>
      </w:r>
      <w:r w:rsidRPr="00C31E5F">
        <w:rPr>
          <w:spacing w:val="2"/>
        </w:rPr>
        <w:t xml:space="preserve">ы </w:t>
      </w:r>
      <w:r w:rsidR="00CC11DC" w:rsidRPr="00C31E5F">
        <w:rPr>
          <w:spacing w:val="2"/>
        </w:rPr>
        <w:t>закупки</w:t>
      </w:r>
      <w:bookmarkEnd w:id="215"/>
      <w:bookmarkEnd w:id="216"/>
    </w:p>
    <w:p w:rsidR="00A9508D" w:rsidRDefault="00A9508D" w:rsidP="001B7A75">
      <w:pPr>
        <w:shd w:val="clear" w:color="auto" w:fill="FFFFFF"/>
        <w:tabs>
          <w:tab w:val="left" w:pos="0"/>
          <w:tab w:val="left" w:pos="567"/>
          <w:tab w:val="left" w:pos="1134"/>
        </w:tabs>
        <w:suppressAutoHyphens/>
        <w:spacing w:after="120" w:line="276" w:lineRule="auto"/>
        <w:ind w:firstLine="709"/>
        <w:jc w:val="both"/>
      </w:pPr>
      <w:r w:rsidRPr="00C31E5F">
        <w:rPr>
          <w:color w:val="000000" w:themeColor="text1"/>
          <w:spacing w:val="2"/>
        </w:rPr>
        <w:t>В случае аннулирования решения о выборе</w:t>
      </w:r>
      <w:r w:rsidRPr="00C31E5F">
        <w:rPr>
          <w:color w:val="FF0000"/>
          <w:spacing w:val="2"/>
        </w:rPr>
        <w:t xml:space="preserve"> </w:t>
      </w:r>
      <w:r w:rsidRPr="00C31E5F">
        <w:t>Претендента (п.</w:t>
      </w:r>
      <w:r w:rsidR="00BA2716">
        <w:t xml:space="preserve"> </w:t>
      </w:r>
      <w:r w:rsidRPr="00C31E5F">
        <w:t xml:space="preserve">6.2. </w:t>
      </w:r>
      <w:r w:rsidR="00060F23" w:rsidRPr="00C31E5F">
        <w:t xml:space="preserve">настоящей </w:t>
      </w:r>
      <w:r w:rsidRPr="00C31E5F">
        <w:t xml:space="preserve">Инструкции) Организатор имеет право возобновить </w:t>
      </w:r>
      <w:r w:rsidR="001346AD" w:rsidRPr="00C31E5F">
        <w:t>Процедур</w:t>
      </w:r>
      <w:r w:rsidRPr="00C31E5F">
        <w:t xml:space="preserve">у </w:t>
      </w:r>
      <w:r w:rsidR="00CC11DC" w:rsidRPr="00C31E5F">
        <w:t>закупки</w:t>
      </w:r>
      <w:r w:rsidRPr="00C31E5F">
        <w:t xml:space="preserve"> и</w:t>
      </w:r>
      <w:r w:rsidR="00701C51">
        <w:t xml:space="preserve"> </w:t>
      </w:r>
      <w:r w:rsidRPr="00C31E5F">
        <w:rPr>
          <w:spacing w:val="6"/>
        </w:rPr>
        <w:t>провести процедуру уторговывания, направив ранее допущенным для участия в коммерческом этапе Претендентам (за исключение</w:t>
      </w:r>
      <w:r w:rsidR="00701C51">
        <w:rPr>
          <w:spacing w:val="6"/>
        </w:rPr>
        <w:t>м</w:t>
      </w:r>
      <w:r w:rsidRPr="00C31E5F">
        <w:rPr>
          <w:spacing w:val="6"/>
        </w:rPr>
        <w:t xml:space="preserve">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w:t>
      </w:r>
      <w:r w:rsidR="001346AD" w:rsidRPr="00C31E5F">
        <w:rPr>
          <w:spacing w:val="6"/>
        </w:rPr>
        <w:t>Процедур</w:t>
      </w:r>
      <w:r w:rsidRPr="00C31E5F">
        <w:rPr>
          <w:spacing w:val="6"/>
        </w:rPr>
        <w:t xml:space="preserve">ы </w:t>
      </w:r>
      <w:r w:rsidR="00376724">
        <w:rPr>
          <w:spacing w:val="6"/>
        </w:rPr>
        <w:t>закупки</w:t>
      </w:r>
      <w:r w:rsidRPr="00C31E5F">
        <w:rPr>
          <w:spacing w:val="6"/>
        </w:rPr>
        <w:t>,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w:t>
      </w:r>
      <w:r>
        <w:rPr>
          <w:spacing w:val="6"/>
        </w:rPr>
        <w:t xml:space="preserve"> </w:t>
      </w:r>
    </w:p>
    <w:p w:rsidR="00A9508D" w:rsidRDefault="00A9508D" w:rsidP="00927566">
      <w:pPr>
        <w:shd w:val="clear" w:color="auto" w:fill="FFFFFF"/>
        <w:tabs>
          <w:tab w:val="left" w:pos="0"/>
          <w:tab w:val="left" w:pos="567"/>
          <w:tab w:val="left" w:pos="1134"/>
        </w:tabs>
        <w:suppressAutoHyphens/>
        <w:spacing w:after="120" w:line="276" w:lineRule="auto"/>
        <w:jc w:val="both"/>
      </w:pPr>
    </w:p>
    <w:p w:rsidR="0039516C" w:rsidRDefault="0039516C" w:rsidP="00FF6D83">
      <w:pPr>
        <w:pStyle w:val="1"/>
        <w:numPr>
          <w:ilvl w:val="0"/>
          <w:numId w:val="0"/>
        </w:numPr>
        <w:spacing w:after="120"/>
        <w:contextualSpacing w:val="0"/>
        <w:jc w:val="both"/>
        <w:sectPr w:rsidR="0039516C" w:rsidSect="00082820">
          <w:type w:val="continuous"/>
          <w:pgSz w:w="11906" w:h="16838"/>
          <w:pgMar w:top="1244" w:right="850" w:bottom="851" w:left="1418" w:header="708" w:footer="197" w:gutter="0"/>
          <w:cols w:space="708"/>
          <w:docGrid w:linePitch="360"/>
        </w:sectPr>
      </w:pPr>
      <w:bookmarkStart w:id="217" w:name="_Toc518307998"/>
      <w:bookmarkStart w:id="218" w:name="_Toc9260850"/>
      <w:bookmarkStart w:id="219" w:name="_Toc9261240"/>
      <w:bookmarkStart w:id="220" w:name="_Toc28689455"/>
    </w:p>
    <w:p w:rsidR="0025553A" w:rsidRPr="00DD04BC" w:rsidRDefault="0025553A" w:rsidP="00ED1AD5">
      <w:pPr>
        <w:pStyle w:val="1"/>
        <w:numPr>
          <w:ilvl w:val="0"/>
          <w:numId w:val="0"/>
        </w:numPr>
        <w:spacing w:after="120" w:line="240" w:lineRule="auto"/>
        <w:contextualSpacing w:val="0"/>
        <w:jc w:val="both"/>
      </w:pPr>
      <w:bookmarkStart w:id="221" w:name="_Toc29897568"/>
      <w:bookmarkStart w:id="222" w:name="_Toc69221771"/>
      <w:bookmarkStart w:id="223" w:name="_Toc220604440"/>
      <w:r w:rsidRPr="00DD04BC">
        <w:lastRenderedPageBreak/>
        <w:t>ФОРМЫ ДЛЯ ЗАПОЛНЕНИЯ ПРЕТЕНДЕНТОМ</w:t>
      </w:r>
      <w:bookmarkEnd w:id="217"/>
      <w:bookmarkEnd w:id="218"/>
      <w:bookmarkEnd w:id="219"/>
      <w:bookmarkEnd w:id="220"/>
      <w:bookmarkEnd w:id="221"/>
      <w:bookmarkEnd w:id="222"/>
      <w:bookmarkEnd w:id="223"/>
    </w:p>
    <w:p w:rsidR="0025553A" w:rsidRPr="00DD04BC" w:rsidRDefault="0025553A" w:rsidP="00ED1AD5">
      <w:pPr>
        <w:pStyle w:val="2"/>
        <w:spacing w:before="0" w:afterLines="0" w:after="120"/>
        <w:rPr>
          <w:i/>
          <w:color w:val="2E74B5"/>
          <w:u w:val="single"/>
          <w:lang w:eastAsia="en-US"/>
        </w:rPr>
      </w:pPr>
      <w:bookmarkStart w:id="224" w:name="_Toc518308002"/>
      <w:bookmarkStart w:id="225" w:name="_Toc526934024"/>
      <w:bookmarkStart w:id="226" w:name="_Toc9260851"/>
      <w:bookmarkStart w:id="227" w:name="_Toc9261241"/>
      <w:bookmarkStart w:id="228" w:name="_Toc28689456"/>
      <w:bookmarkStart w:id="229" w:name="_Toc29897569"/>
      <w:bookmarkStart w:id="230" w:name="_Toc69221772"/>
      <w:bookmarkStart w:id="231" w:name="_Toc220604441"/>
      <w:bookmarkStart w:id="232" w:name="_Toc518307999"/>
      <w:bookmarkStart w:id="233" w:name="_Toc148353307"/>
      <w:bookmarkStart w:id="234" w:name="_Toc148524242"/>
      <w:bookmarkStart w:id="235" w:name="_Toc153168872"/>
      <w:bookmarkStart w:id="236" w:name="_Toc225239663"/>
      <w:bookmarkStart w:id="237" w:name="_Toc272761057"/>
      <w:r w:rsidRPr="00DD04BC">
        <w:t xml:space="preserve">Форма 1 </w:t>
      </w:r>
      <w:bookmarkEnd w:id="224"/>
      <w:r w:rsidRPr="00DD04BC">
        <w:t xml:space="preserve">Заявка на участие в </w:t>
      </w:r>
      <w:bookmarkEnd w:id="225"/>
      <w:bookmarkEnd w:id="226"/>
      <w:bookmarkEnd w:id="227"/>
      <w:r w:rsidR="001346AD">
        <w:rPr>
          <w:spacing w:val="2"/>
        </w:rPr>
        <w:t>Процедур</w:t>
      </w:r>
      <w:r w:rsidR="007F066D" w:rsidRPr="00DD04BC">
        <w:rPr>
          <w:spacing w:val="2"/>
        </w:rPr>
        <w:t xml:space="preserve">е </w:t>
      </w:r>
      <w:bookmarkEnd w:id="228"/>
      <w:bookmarkEnd w:id="229"/>
      <w:r w:rsidR="00CC11DC">
        <w:rPr>
          <w:spacing w:val="2"/>
        </w:rPr>
        <w:t>закупки</w:t>
      </w:r>
      <w:bookmarkEnd w:id="230"/>
      <w:bookmarkEnd w:id="231"/>
    </w:p>
    <w:p w:rsidR="0025553A" w:rsidRPr="00376724" w:rsidRDefault="002C021B" w:rsidP="00C31E5F">
      <w:pPr>
        <w:shd w:val="clear" w:color="auto" w:fill="FFFFFF"/>
        <w:tabs>
          <w:tab w:val="left" w:leader="underscore" w:pos="8366"/>
        </w:tabs>
        <w:spacing w:after="120"/>
        <w:ind w:right="-37"/>
        <w:jc w:val="both"/>
        <w:rPr>
          <w:shd w:val="clear" w:color="auto" w:fill="FFFFFF"/>
        </w:rPr>
      </w:pPr>
      <w:r w:rsidRPr="00C31E5F">
        <w:rPr>
          <w:b/>
          <w:i/>
          <w:shd w:val="clear" w:color="auto" w:fill="FFFFFF"/>
        </w:rPr>
        <w:t xml:space="preserve">должна быть оформлена на </w:t>
      </w:r>
      <w:r w:rsidR="00AB5ED8" w:rsidRPr="00C31E5F">
        <w:rPr>
          <w:b/>
          <w:i/>
          <w:shd w:val="clear" w:color="auto" w:fill="FFFFFF"/>
        </w:rPr>
        <w:t xml:space="preserve">официальном </w:t>
      </w:r>
      <w:r w:rsidRPr="00C31E5F">
        <w:rPr>
          <w:b/>
          <w:i/>
          <w:shd w:val="clear" w:color="auto" w:fill="FFFFFF"/>
        </w:rPr>
        <w:t xml:space="preserve">бланке письма </w:t>
      </w:r>
      <w:r w:rsidR="00AB5ED8" w:rsidRPr="00C31E5F">
        <w:rPr>
          <w:b/>
          <w:i/>
          <w:shd w:val="clear" w:color="auto" w:fill="FFFFFF"/>
        </w:rPr>
        <w:t>организации-</w:t>
      </w:r>
      <w:r w:rsidRPr="00C31E5F">
        <w:rPr>
          <w:b/>
          <w:i/>
          <w:shd w:val="clear" w:color="auto" w:fill="FFFFFF"/>
        </w:rPr>
        <w:t>Претендента</w:t>
      </w:r>
      <w:r w:rsidRPr="00376724">
        <w:rPr>
          <w:spacing w:val="14"/>
          <w:shd w:val="clear" w:color="auto" w:fill="FFFFFF"/>
        </w:rPr>
        <w:t xml:space="preserve"> </w:t>
      </w:r>
    </w:p>
    <w:p w:rsidR="0025553A" w:rsidRPr="00C31E5F" w:rsidRDefault="0025553A" w:rsidP="00C31E5F">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w:t>
      </w:r>
      <w:r w:rsidR="001346AD" w:rsidRPr="00C31E5F">
        <w:rPr>
          <w:b/>
          <w:shd w:val="clear" w:color="auto" w:fill="FFFFFF"/>
        </w:rPr>
        <w:t>Процедур</w:t>
      </w:r>
      <w:r w:rsidR="007F066D" w:rsidRPr="00C31E5F">
        <w:rPr>
          <w:b/>
          <w:shd w:val="clear" w:color="auto" w:fill="FFFFFF"/>
        </w:rPr>
        <w:t xml:space="preserve">е </w:t>
      </w:r>
      <w:r w:rsidR="00CC11DC" w:rsidRPr="00376724">
        <w:rPr>
          <w:b/>
          <w:shd w:val="clear" w:color="auto" w:fill="FFFFFF"/>
        </w:rPr>
        <w:t>закупки</w:t>
      </w:r>
    </w:p>
    <w:p w:rsidR="0025553A" w:rsidRPr="00DD04BC" w:rsidRDefault="0025553A" w:rsidP="00D60592">
      <w:pPr>
        <w:spacing w:after="120"/>
        <w:ind w:firstLine="567"/>
        <w:jc w:val="both"/>
        <w:rPr>
          <w:b/>
          <w:kern w:val="24"/>
        </w:rPr>
      </w:pPr>
      <w:r w:rsidRPr="00376724">
        <w:rPr>
          <w:kern w:val="24"/>
        </w:rPr>
        <w:t>Будучи уполномоченными представлять и действовать от имени _</w:t>
      </w:r>
      <w:r w:rsidRPr="00C31E5F">
        <w:rPr>
          <w:kern w:val="24"/>
        </w:rPr>
        <w:t>______________________________________</w:t>
      </w:r>
      <w:r w:rsidRPr="00376724">
        <w:rPr>
          <w:kern w:val="24"/>
        </w:rPr>
        <w:t>_ (далее</w:t>
      </w:r>
      <w:r w:rsidR="00AB5ED8" w:rsidRPr="00376724">
        <w:rPr>
          <w:kern w:val="24"/>
        </w:rPr>
        <w:t xml:space="preserve"> –</w:t>
      </w:r>
      <w:r w:rsidRPr="00376724">
        <w:rPr>
          <w:kern w:val="24"/>
        </w:rPr>
        <w:t xml:space="preserve"> Претендент), а также полностью изучив </w:t>
      </w:r>
      <w:r w:rsidRPr="00CE5C2F">
        <w:rPr>
          <w:kern w:val="24"/>
        </w:rPr>
        <w:t xml:space="preserve">всю информацию, изложенную в Закупочной документации по </w:t>
      </w:r>
      <w:r w:rsidR="001346AD" w:rsidRPr="00CE5C2F">
        <w:rPr>
          <w:kern w:val="24"/>
        </w:rPr>
        <w:t>Процедур</w:t>
      </w:r>
      <w:r w:rsidR="00DD04E1" w:rsidRPr="00CE5C2F">
        <w:rPr>
          <w:kern w:val="24"/>
        </w:rPr>
        <w:t xml:space="preserve">е </w:t>
      </w:r>
      <w:r w:rsidR="00CC11DC" w:rsidRPr="00CE5C2F">
        <w:rPr>
          <w:kern w:val="24"/>
        </w:rPr>
        <w:t>закупки</w:t>
      </w:r>
      <w:r w:rsidRPr="00CE5C2F">
        <w:rPr>
          <w:kern w:val="24"/>
        </w:rPr>
        <w:t xml:space="preserve"> № __/20</w:t>
      </w:r>
      <w:proofErr w:type="gramStart"/>
      <w:r w:rsidRPr="00CE5C2F">
        <w:rPr>
          <w:kern w:val="24"/>
        </w:rPr>
        <w:t>_[</w:t>
      </w:r>
      <w:proofErr w:type="gramEnd"/>
      <w:r w:rsidR="00C62FB3" w:rsidRPr="00AC6E81">
        <w:t>Предмет закупки</w:t>
      </w:r>
      <w:r w:rsidRPr="00AC6E81">
        <w:t>]</w:t>
      </w:r>
      <w:r w:rsidR="00167330" w:rsidRPr="00AC6E81">
        <w:t xml:space="preserve"> (далее – Предмет закупки)</w:t>
      </w:r>
      <w:r w:rsidRPr="00CE5C2F">
        <w:rPr>
          <w:kern w:val="24"/>
        </w:rPr>
        <w:t xml:space="preserve">, мы, нижеподписавшиеся, настоящим подаем Заявку на участие на </w:t>
      </w:r>
      <w:r w:rsidR="00C47E46" w:rsidRPr="00AC6E81">
        <w:t>Предмет закупки</w:t>
      </w:r>
      <w:r w:rsidRPr="00CE5C2F">
        <w:rPr>
          <w:b/>
        </w:rPr>
        <w:t>.</w:t>
      </w:r>
    </w:p>
    <w:p w:rsidR="006C65B8" w:rsidRPr="00DD04BC" w:rsidRDefault="0025553A" w:rsidP="00D60592">
      <w:pPr>
        <w:spacing w:after="120"/>
        <w:ind w:firstLine="567"/>
        <w:jc w:val="both"/>
      </w:pPr>
      <w:r w:rsidRPr="00DD04BC">
        <w:rPr>
          <w:spacing w:val="3"/>
          <w:shd w:val="clear" w:color="auto" w:fill="FFFFFF"/>
        </w:rPr>
        <w:t>Наша Заявка на участие</w:t>
      </w:r>
      <w:r w:rsidR="006C65B8" w:rsidRPr="00DD04BC">
        <w:rPr>
          <w:spacing w:val="3"/>
          <w:shd w:val="clear" w:color="auto" w:fill="FFFFFF"/>
        </w:rPr>
        <w:t xml:space="preserve"> </w:t>
      </w:r>
      <w:proofErr w:type="spellStart"/>
      <w:r w:rsidR="00E55187" w:rsidRPr="00DD04BC">
        <w:rPr>
          <w:spacing w:val="3"/>
          <w:shd w:val="clear" w:color="auto" w:fill="FFFFFF"/>
        </w:rPr>
        <w:t>безотзывна</w:t>
      </w:r>
      <w:proofErr w:type="spellEnd"/>
      <w:r w:rsidRPr="00DD04BC">
        <w:rPr>
          <w:spacing w:val="3"/>
          <w:shd w:val="clear" w:color="auto" w:fill="FFFFFF"/>
        </w:rPr>
        <w:t xml:space="preserve"> и неизменна в течение</w:t>
      </w:r>
      <w:r w:rsidRPr="00DD04BC">
        <w:t xml:space="preserve"> </w:t>
      </w:r>
      <w:r w:rsidR="002F72E1">
        <w:t>срока, указанного в Форме коммерческого предложения (Форма 5)</w:t>
      </w:r>
      <w:r w:rsidR="007E3948">
        <w:t xml:space="preserve"> </w:t>
      </w:r>
      <w:r w:rsidRPr="00DD04BC">
        <w:rPr>
          <w:spacing w:val="3"/>
          <w:shd w:val="clear" w:color="auto" w:fill="FFFFFF"/>
        </w:rPr>
        <w:t>в соответствии с данной Инструкцией Претенденту.</w:t>
      </w:r>
      <w:r w:rsidRPr="00DD04BC">
        <w:t xml:space="preserve"> </w:t>
      </w:r>
    </w:p>
    <w:p w:rsidR="006C65B8" w:rsidRPr="00DD04BC" w:rsidRDefault="006C65B8" w:rsidP="00D60592">
      <w:pPr>
        <w:spacing w:after="120"/>
        <w:ind w:firstLine="567"/>
        <w:jc w:val="both"/>
        <w:rPr>
          <w:b/>
        </w:rPr>
      </w:pPr>
      <w:r w:rsidRPr="00DD04BC">
        <w:rPr>
          <w:b/>
        </w:rPr>
        <w:t>Подавая заявку, подтверждаем, что проинформированы и согласны с тем, что:</w:t>
      </w:r>
    </w:p>
    <w:p w:rsidR="006C65B8" w:rsidRPr="00DD04BC" w:rsidRDefault="001346AD" w:rsidP="005F42C7">
      <w:pPr>
        <w:pStyle w:val="a0"/>
        <w:numPr>
          <w:ilvl w:val="0"/>
          <w:numId w:val="69"/>
        </w:numPr>
        <w:tabs>
          <w:tab w:val="left" w:pos="993"/>
        </w:tabs>
        <w:spacing w:after="120"/>
        <w:ind w:left="0" w:firstLine="66"/>
        <w:contextualSpacing w:val="0"/>
        <w:jc w:val="both"/>
      </w:pPr>
      <w:r>
        <w:rPr>
          <w:kern w:val="24"/>
        </w:rPr>
        <w:t>Процедур</w:t>
      </w:r>
      <w:r w:rsidR="00DD04E1" w:rsidRPr="009A3C59">
        <w:rPr>
          <w:kern w:val="24"/>
        </w:rPr>
        <w:t xml:space="preserve">а </w:t>
      </w:r>
      <w:r w:rsidR="00CC11DC">
        <w:rPr>
          <w:kern w:val="24"/>
        </w:rPr>
        <w:t>закупки</w:t>
      </w:r>
      <w:r w:rsidR="006C65B8" w:rsidRPr="00DD04BC">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r w:rsidR="00AB5ED8">
        <w:t>;</w:t>
      </w:r>
    </w:p>
    <w:p w:rsidR="00026E1D" w:rsidRDefault="00AB5ED8" w:rsidP="00026E1D">
      <w:pPr>
        <w:pStyle w:val="a0"/>
        <w:numPr>
          <w:ilvl w:val="0"/>
          <w:numId w:val="69"/>
        </w:numPr>
        <w:tabs>
          <w:tab w:val="left" w:pos="993"/>
        </w:tabs>
        <w:spacing w:after="120"/>
        <w:ind w:left="0" w:firstLine="66"/>
        <w:contextualSpacing w:val="0"/>
        <w:jc w:val="both"/>
        <w:rPr>
          <w:kern w:val="24"/>
        </w:rPr>
      </w:pPr>
      <w:r w:rsidRPr="00D60592">
        <w:rPr>
          <w:kern w:val="24"/>
        </w:rPr>
        <w:t xml:space="preserve">любое </w:t>
      </w:r>
      <w:r w:rsidR="006C65B8" w:rsidRPr="00D60592">
        <w:rPr>
          <w:kern w:val="24"/>
        </w:rPr>
        <w:t xml:space="preserve">использование в </w:t>
      </w:r>
      <w:r w:rsidR="004934C5" w:rsidRPr="00D60592">
        <w:rPr>
          <w:kern w:val="24"/>
        </w:rPr>
        <w:t>Закупочн</w:t>
      </w:r>
      <w:r w:rsidR="006C65B8" w:rsidRPr="00D60592">
        <w:rPr>
          <w:kern w:val="24"/>
        </w:rPr>
        <w:t xml:space="preserve">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w:t>
      </w:r>
      <w:r w:rsidR="00B279E4" w:rsidRPr="00D60592">
        <w:rPr>
          <w:kern w:val="24"/>
        </w:rPr>
        <w:t>№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rsidR="00B279E4" w:rsidRPr="00D60592" w:rsidRDefault="00026E1D" w:rsidP="005F42C7">
      <w:pPr>
        <w:pStyle w:val="a0"/>
        <w:numPr>
          <w:ilvl w:val="0"/>
          <w:numId w:val="69"/>
        </w:numPr>
        <w:tabs>
          <w:tab w:val="left" w:pos="993"/>
        </w:tabs>
        <w:spacing w:after="120"/>
        <w:ind w:left="0" w:firstLine="66"/>
        <w:contextualSpacing w:val="0"/>
        <w:jc w:val="both"/>
        <w:rPr>
          <w:kern w:val="24"/>
        </w:rPr>
      </w:pPr>
      <w:r w:rsidRPr="00D60592">
        <w:rPr>
          <w:kern w:val="24"/>
        </w:rPr>
        <w:t xml:space="preserve">Претендент не вправе предъявлять претензии, связанные с </w:t>
      </w:r>
      <w:proofErr w:type="spellStart"/>
      <w:r w:rsidRPr="00D60592">
        <w:rPr>
          <w:kern w:val="24"/>
        </w:rPr>
        <w:t>непрохождением</w:t>
      </w:r>
      <w:proofErr w:type="spellEnd"/>
      <w:r w:rsidRPr="00D60592">
        <w:rPr>
          <w:kern w:val="24"/>
        </w:rPr>
        <w:t xml:space="preserve"> </w:t>
      </w:r>
      <w:r w:rsidRPr="00AC6E81">
        <w:rPr>
          <w:kern w:val="24"/>
        </w:rPr>
        <w:t>Процедуры закупки</w:t>
      </w:r>
      <w:r w:rsidRPr="00FE2CAB">
        <w:rPr>
          <w:kern w:val="24"/>
        </w:rPr>
        <w:t xml:space="preserve">, принятием Организатором решения о прекращении </w:t>
      </w:r>
      <w:r w:rsidRPr="00AC6E81">
        <w:rPr>
          <w:kern w:val="24"/>
        </w:rPr>
        <w:t>Процедуры закупки</w:t>
      </w:r>
      <w:r w:rsidRPr="00FE2CAB">
        <w:rPr>
          <w:kern w:val="24"/>
        </w:rPr>
        <w:t>, не признанием предложения Претендента лучшим;</w:t>
      </w:r>
    </w:p>
    <w:p w:rsidR="00B279E4" w:rsidRPr="00D60592" w:rsidRDefault="00B279E4" w:rsidP="005F42C7">
      <w:pPr>
        <w:pStyle w:val="a0"/>
        <w:numPr>
          <w:ilvl w:val="0"/>
          <w:numId w:val="69"/>
        </w:numPr>
        <w:tabs>
          <w:tab w:val="left" w:pos="993"/>
        </w:tabs>
        <w:spacing w:after="120"/>
        <w:ind w:left="0" w:firstLine="66"/>
        <w:contextualSpacing w:val="0"/>
        <w:jc w:val="both"/>
        <w:rPr>
          <w:kern w:val="24"/>
        </w:rPr>
      </w:pPr>
      <w:r w:rsidRPr="00D60592">
        <w:rPr>
          <w:kern w:val="24"/>
        </w:rPr>
        <w:t xml:space="preserve">Претендент не вправе требовать заключения договора по итогам </w:t>
      </w:r>
      <w:r w:rsidRPr="00B279E4">
        <w:rPr>
          <w:kern w:val="24"/>
        </w:rPr>
        <w:t xml:space="preserve">Процедуры </w:t>
      </w:r>
      <w:r>
        <w:rPr>
          <w:kern w:val="24"/>
        </w:rPr>
        <w:t>закупки</w:t>
      </w:r>
      <w:r w:rsidRPr="00D60592">
        <w:rPr>
          <w:kern w:val="24"/>
        </w:rPr>
        <w:t xml:space="preserve"> либо возмещения своих расходов или убытков, связанных с участием в Процедуре</w:t>
      </w:r>
      <w:r w:rsidRPr="00B279E4">
        <w:rPr>
          <w:kern w:val="24"/>
        </w:rPr>
        <w:t xml:space="preserve"> </w:t>
      </w:r>
      <w:r>
        <w:rPr>
          <w:kern w:val="24"/>
        </w:rPr>
        <w:t>закупки</w:t>
      </w:r>
      <w:r w:rsidR="009A50A7" w:rsidRPr="00D60592">
        <w:rPr>
          <w:kern w:val="24"/>
        </w:rPr>
        <w:t>;</w:t>
      </w:r>
    </w:p>
    <w:p w:rsidR="002D51F1" w:rsidRPr="00C31E5F" w:rsidRDefault="00AB5ED8" w:rsidP="005F42C7">
      <w:pPr>
        <w:pStyle w:val="a0"/>
        <w:numPr>
          <w:ilvl w:val="0"/>
          <w:numId w:val="69"/>
        </w:numPr>
        <w:tabs>
          <w:tab w:val="left" w:pos="993"/>
        </w:tabs>
        <w:spacing w:after="120"/>
        <w:ind w:left="0" w:firstLine="66"/>
        <w:contextualSpacing w:val="0"/>
        <w:jc w:val="both"/>
        <w:rPr>
          <w:kern w:val="24"/>
        </w:rPr>
      </w:pPr>
      <w:r w:rsidRPr="009C114F">
        <w:rPr>
          <w:kern w:val="24"/>
        </w:rPr>
        <w:t xml:space="preserve">совершение </w:t>
      </w:r>
      <w:r w:rsidR="003C2347">
        <w:rPr>
          <w:kern w:val="24"/>
        </w:rPr>
        <w:t>Претендентом</w:t>
      </w:r>
      <w:r w:rsidR="003C2347" w:rsidRPr="00C31E5F">
        <w:rPr>
          <w:kern w:val="24"/>
        </w:rPr>
        <w:t xml:space="preserve"> </w:t>
      </w:r>
      <w:r w:rsidR="002D51F1" w:rsidRPr="00C31E5F">
        <w:rPr>
          <w:kern w:val="24"/>
        </w:rPr>
        <w:t xml:space="preserve">действий по </w:t>
      </w:r>
      <w:r w:rsidR="009628B5" w:rsidRPr="00C31E5F">
        <w:rPr>
          <w:kern w:val="24"/>
        </w:rPr>
        <w:t>Предмет</w:t>
      </w:r>
      <w:r w:rsidR="00BC2964" w:rsidRPr="00C31E5F">
        <w:rPr>
          <w:kern w:val="24"/>
        </w:rPr>
        <w:t>у</w:t>
      </w:r>
      <w:r w:rsidR="009628B5" w:rsidRPr="00C31E5F">
        <w:rPr>
          <w:kern w:val="24"/>
        </w:rPr>
        <w:t xml:space="preserve"> закупки</w:t>
      </w:r>
      <w:r w:rsidR="002D51F1" w:rsidRPr="00C31E5F">
        <w:rPr>
          <w:kern w:val="24"/>
        </w:rPr>
        <w:t xml:space="preserve"> до заключения договора не влечет для </w:t>
      </w:r>
      <w:r w:rsidR="00EC2DE7" w:rsidRPr="00D57FFB">
        <w:rPr>
          <w:kern w:val="24"/>
        </w:rPr>
        <w:t>Организатора</w:t>
      </w:r>
      <w:r w:rsidR="0017216A" w:rsidRPr="00C31E5F">
        <w:rPr>
          <w:kern w:val="24"/>
        </w:rPr>
        <w:t xml:space="preserve"> </w:t>
      </w:r>
      <w:r w:rsidR="002D51F1" w:rsidRPr="00C31E5F">
        <w:rPr>
          <w:kern w:val="24"/>
        </w:rPr>
        <w:t>обязательств по принятию исполненного</w:t>
      </w:r>
      <w:r w:rsidR="00E544D8" w:rsidRPr="00C31E5F">
        <w:rPr>
          <w:kern w:val="24"/>
        </w:rPr>
        <w:t>,</w:t>
      </w:r>
      <w:r w:rsidR="002D51F1" w:rsidRPr="00C31E5F">
        <w:rPr>
          <w:kern w:val="24"/>
        </w:rPr>
        <w:t xml:space="preserve"> а также обязанностей по заключению с </w:t>
      </w:r>
      <w:r w:rsidR="003C2347">
        <w:rPr>
          <w:kern w:val="24"/>
        </w:rPr>
        <w:t>Претендентом</w:t>
      </w:r>
      <w:r w:rsidR="002D51F1" w:rsidRPr="00C31E5F">
        <w:rPr>
          <w:kern w:val="24"/>
        </w:rPr>
        <w:t xml:space="preserve"> договора</w:t>
      </w:r>
      <w:r>
        <w:rPr>
          <w:kern w:val="24"/>
        </w:rPr>
        <w:t>;</w:t>
      </w:r>
    </w:p>
    <w:p w:rsidR="002D51F1" w:rsidRPr="00C31E5F" w:rsidRDefault="00EC2DE7" w:rsidP="005F42C7">
      <w:pPr>
        <w:pStyle w:val="a0"/>
        <w:numPr>
          <w:ilvl w:val="0"/>
          <w:numId w:val="69"/>
        </w:numPr>
        <w:tabs>
          <w:tab w:val="left" w:pos="993"/>
        </w:tabs>
        <w:spacing w:after="120"/>
        <w:ind w:left="0" w:firstLine="66"/>
        <w:contextualSpacing w:val="0"/>
        <w:jc w:val="both"/>
        <w:rPr>
          <w:kern w:val="24"/>
        </w:rPr>
      </w:pPr>
      <w:r w:rsidRPr="00D57FFB">
        <w:rPr>
          <w:kern w:val="24"/>
        </w:rPr>
        <w:t>Организатор</w:t>
      </w:r>
      <w:r w:rsidR="0017216A" w:rsidRPr="00C31E5F">
        <w:rPr>
          <w:kern w:val="24"/>
        </w:rPr>
        <w:t xml:space="preserve"> </w:t>
      </w:r>
      <w:r w:rsidR="002D51F1" w:rsidRPr="00C31E5F">
        <w:rPr>
          <w:kern w:val="24"/>
        </w:rPr>
        <w:t xml:space="preserve">не обязан: 1) раскрывать мотивы принятия решений, касающихся </w:t>
      </w:r>
      <w:r w:rsidR="001346AD">
        <w:rPr>
          <w:kern w:val="24"/>
        </w:rPr>
        <w:t>Процедур</w:t>
      </w:r>
      <w:r w:rsidR="005E5628" w:rsidRPr="009A3C59">
        <w:rPr>
          <w:kern w:val="24"/>
        </w:rPr>
        <w:t xml:space="preserve">ы </w:t>
      </w:r>
      <w:r w:rsidR="00CC11DC">
        <w:rPr>
          <w:kern w:val="24"/>
        </w:rPr>
        <w:t>закупки</w:t>
      </w:r>
      <w:r w:rsidR="002D51F1" w:rsidRPr="00C31E5F">
        <w:rPr>
          <w:kern w:val="24"/>
        </w:rPr>
        <w:t xml:space="preserve"> в том числе решений о прохождении или не прохождении </w:t>
      </w:r>
      <w:r w:rsidR="004934C5">
        <w:rPr>
          <w:kern w:val="24"/>
        </w:rPr>
        <w:t>Квалиф</w:t>
      </w:r>
      <w:r w:rsidR="002D51F1" w:rsidRPr="00C31E5F">
        <w:rPr>
          <w:kern w:val="24"/>
        </w:rPr>
        <w:t>икаци</w:t>
      </w:r>
      <w:r w:rsidR="00AA5251" w:rsidRPr="00C31E5F">
        <w:rPr>
          <w:kern w:val="24"/>
        </w:rPr>
        <w:t>онного этапа</w:t>
      </w:r>
      <w:r w:rsidR="00676EE9" w:rsidRPr="00C31E5F">
        <w:rPr>
          <w:kern w:val="24"/>
        </w:rPr>
        <w:t xml:space="preserve">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xml:space="preserve">, о прекращении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xml:space="preserve">, о выборе оптимального предложения по результатам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r w:rsidR="00AB5ED8">
        <w:rPr>
          <w:kern w:val="24"/>
        </w:rPr>
        <w:t>;</w:t>
      </w:r>
    </w:p>
    <w:p w:rsidR="002D51F1" w:rsidRPr="00D60592" w:rsidRDefault="00EC2DE7" w:rsidP="005F42C7">
      <w:pPr>
        <w:pStyle w:val="a0"/>
        <w:numPr>
          <w:ilvl w:val="0"/>
          <w:numId w:val="69"/>
        </w:numPr>
        <w:tabs>
          <w:tab w:val="left" w:pos="993"/>
        </w:tabs>
        <w:spacing w:after="120"/>
        <w:ind w:left="0" w:firstLine="66"/>
        <w:contextualSpacing w:val="0"/>
        <w:jc w:val="both"/>
        <w:rPr>
          <w:kern w:val="24"/>
        </w:rPr>
      </w:pPr>
      <w:r w:rsidRPr="005F42C7">
        <w:rPr>
          <w:kern w:val="24"/>
        </w:rPr>
        <w:t>Организатор</w:t>
      </w:r>
      <w:r w:rsidR="002D51F1" w:rsidRPr="005F42C7">
        <w:rPr>
          <w:kern w:val="24"/>
        </w:rPr>
        <w:t xml:space="preserve"> вправе: 1) проводить переговоры по </w:t>
      </w:r>
      <w:r w:rsidR="008750F3" w:rsidRPr="005F42C7">
        <w:rPr>
          <w:kern w:val="24"/>
        </w:rPr>
        <w:t xml:space="preserve">Предмету </w:t>
      </w:r>
      <w:r w:rsidR="00E544D8" w:rsidRPr="005F42C7">
        <w:rPr>
          <w:kern w:val="24"/>
        </w:rPr>
        <w:t>закупки</w:t>
      </w:r>
      <w:r w:rsidR="002D51F1" w:rsidRPr="005F42C7">
        <w:rPr>
          <w:kern w:val="24"/>
        </w:rPr>
        <w:t xml:space="preserve">, получать необходимую информацию и документы; 2) в любой момент внести изменения в </w:t>
      </w:r>
      <w:r w:rsidR="008750F3" w:rsidRPr="005F42C7">
        <w:rPr>
          <w:kern w:val="24"/>
        </w:rPr>
        <w:t>Закупочную</w:t>
      </w:r>
      <w:r w:rsidR="002D51F1" w:rsidRPr="005F42C7">
        <w:rPr>
          <w:kern w:val="24"/>
        </w:rPr>
        <w:t xml:space="preserve"> документацию; 3) прекратить </w:t>
      </w:r>
      <w:r w:rsidR="001346AD">
        <w:rPr>
          <w:kern w:val="24"/>
        </w:rPr>
        <w:t>Процедур</w:t>
      </w:r>
      <w:r w:rsidR="008750F3" w:rsidRPr="009A3C59">
        <w:rPr>
          <w:kern w:val="24"/>
        </w:rPr>
        <w:t xml:space="preserve">у </w:t>
      </w:r>
      <w:r w:rsidR="00CC11DC">
        <w:rPr>
          <w:kern w:val="24"/>
        </w:rPr>
        <w:t>закупки</w:t>
      </w:r>
      <w:r w:rsidR="0017216A" w:rsidRPr="005F42C7">
        <w:rPr>
          <w:kern w:val="24"/>
        </w:rPr>
        <w:t xml:space="preserve">; </w:t>
      </w:r>
      <w:r w:rsidR="0017216A" w:rsidRPr="00D60592">
        <w:rPr>
          <w:kern w:val="24"/>
        </w:rPr>
        <w:t>4) </w:t>
      </w:r>
      <w:r w:rsidR="00E544D8" w:rsidRPr="00D60592">
        <w:rPr>
          <w:kern w:val="24"/>
        </w:rPr>
        <w:t xml:space="preserve">выбрать в ходе </w:t>
      </w:r>
      <w:r w:rsidR="001346AD">
        <w:rPr>
          <w:kern w:val="24"/>
        </w:rPr>
        <w:t>Процедур</w:t>
      </w:r>
      <w:r w:rsidR="005D6FF7" w:rsidRPr="009A3C59">
        <w:rPr>
          <w:kern w:val="24"/>
        </w:rPr>
        <w:t xml:space="preserve">ы </w:t>
      </w:r>
      <w:r w:rsidR="00CC11DC">
        <w:rPr>
          <w:kern w:val="24"/>
        </w:rPr>
        <w:t>закупки</w:t>
      </w:r>
      <w:r w:rsidR="00E544D8" w:rsidRPr="00D60592">
        <w:rPr>
          <w:kern w:val="24"/>
        </w:rPr>
        <w:t xml:space="preserve"> любое предложение</w:t>
      </w:r>
      <w:r w:rsidR="007E4F46" w:rsidRPr="00D60592">
        <w:rPr>
          <w:kern w:val="24"/>
        </w:rPr>
        <w:t xml:space="preserve"> любого </w:t>
      </w:r>
      <w:r w:rsidR="007F671D" w:rsidRPr="00D60592">
        <w:rPr>
          <w:kern w:val="24"/>
        </w:rPr>
        <w:t>Претендента</w:t>
      </w:r>
      <w:r w:rsidR="00E544D8" w:rsidRPr="00D60592">
        <w:rPr>
          <w:kern w:val="24"/>
        </w:rPr>
        <w:t>, в том числе содержащее не самую низкую цену, либо не выбрать ни одно из них</w:t>
      </w:r>
      <w:r w:rsidR="00AB5ED8" w:rsidRPr="00D60592">
        <w:rPr>
          <w:kern w:val="24"/>
        </w:rPr>
        <w:t>;</w:t>
      </w:r>
    </w:p>
    <w:p w:rsidR="002D51F1" w:rsidRPr="00D60592" w:rsidRDefault="00AB5ED8" w:rsidP="005F42C7">
      <w:pPr>
        <w:pStyle w:val="a0"/>
        <w:numPr>
          <w:ilvl w:val="0"/>
          <w:numId w:val="69"/>
        </w:numPr>
        <w:tabs>
          <w:tab w:val="left" w:pos="993"/>
        </w:tabs>
        <w:spacing w:after="120"/>
        <w:ind w:left="0" w:firstLine="66"/>
        <w:contextualSpacing w:val="0"/>
        <w:jc w:val="both"/>
        <w:rPr>
          <w:kern w:val="24"/>
        </w:rPr>
      </w:pPr>
      <w:r w:rsidRPr="00D60592">
        <w:rPr>
          <w:kern w:val="24"/>
        </w:rPr>
        <w:lastRenderedPageBreak/>
        <w:t xml:space="preserve">независимо </w:t>
      </w:r>
      <w:r w:rsidR="002D51F1" w:rsidRPr="00D60592">
        <w:rPr>
          <w:kern w:val="24"/>
        </w:rPr>
        <w:t xml:space="preserve">от результатов </w:t>
      </w:r>
      <w:r w:rsidR="001346AD">
        <w:rPr>
          <w:kern w:val="24"/>
        </w:rPr>
        <w:t>Процедур</w:t>
      </w:r>
      <w:r w:rsidR="005D6FF7" w:rsidRPr="009A3C59">
        <w:rPr>
          <w:kern w:val="24"/>
        </w:rPr>
        <w:t xml:space="preserve">ы </w:t>
      </w:r>
      <w:r w:rsidR="00CC11DC">
        <w:rPr>
          <w:kern w:val="24"/>
        </w:rPr>
        <w:t>закупки</w:t>
      </w:r>
      <w:r w:rsidR="002D51F1" w:rsidRPr="00D60592">
        <w:rPr>
          <w:kern w:val="24"/>
        </w:rPr>
        <w:t xml:space="preserve">, а также в случае </w:t>
      </w:r>
      <w:r w:rsidR="002D51F1" w:rsidRPr="00C31E5F">
        <w:rPr>
          <w:kern w:val="24"/>
        </w:rPr>
        <w:t>прекращения</w:t>
      </w:r>
      <w:r w:rsidR="002D51F1" w:rsidRPr="00D60592">
        <w:rPr>
          <w:kern w:val="24"/>
        </w:rPr>
        <w:t xml:space="preserve"> </w:t>
      </w:r>
      <w:r w:rsidR="001346AD">
        <w:rPr>
          <w:kern w:val="24"/>
        </w:rPr>
        <w:t>Процедур</w:t>
      </w:r>
      <w:r w:rsidR="005D6FF7" w:rsidRPr="009A3C59">
        <w:rPr>
          <w:kern w:val="24"/>
        </w:rPr>
        <w:t xml:space="preserve">ы </w:t>
      </w:r>
      <w:r w:rsidR="00CC11DC">
        <w:rPr>
          <w:kern w:val="24"/>
        </w:rPr>
        <w:t>закупки</w:t>
      </w:r>
      <w:r w:rsidR="0017216A" w:rsidRPr="00D60592">
        <w:rPr>
          <w:kern w:val="24"/>
        </w:rPr>
        <w:t xml:space="preserve"> </w:t>
      </w:r>
      <w:r w:rsidR="009E10FD" w:rsidRPr="00D60592">
        <w:rPr>
          <w:kern w:val="24"/>
        </w:rPr>
        <w:t xml:space="preserve">Претендент </w:t>
      </w:r>
      <w:r w:rsidR="0017216A" w:rsidRPr="00D60592">
        <w:rPr>
          <w:kern w:val="24"/>
        </w:rPr>
        <w:t xml:space="preserve">самостоятельно </w:t>
      </w:r>
      <w:r w:rsidR="009E10FD" w:rsidRPr="00D60592">
        <w:rPr>
          <w:kern w:val="24"/>
        </w:rPr>
        <w:t xml:space="preserve">несет </w:t>
      </w:r>
      <w:r w:rsidR="0017216A" w:rsidRPr="00D60592">
        <w:rPr>
          <w:kern w:val="24"/>
        </w:rPr>
        <w:t xml:space="preserve">расходы, связанные с участием в </w:t>
      </w:r>
      <w:r w:rsidR="001346AD">
        <w:rPr>
          <w:kern w:val="24"/>
        </w:rPr>
        <w:t>Процедур</w:t>
      </w:r>
      <w:r w:rsidR="005D6FF7" w:rsidRPr="009A3C59">
        <w:rPr>
          <w:kern w:val="24"/>
        </w:rPr>
        <w:t xml:space="preserve">е </w:t>
      </w:r>
      <w:r w:rsidR="00CC11DC">
        <w:rPr>
          <w:kern w:val="24"/>
        </w:rPr>
        <w:t>закупки</w:t>
      </w:r>
      <w:r w:rsidR="0017216A" w:rsidRPr="00D60592">
        <w:rPr>
          <w:kern w:val="24"/>
        </w:rPr>
        <w:t xml:space="preserve">, </w:t>
      </w:r>
      <w:r w:rsidR="007E4F46" w:rsidRPr="00D60592">
        <w:rPr>
          <w:kern w:val="24"/>
        </w:rPr>
        <w:t xml:space="preserve">а в случае выбора </w:t>
      </w:r>
      <w:r w:rsidR="009E10FD" w:rsidRPr="00D60592">
        <w:rPr>
          <w:kern w:val="24"/>
        </w:rPr>
        <w:t xml:space="preserve">его </w:t>
      </w:r>
      <w:r w:rsidR="007E4F46" w:rsidRPr="00D60592">
        <w:rPr>
          <w:kern w:val="24"/>
        </w:rPr>
        <w:t xml:space="preserve">предложения – расходы, </w:t>
      </w:r>
      <w:r w:rsidR="004D5336" w:rsidRPr="00D60592">
        <w:rPr>
          <w:kern w:val="24"/>
        </w:rPr>
        <w:t>связанные с</w:t>
      </w:r>
      <w:r w:rsidR="007E4F46" w:rsidRPr="00D60592">
        <w:rPr>
          <w:kern w:val="24"/>
        </w:rPr>
        <w:t xml:space="preserve"> </w:t>
      </w:r>
      <w:r w:rsidR="0017216A" w:rsidRPr="00D60592">
        <w:rPr>
          <w:kern w:val="24"/>
        </w:rPr>
        <w:t>заключением договора</w:t>
      </w:r>
      <w:r w:rsidR="00E91EB4" w:rsidRPr="00D60592">
        <w:rPr>
          <w:kern w:val="24"/>
        </w:rPr>
        <w:t>;</w:t>
      </w:r>
    </w:p>
    <w:p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Претендент, получив от Организатора закупки</w:t>
      </w:r>
      <w:r w:rsidR="002870A9" w:rsidRPr="005F42C7" w:rsidDel="002870A9">
        <w:rPr>
          <w:kern w:val="24"/>
        </w:rPr>
        <w:t xml:space="preserve"> </w:t>
      </w:r>
      <w:r w:rsidRPr="005F42C7">
        <w:rPr>
          <w:kern w:val="24"/>
        </w:rPr>
        <w:t>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Претендент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w:t>
      </w:r>
      <w:r w:rsidR="002870A9" w:rsidRPr="005F42C7" w:rsidDel="002870A9">
        <w:rPr>
          <w:kern w:val="24"/>
        </w:rPr>
        <w:t xml:space="preserve"> </w:t>
      </w:r>
      <w:r w:rsidRPr="005F42C7">
        <w:rPr>
          <w:kern w:val="24"/>
        </w:rPr>
        <w:t xml:space="preserve">(далее – РИД), и (или) право использования РИД (если применимо) принадлежат </w:t>
      </w:r>
      <w:r w:rsidR="00ED00C1" w:rsidRPr="005F42C7">
        <w:rPr>
          <w:kern w:val="24"/>
        </w:rPr>
        <w:t>Организатору</w:t>
      </w:r>
      <w:r w:rsidR="00EC2DE7" w:rsidRPr="005F42C7">
        <w:rPr>
          <w:kern w:val="24"/>
        </w:rPr>
        <w:t xml:space="preserve"> </w:t>
      </w:r>
      <w:r w:rsidRPr="005F42C7">
        <w:rPr>
          <w:kern w:val="24"/>
        </w:rPr>
        <w:t xml:space="preserve">(далее – РИД </w:t>
      </w:r>
      <w:r w:rsidR="00ED00C1" w:rsidRPr="005F42C7">
        <w:rPr>
          <w:kern w:val="24"/>
        </w:rPr>
        <w:t xml:space="preserve">Организатора </w:t>
      </w:r>
      <w:r w:rsidRPr="005F42C7">
        <w:rPr>
          <w:kern w:val="24"/>
        </w:rPr>
        <w:t>закупки);</w:t>
      </w:r>
    </w:p>
    <w:p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 xml:space="preserve">Претендент вправе использовать Закупочную документацию и иную другую документацию, полученную от Организатора закупки, включая РИД </w:t>
      </w:r>
      <w:r w:rsidR="00ED00C1" w:rsidRPr="005F42C7">
        <w:rPr>
          <w:kern w:val="24"/>
        </w:rPr>
        <w:t>Организатора</w:t>
      </w:r>
      <w:r w:rsidRPr="005F42C7">
        <w:rPr>
          <w:kern w:val="24"/>
        </w:rPr>
        <w:t xml:space="preserve"> закупки, исключительно в целях участия в Процедуре закупки по Предмету закупки. Использование РИД </w:t>
      </w:r>
      <w:r w:rsidR="00ED00C1" w:rsidRPr="005F42C7">
        <w:rPr>
          <w:kern w:val="24"/>
        </w:rPr>
        <w:t>Организатора</w:t>
      </w:r>
      <w:r w:rsidRPr="005F42C7">
        <w:rPr>
          <w:kern w:val="24"/>
        </w:rPr>
        <w:t xml:space="preserve"> закупки</w:t>
      </w:r>
      <w:r w:rsidR="00FF33CF" w:rsidRPr="005F42C7">
        <w:rPr>
          <w:kern w:val="24"/>
        </w:rPr>
        <w:t xml:space="preserve"> </w:t>
      </w:r>
      <w:r w:rsidRPr="005F42C7">
        <w:rPr>
          <w:kern w:val="24"/>
        </w:rPr>
        <w:t xml:space="preserve">в иных целях не допускается, является нарушением прав интеллектуальной собственности </w:t>
      </w:r>
      <w:r w:rsidR="00ED00C1" w:rsidRPr="005F42C7">
        <w:rPr>
          <w:kern w:val="24"/>
        </w:rPr>
        <w:t>Организатора</w:t>
      </w:r>
      <w:r w:rsidRPr="005F42C7">
        <w:rPr>
          <w:kern w:val="24"/>
        </w:rPr>
        <w:t xml:space="preserve"> закупки</w:t>
      </w:r>
      <w:r w:rsidR="00FF33CF" w:rsidRPr="005F42C7">
        <w:rPr>
          <w:kern w:val="24"/>
        </w:rPr>
        <w:t xml:space="preserve"> </w:t>
      </w:r>
      <w:r w:rsidRPr="005F42C7">
        <w:rPr>
          <w:kern w:val="24"/>
        </w:rPr>
        <w:t>и влечет применение к Претенденту мер ответственности, установленных законодательством РФ.</w:t>
      </w:r>
    </w:p>
    <w:p w:rsidR="00281F9A" w:rsidRPr="00D57FFB" w:rsidRDefault="00281F9A" w:rsidP="00D57FFB">
      <w:pPr>
        <w:spacing w:after="120"/>
        <w:ind w:firstLine="567"/>
        <w:jc w:val="both"/>
      </w:pPr>
      <w:r w:rsidRPr="00D57FFB">
        <w:t xml:space="preserve">Мы обязуемся соблюдать требования </w:t>
      </w:r>
      <w:r w:rsidRPr="00281F9A">
        <w:t xml:space="preserve">Группы компаний </w:t>
      </w:r>
      <w:r w:rsidRPr="00D57FFB">
        <w:t>ПАО «НОВАТЭК» в области деловой этики и противодействия коррупции, размещенные на официальном сайте ПАО «НОВАТЭК».</w:t>
      </w:r>
    </w:p>
    <w:p w:rsidR="00281F9A" w:rsidRPr="00D57FFB" w:rsidRDefault="00281F9A" w:rsidP="00D57FFB">
      <w:pPr>
        <w:spacing w:after="120"/>
        <w:ind w:firstLine="567"/>
        <w:jc w:val="both"/>
      </w:pPr>
      <w:r w:rsidRPr="00C31E5F">
        <w:t xml:space="preserve">Мы ознакомлены с Кодексом поведения поставщика </w:t>
      </w:r>
      <w:r w:rsidRPr="00281F9A">
        <w:t>Группы компаний ПАО «НОВАТЭК»</w:t>
      </w:r>
      <w:r w:rsidRPr="00C31E5F">
        <w:t xml:space="preserve">, размещенном на официальном сайте </w:t>
      </w:r>
      <w:r w:rsidRPr="00281F9A">
        <w:t>ПАО «НОВАТЭК»</w:t>
      </w:r>
      <w:r w:rsidRPr="00C31E5F">
        <w:t>.</w:t>
      </w:r>
    </w:p>
    <w:p w:rsidR="0025553A" w:rsidRPr="00DD04BC" w:rsidRDefault="0025553A" w:rsidP="00DC753A">
      <w:pPr>
        <w:spacing w:line="276" w:lineRule="auto"/>
        <w:ind w:firstLine="709"/>
        <w:jc w:val="both"/>
      </w:pPr>
      <w:r w:rsidRPr="00DD04BC">
        <w:t>Предоставляем Организатору</w:t>
      </w:r>
      <w:r w:rsidR="002870A9" w:rsidRPr="00DD04BC" w:rsidDel="002870A9">
        <w:t xml:space="preserve"> </w:t>
      </w:r>
      <w:r w:rsidRPr="00DD04BC">
        <w:t>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w:t>
      </w:r>
      <w:r w:rsidR="00622D46">
        <w:t xml:space="preserve">, </w:t>
      </w:r>
      <w:r w:rsidR="003F19AB">
        <w:t xml:space="preserve">заявленным нами </w:t>
      </w:r>
      <w:r w:rsidR="00622D46">
        <w:t>субпоставщикам</w:t>
      </w:r>
      <w:r w:rsidR="003F19AB">
        <w:t>/</w:t>
      </w:r>
      <w:r w:rsidR="00622D46">
        <w:t>субподрядчикам</w:t>
      </w:r>
      <w:r w:rsidR="003F19AB">
        <w:t>/соисполнителям</w:t>
      </w:r>
      <w:r w:rsidRPr="00DD04BC">
        <w:t xml:space="preserve">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w:t>
      </w:r>
      <w:r w:rsidR="002870A9" w:rsidRPr="00DD04BC" w:rsidDel="002870A9">
        <w:t xml:space="preserve"> </w:t>
      </w:r>
      <w:r w:rsidRPr="00DD04BC">
        <w:t>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rsidR="0025553A" w:rsidRPr="00DD04BC" w:rsidRDefault="0025553A" w:rsidP="00D60592">
      <w:pPr>
        <w:spacing w:after="120"/>
        <w:ind w:firstLine="567"/>
        <w:jc w:val="both"/>
      </w:pPr>
      <w:r w:rsidRPr="00DD04BC">
        <w:t>Настоящим подтверждаем, что:</w:t>
      </w:r>
    </w:p>
    <w:p w:rsidR="0025553A" w:rsidRPr="00DD04BC" w:rsidRDefault="0025553A" w:rsidP="00D60592">
      <w:pPr>
        <w:numPr>
          <w:ilvl w:val="0"/>
          <w:numId w:val="3"/>
        </w:numPr>
        <w:tabs>
          <w:tab w:val="left" w:pos="993"/>
        </w:tabs>
        <w:spacing w:after="120"/>
        <w:ind w:left="0" w:firstLine="709"/>
        <w:jc w:val="both"/>
      </w:pPr>
      <w:r w:rsidRPr="00DD04BC">
        <w:t>сделанные в данной Заявке на участие заявления и сведения являются полными, точными и верными во всех деталях;</w:t>
      </w:r>
    </w:p>
    <w:p w:rsidR="0025553A" w:rsidRPr="00E76DBF" w:rsidRDefault="0025553A" w:rsidP="00D60592">
      <w:pPr>
        <w:numPr>
          <w:ilvl w:val="0"/>
          <w:numId w:val="3"/>
        </w:numPr>
        <w:tabs>
          <w:tab w:val="left" w:pos="993"/>
        </w:tabs>
        <w:spacing w:after="120"/>
        <w:ind w:left="0" w:firstLine="709"/>
        <w:jc w:val="both"/>
        <w:rPr>
          <w:i/>
        </w:rPr>
      </w:pPr>
      <w:r w:rsidRPr="00E76DBF">
        <w:t xml:space="preserve">мы рассмотрели проект </w:t>
      </w:r>
      <w:r w:rsidR="003C4E6F" w:rsidRPr="00E76DBF">
        <w:t>д</w:t>
      </w:r>
      <w:r w:rsidRPr="00E76DBF">
        <w:t>оговора и подтверждаем безоговорочное принятие всех его условий</w:t>
      </w:r>
      <w:r w:rsidRPr="00E76DBF">
        <w:rPr>
          <w:i/>
        </w:rPr>
        <w:t>;</w:t>
      </w:r>
    </w:p>
    <w:p w:rsidR="0025553A" w:rsidRPr="00DD04BC" w:rsidRDefault="0025553A" w:rsidP="00D60592">
      <w:pPr>
        <w:numPr>
          <w:ilvl w:val="0"/>
          <w:numId w:val="3"/>
        </w:numPr>
        <w:tabs>
          <w:tab w:val="left" w:pos="993"/>
        </w:tabs>
        <w:spacing w:after="120"/>
        <w:ind w:left="0" w:firstLine="709"/>
        <w:jc w:val="both"/>
        <w:rPr>
          <w:i/>
          <w:lang w:eastAsia="en-US"/>
        </w:rPr>
      </w:pPr>
      <w:r w:rsidRPr="00DD04BC">
        <w:rPr>
          <w:lang w:eastAsia="en-US"/>
        </w:rPr>
        <w:t xml:space="preserve">все тарифы, цены и расценки коммерческого предложения </w:t>
      </w:r>
      <w:r w:rsidR="00167330">
        <w:rPr>
          <w:lang w:eastAsia="en-US"/>
        </w:rPr>
        <w:t xml:space="preserve">будут </w:t>
      </w:r>
      <w:r w:rsidRPr="00DD04BC">
        <w:rPr>
          <w:lang w:eastAsia="en-US"/>
        </w:rPr>
        <w:t xml:space="preserve">основаны на условиях и положениях проекта </w:t>
      </w:r>
      <w:r w:rsidR="003C4E6F" w:rsidRPr="00DD04BC">
        <w:t>д</w:t>
      </w:r>
      <w:r w:rsidRPr="00DD04BC">
        <w:t>оговора</w:t>
      </w:r>
      <w:r w:rsidRPr="00DD04BC">
        <w:rPr>
          <w:lang w:eastAsia="en-US"/>
        </w:rPr>
        <w:t xml:space="preserve"> и Закупочной документации</w:t>
      </w:r>
      <w:r w:rsidR="00BC2964">
        <w:rPr>
          <w:lang w:eastAsia="en-US"/>
        </w:rPr>
        <w:t>;</w:t>
      </w:r>
    </w:p>
    <w:p w:rsidR="0025553A" w:rsidRDefault="00060F23" w:rsidP="005935B7">
      <w:pPr>
        <w:numPr>
          <w:ilvl w:val="0"/>
          <w:numId w:val="3"/>
        </w:numPr>
        <w:tabs>
          <w:tab w:val="left" w:pos="993"/>
        </w:tabs>
        <w:spacing w:after="120"/>
        <w:ind w:left="0" w:firstLine="709"/>
        <w:jc w:val="both"/>
        <w:rPr>
          <w:lang w:eastAsia="en-US"/>
        </w:rPr>
      </w:pPr>
      <w:r w:rsidRPr="00BA1E30">
        <w:rPr>
          <w:lang w:eastAsia="en-US"/>
        </w:rPr>
        <w:t xml:space="preserve">в случае </w:t>
      </w:r>
      <w:r w:rsidR="00205335" w:rsidRPr="00BA1E30">
        <w:rPr>
          <w:lang w:eastAsia="en-US"/>
        </w:rPr>
        <w:t>выбора нашего предложения</w:t>
      </w:r>
      <w:r w:rsidRPr="00BA1E30">
        <w:rPr>
          <w:lang w:eastAsia="en-US"/>
        </w:rPr>
        <w:t xml:space="preserve"> мы обязуемся направить </w:t>
      </w:r>
      <w:r w:rsidR="00CA64AF" w:rsidRPr="005935B7">
        <w:rPr>
          <w:lang w:eastAsia="en-US"/>
        </w:rPr>
        <w:t>Организатору</w:t>
      </w:r>
      <w:r w:rsidR="00CA64AF" w:rsidRPr="00BA1E30">
        <w:rPr>
          <w:lang w:eastAsia="en-US"/>
        </w:rPr>
        <w:t xml:space="preserve"> закупки,</w:t>
      </w:r>
      <w:r w:rsidRPr="00BA1E30">
        <w:rPr>
          <w:lang w:eastAsia="en-US"/>
        </w:rPr>
        <w:t xml:space="preserve"> подписанный с нашей стороны договор в порядке</w:t>
      </w:r>
      <w:r w:rsidR="00205335" w:rsidRPr="00BA1E30">
        <w:rPr>
          <w:lang w:eastAsia="en-US"/>
        </w:rPr>
        <w:t xml:space="preserve"> и на условиях</w:t>
      </w:r>
      <w:r w:rsidRPr="00BA1E30">
        <w:rPr>
          <w:lang w:eastAsia="en-US"/>
        </w:rPr>
        <w:t>, предусмотренн</w:t>
      </w:r>
      <w:r w:rsidR="00205335" w:rsidRPr="00BA1E30">
        <w:rPr>
          <w:lang w:eastAsia="en-US"/>
        </w:rPr>
        <w:t>ых</w:t>
      </w:r>
      <w:r w:rsidRPr="00BA1E30">
        <w:rPr>
          <w:lang w:eastAsia="en-US"/>
        </w:rPr>
        <w:t xml:space="preserve"> п.</w:t>
      </w:r>
      <w:r w:rsidR="00AB5ED8">
        <w:rPr>
          <w:lang w:eastAsia="en-US"/>
        </w:rPr>
        <w:t xml:space="preserve"> </w:t>
      </w:r>
      <w:r w:rsidRPr="00BA1E30">
        <w:rPr>
          <w:lang w:eastAsia="en-US"/>
        </w:rPr>
        <w:t xml:space="preserve">6.1 Инструкции Претенденту для участия в </w:t>
      </w:r>
      <w:r w:rsidR="001346AD">
        <w:rPr>
          <w:lang w:eastAsia="en-US"/>
        </w:rPr>
        <w:t>Процедур</w:t>
      </w:r>
      <w:r w:rsidR="00172404" w:rsidRPr="00BA1E30">
        <w:rPr>
          <w:lang w:eastAsia="en-US"/>
        </w:rPr>
        <w:t xml:space="preserve">е </w:t>
      </w:r>
      <w:r w:rsidR="00CC11DC">
        <w:rPr>
          <w:lang w:eastAsia="en-US"/>
        </w:rPr>
        <w:t>закупки</w:t>
      </w:r>
      <w:r w:rsidR="00CA64AF">
        <w:rPr>
          <w:lang w:eastAsia="en-US"/>
        </w:rPr>
        <w:t xml:space="preserve"> </w:t>
      </w:r>
      <w:r w:rsidR="005935B7" w:rsidRPr="005935B7">
        <w:rPr>
          <w:lang w:eastAsia="en-US"/>
        </w:rPr>
        <w:t>ООО «НОВАТЭК-ПУРОВСКИЙ ЗПК»</w:t>
      </w:r>
      <w:r w:rsidR="00CA64AF">
        <w:rPr>
          <w:lang w:eastAsia="en-US"/>
        </w:rPr>
        <w:t xml:space="preserve">. </w:t>
      </w:r>
      <w:r w:rsidR="0025553A" w:rsidRPr="005935B7">
        <w:rPr>
          <w:lang w:eastAsia="en-US"/>
        </w:rPr>
        <w:t>Заявка</w:t>
      </w:r>
      <w:r w:rsidR="0025553A" w:rsidRPr="00DD04BC">
        <w:rPr>
          <w:lang w:eastAsia="en-US"/>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25553A" w:rsidRPr="00AB5ED8" w:rsidTr="00C31E5F">
        <w:tc>
          <w:tcPr>
            <w:tcW w:w="562"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lastRenderedPageBreak/>
              <w:t>№</w:t>
            </w:r>
            <w:r w:rsidR="00AB5ED8" w:rsidRPr="00C31E5F">
              <w:rPr>
                <w:spacing w:val="-1"/>
                <w:sz w:val="22"/>
                <w:szCs w:val="22"/>
                <w:shd w:val="clear" w:color="auto" w:fill="FFFFFF"/>
              </w:rPr>
              <w:t xml:space="preserve"> </w:t>
            </w:r>
            <w:r w:rsidRPr="00C31E5F">
              <w:rPr>
                <w:spacing w:val="-1"/>
                <w:sz w:val="22"/>
                <w:szCs w:val="22"/>
                <w:shd w:val="clear" w:color="auto" w:fill="FFFFFF"/>
              </w:rPr>
              <w:t>п/п</w:t>
            </w:r>
          </w:p>
        </w:tc>
        <w:tc>
          <w:tcPr>
            <w:tcW w:w="7376"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Наименование приложений</w:t>
            </w:r>
          </w:p>
        </w:tc>
        <w:tc>
          <w:tcPr>
            <w:tcW w:w="1407"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Количество листов</w:t>
            </w:r>
          </w:p>
        </w:tc>
      </w:tr>
      <w:tr w:rsidR="0025553A" w:rsidRPr="00AB5ED8" w:rsidTr="00C31E5F">
        <w:trPr>
          <w:trHeight w:val="506"/>
        </w:trPr>
        <w:tc>
          <w:tcPr>
            <w:tcW w:w="562"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1.</w:t>
            </w:r>
          </w:p>
        </w:tc>
        <w:tc>
          <w:tcPr>
            <w:tcW w:w="7376" w:type="dxa"/>
            <w:shd w:val="clear" w:color="auto" w:fill="auto"/>
            <w:vAlign w:val="center"/>
          </w:tcPr>
          <w:p w:rsidR="0025553A" w:rsidRPr="00C31E5F" w:rsidRDefault="0042281A" w:rsidP="00C31E5F">
            <w:pPr>
              <w:jc w:val="both"/>
              <w:rPr>
                <w:spacing w:val="-1"/>
                <w:sz w:val="22"/>
                <w:szCs w:val="22"/>
                <w:shd w:val="clear" w:color="auto" w:fill="FFFFFF"/>
              </w:rPr>
            </w:pPr>
            <w:r w:rsidRPr="00C31E5F">
              <w:rPr>
                <w:spacing w:val="-1"/>
                <w:sz w:val="22"/>
                <w:szCs w:val="22"/>
                <w:shd w:val="clear" w:color="auto" w:fill="FFFFFF"/>
              </w:rPr>
              <w:t>Анкета Претендента (</w:t>
            </w:r>
            <w:r w:rsidR="00E022CA" w:rsidRPr="00C31E5F">
              <w:rPr>
                <w:spacing w:val="-1"/>
                <w:sz w:val="22"/>
                <w:szCs w:val="22"/>
                <w:shd w:val="clear" w:color="auto" w:fill="FFFFFF"/>
              </w:rPr>
              <w:t xml:space="preserve">Форма </w:t>
            </w:r>
            <w:r w:rsidRPr="00C31E5F">
              <w:rPr>
                <w:spacing w:val="-1"/>
                <w:sz w:val="22"/>
                <w:szCs w:val="22"/>
                <w:shd w:val="clear" w:color="auto" w:fill="FFFFFF"/>
              </w:rPr>
              <w:t>2)</w:t>
            </w:r>
          </w:p>
        </w:tc>
        <w:tc>
          <w:tcPr>
            <w:tcW w:w="1407"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rsidTr="00C31E5F">
        <w:trPr>
          <w:trHeight w:val="506"/>
        </w:trPr>
        <w:tc>
          <w:tcPr>
            <w:tcW w:w="562"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2</w:t>
            </w:r>
          </w:p>
        </w:tc>
        <w:tc>
          <w:tcPr>
            <w:tcW w:w="7376" w:type="dxa"/>
            <w:shd w:val="clear" w:color="auto" w:fill="auto"/>
            <w:vAlign w:val="center"/>
          </w:tcPr>
          <w:p w:rsidR="0025553A" w:rsidRPr="0064565E" w:rsidDel="00424465" w:rsidRDefault="00F81C35" w:rsidP="00882CE5">
            <w:pPr>
              <w:jc w:val="both"/>
              <w:rPr>
                <w:spacing w:val="-1"/>
                <w:sz w:val="22"/>
                <w:szCs w:val="22"/>
                <w:shd w:val="clear" w:color="auto" w:fill="FFFFFF"/>
              </w:rPr>
            </w:pPr>
            <w:r w:rsidRPr="00C31E5F">
              <w:rPr>
                <w:spacing w:val="-1"/>
                <w:sz w:val="22"/>
                <w:szCs w:val="22"/>
                <w:shd w:val="clear" w:color="auto" w:fill="FFFFFF"/>
              </w:rPr>
              <w:t>Иные к</w:t>
            </w:r>
            <w:r w:rsidR="0042281A" w:rsidRPr="00C31E5F">
              <w:rPr>
                <w:spacing w:val="-1"/>
                <w:sz w:val="22"/>
                <w:szCs w:val="22"/>
                <w:shd w:val="clear" w:color="auto" w:fill="FFFFFF"/>
              </w:rPr>
              <w:t xml:space="preserve">валификационные </w:t>
            </w:r>
            <w:r w:rsidR="00D55032" w:rsidRPr="00C31E5F">
              <w:rPr>
                <w:spacing w:val="-1"/>
                <w:sz w:val="22"/>
                <w:szCs w:val="22"/>
                <w:shd w:val="clear" w:color="auto" w:fill="FFFFFF"/>
              </w:rPr>
              <w:t xml:space="preserve">документы </w:t>
            </w:r>
            <w:r w:rsidR="00FD6B8A" w:rsidRPr="00C31E5F">
              <w:rPr>
                <w:spacing w:val="-1"/>
                <w:sz w:val="22"/>
                <w:szCs w:val="22"/>
                <w:shd w:val="clear" w:color="auto" w:fill="FFFFFF"/>
              </w:rPr>
              <w:t xml:space="preserve">(Форма 3 </w:t>
            </w:r>
            <w:r w:rsidR="0042281A" w:rsidRPr="00C31E5F">
              <w:rPr>
                <w:spacing w:val="2"/>
                <w:sz w:val="22"/>
                <w:szCs w:val="22"/>
              </w:rPr>
              <w:t>с приложени</w:t>
            </w:r>
            <w:r w:rsidR="00B809FA" w:rsidRPr="00C31E5F">
              <w:rPr>
                <w:spacing w:val="2"/>
                <w:sz w:val="22"/>
                <w:szCs w:val="22"/>
              </w:rPr>
              <w:t>ем форм</w:t>
            </w:r>
            <w:r w:rsidR="0042281A" w:rsidRPr="00C31E5F">
              <w:rPr>
                <w:spacing w:val="2"/>
                <w:sz w:val="22"/>
                <w:szCs w:val="22"/>
              </w:rPr>
              <w:t xml:space="preserve"> 3а</w:t>
            </w:r>
            <w:r w:rsidR="00882CE5">
              <w:rPr>
                <w:spacing w:val="2"/>
                <w:sz w:val="22"/>
                <w:szCs w:val="22"/>
              </w:rPr>
              <w:t xml:space="preserve">, </w:t>
            </w:r>
            <w:r w:rsidR="007533E2">
              <w:rPr>
                <w:spacing w:val="2"/>
                <w:sz w:val="22"/>
                <w:szCs w:val="22"/>
              </w:rPr>
              <w:t>3</w:t>
            </w:r>
            <w:r w:rsidR="007533E2">
              <w:rPr>
                <w:spacing w:val="2"/>
                <w:sz w:val="22"/>
                <w:szCs w:val="22"/>
                <w:lang w:val="en-US"/>
              </w:rPr>
              <w:t>e</w:t>
            </w:r>
            <w:r w:rsidR="0042281A" w:rsidRPr="00C31E5F">
              <w:rPr>
                <w:spacing w:val="2"/>
                <w:sz w:val="22"/>
                <w:szCs w:val="22"/>
              </w:rPr>
              <w:t>)</w:t>
            </w:r>
            <w:r w:rsidR="007D5ED4">
              <w:rPr>
                <w:spacing w:val="2"/>
                <w:sz w:val="22"/>
                <w:szCs w:val="22"/>
              </w:rPr>
              <w:t xml:space="preserve"> </w:t>
            </w:r>
          </w:p>
        </w:tc>
        <w:tc>
          <w:tcPr>
            <w:tcW w:w="1407"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rsidTr="00C31E5F">
        <w:trPr>
          <w:trHeight w:val="506"/>
        </w:trPr>
        <w:tc>
          <w:tcPr>
            <w:tcW w:w="562"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3.</w:t>
            </w:r>
          </w:p>
        </w:tc>
        <w:tc>
          <w:tcPr>
            <w:tcW w:w="7376" w:type="dxa"/>
            <w:shd w:val="clear" w:color="auto" w:fill="auto"/>
            <w:vAlign w:val="center"/>
          </w:tcPr>
          <w:p w:rsidR="0025553A" w:rsidRPr="00C31E5F" w:rsidRDefault="0042281A" w:rsidP="00C31E5F">
            <w:pPr>
              <w:autoSpaceDE w:val="0"/>
              <w:autoSpaceDN w:val="0"/>
              <w:adjustRightInd w:val="0"/>
              <w:jc w:val="both"/>
              <w:rPr>
                <w:spacing w:val="-1"/>
                <w:sz w:val="22"/>
                <w:szCs w:val="22"/>
                <w:shd w:val="clear" w:color="auto" w:fill="FFFFFF"/>
              </w:rPr>
            </w:pPr>
            <w:r w:rsidRPr="00C31E5F">
              <w:rPr>
                <w:spacing w:val="-1"/>
                <w:sz w:val="22"/>
                <w:szCs w:val="22"/>
                <w:shd w:val="clear" w:color="auto" w:fill="FFFFFF"/>
              </w:rPr>
              <w:t xml:space="preserve">Техническое предложение и График </w:t>
            </w:r>
            <w:r w:rsidR="000B3923" w:rsidRPr="00C31E5F">
              <w:rPr>
                <w:spacing w:val="-1"/>
                <w:sz w:val="22"/>
                <w:szCs w:val="22"/>
                <w:shd w:val="clear" w:color="auto" w:fill="FFFFFF"/>
              </w:rPr>
              <w:t>поставки</w:t>
            </w:r>
            <w:r w:rsidR="002145A6">
              <w:rPr>
                <w:spacing w:val="-1"/>
                <w:sz w:val="22"/>
                <w:szCs w:val="22"/>
                <w:shd w:val="clear" w:color="auto" w:fill="FFFFFF"/>
              </w:rPr>
              <w:t xml:space="preserve"> МТР</w:t>
            </w:r>
            <w:r w:rsidRPr="00C31E5F">
              <w:rPr>
                <w:spacing w:val="-1"/>
                <w:sz w:val="22"/>
                <w:szCs w:val="22"/>
                <w:shd w:val="clear" w:color="auto" w:fill="FFFFFF"/>
              </w:rPr>
              <w:t>/</w:t>
            </w:r>
            <w:r w:rsidR="000B3923" w:rsidRPr="00C31E5F">
              <w:rPr>
                <w:spacing w:val="-1"/>
                <w:sz w:val="22"/>
                <w:szCs w:val="22"/>
                <w:shd w:val="clear" w:color="auto" w:fill="FFFFFF"/>
              </w:rPr>
              <w:t xml:space="preserve">выполнения </w:t>
            </w:r>
            <w:r w:rsidR="00CC11DC">
              <w:rPr>
                <w:spacing w:val="-1"/>
                <w:sz w:val="22"/>
                <w:szCs w:val="22"/>
                <w:shd w:val="clear" w:color="auto" w:fill="FFFFFF"/>
              </w:rPr>
              <w:t>Работ</w:t>
            </w:r>
            <w:r w:rsidRPr="00C31E5F">
              <w:rPr>
                <w:spacing w:val="-1"/>
                <w:sz w:val="22"/>
                <w:szCs w:val="22"/>
                <w:shd w:val="clear" w:color="auto" w:fill="FFFFFF"/>
              </w:rPr>
              <w:t>/</w:t>
            </w:r>
            <w:r w:rsidR="000B3923" w:rsidRPr="00C31E5F">
              <w:rPr>
                <w:spacing w:val="-1"/>
                <w:sz w:val="22"/>
                <w:szCs w:val="22"/>
                <w:shd w:val="clear" w:color="auto" w:fill="FFFFFF"/>
              </w:rPr>
              <w:t xml:space="preserve">оказания </w:t>
            </w:r>
            <w:r w:rsidR="00AE0ED9">
              <w:rPr>
                <w:spacing w:val="-1"/>
                <w:sz w:val="22"/>
                <w:szCs w:val="22"/>
                <w:shd w:val="clear" w:color="auto" w:fill="FFFFFF"/>
              </w:rPr>
              <w:t>Услуг</w:t>
            </w:r>
            <w:r w:rsidRPr="00C31E5F">
              <w:rPr>
                <w:spacing w:val="-1"/>
                <w:sz w:val="22"/>
                <w:szCs w:val="22"/>
                <w:shd w:val="clear" w:color="auto" w:fill="FFFFFF"/>
              </w:rPr>
              <w:t xml:space="preserve"> (Формы 4 и 4а)</w:t>
            </w:r>
            <w:r w:rsidR="00FF6740" w:rsidRPr="00C31E5F">
              <w:rPr>
                <w:spacing w:val="-1"/>
                <w:sz w:val="22"/>
                <w:szCs w:val="22"/>
                <w:shd w:val="clear" w:color="auto" w:fill="FFFFFF"/>
              </w:rPr>
              <w:t xml:space="preserve"> </w:t>
            </w:r>
          </w:p>
        </w:tc>
        <w:tc>
          <w:tcPr>
            <w:tcW w:w="1407"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rsidTr="00C31E5F">
        <w:trPr>
          <w:trHeight w:val="506"/>
        </w:trPr>
        <w:tc>
          <w:tcPr>
            <w:tcW w:w="562" w:type="dxa"/>
            <w:shd w:val="clear" w:color="auto" w:fill="auto"/>
            <w:vAlign w:val="center"/>
          </w:tcPr>
          <w:p w:rsidR="0025553A" w:rsidRPr="00C31E5F" w:rsidRDefault="00E022C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4</w:t>
            </w:r>
            <w:r w:rsidR="0025553A" w:rsidRPr="00C31E5F">
              <w:rPr>
                <w:spacing w:val="-1"/>
                <w:sz w:val="22"/>
                <w:szCs w:val="22"/>
                <w:shd w:val="clear" w:color="auto" w:fill="FFFFFF"/>
              </w:rPr>
              <w:t>.</w:t>
            </w:r>
          </w:p>
        </w:tc>
        <w:tc>
          <w:tcPr>
            <w:tcW w:w="7376" w:type="dxa"/>
            <w:shd w:val="clear" w:color="auto" w:fill="auto"/>
            <w:vAlign w:val="center"/>
          </w:tcPr>
          <w:p w:rsidR="0025553A" w:rsidRPr="00C31E5F" w:rsidRDefault="0025553A" w:rsidP="00C31E5F">
            <w:pPr>
              <w:autoSpaceDE w:val="0"/>
              <w:autoSpaceDN w:val="0"/>
              <w:adjustRightInd w:val="0"/>
              <w:jc w:val="both"/>
              <w:rPr>
                <w:spacing w:val="-1"/>
                <w:sz w:val="22"/>
                <w:szCs w:val="22"/>
                <w:shd w:val="clear" w:color="auto" w:fill="FFFFFF"/>
              </w:rPr>
            </w:pPr>
            <w:r w:rsidRPr="00C31E5F">
              <w:rPr>
                <w:spacing w:val="-1"/>
                <w:sz w:val="22"/>
                <w:szCs w:val="22"/>
                <w:shd w:val="clear" w:color="auto" w:fill="FFFFFF"/>
              </w:rPr>
              <w:t>Иное</w:t>
            </w:r>
            <w:r w:rsidRPr="00C31E5F" w:rsidDel="00BC2D78">
              <w:rPr>
                <w:spacing w:val="-1"/>
                <w:sz w:val="22"/>
                <w:szCs w:val="22"/>
                <w:shd w:val="clear" w:color="auto" w:fill="FFFFFF"/>
              </w:rPr>
              <w:t xml:space="preserve"> </w:t>
            </w:r>
            <w:r w:rsidR="00234C81" w:rsidRPr="00C31E5F">
              <w:rPr>
                <w:spacing w:val="-1"/>
                <w:sz w:val="22"/>
                <w:szCs w:val="22"/>
                <w:shd w:val="clear" w:color="auto" w:fill="FFFFFF"/>
              </w:rPr>
              <w:t>…</w:t>
            </w:r>
          </w:p>
        </w:tc>
        <w:tc>
          <w:tcPr>
            <w:tcW w:w="1407" w:type="dxa"/>
            <w:shd w:val="clear" w:color="auto" w:fill="auto"/>
            <w:vAlign w:val="center"/>
          </w:tcPr>
          <w:p w:rsidR="0025553A" w:rsidRPr="00C31E5F" w:rsidRDefault="0025553A" w:rsidP="00C31E5F">
            <w:pPr>
              <w:autoSpaceDE w:val="0"/>
              <w:autoSpaceDN w:val="0"/>
              <w:adjustRightInd w:val="0"/>
              <w:jc w:val="center"/>
              <w:rPr>
                <w:spacing w:val="-1"/>
                <w:sz w:val="22"/>
                <w:szCs w:val="22"/>
                <w:shd w:val="clear" w:color="auto" w:fill="FFFFFF"/>
              </w:rPr>
            </w:pPr>
          </w:p>
        </w:tc>
      </w:tr>
    </w:tbl>
    <w:p w:rsidR="0025553A" w:rsidRPr="00DD04BC" w:rsidRDefault="0025553A" w:rsidP="00C31E5F">
      <w:pPr>
        <w:shd w:val="clear" w:color="auto" w:fill="FFFFFF"/>
        <w:spacing w:before="120" w:after="120"/>
        <w:jc w:val="both"/>
        <w:rPr>
          <w:spacing w:val="-1"/>
          <w:shd w:val="clear" w:color="auto" w:fill="FFFFFF"/>
        </w:rPr>
      </w:pPr>
      <w:r w:rsidRPr="00DD04BC">
        <w:rPr>
          <w:spacing w:val="-1"/>
          <w:shd w:val="clear" w:color="auto" w:fill="FFFFFF"/>
        </w:rPr>
        <w:t>Приложения: в соответствии с описью документов на____ л.</w:t>
      </w:r>
    </w:p>
    <w:p w:rsidR="002C021B" w:rsidRPr="00BE7A5B" w:rsidRDefault="002C021B" w:rsidP="002B7843">
      <w:pPr>
        <w:shd w:val="clear" w:color="auto" w:fill="FFFFFF"/>
        <w:tabs>
          <w:tab w:val="right" w:pos="9638"/>
        </w:tabs>
        <w:spacing w:before="240" w:after="120"/>
        <w:jc w:val="both"/>
        <w:rPr>
          <w:bCs/>
          <w:shd w:val="clear" w:color="auto" w:fill="FFFFFF"/>
        </w:rPr>
      </w:pPr>
      <w:bookmarkStart w:id="238" w:name="_Toc517967186"/>
      <w:bookmarkStart w:id="239" w:name="_Toc517969698"/>
      <w:bookmarkStart w:id="240" w:name="_Toc517970355"/>
      <w:bookmarkEnd w:id="232"/>
      <w:bookmarkEnd w:id="238"/>
      <w:bookmarkEnd w:id="239"/>
      <w:bookmarkEnd w:id="240"/>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2C021B">
      <w:pPr>
        <w:shd w:val="clear" w:color="auto" w:fill="FFFFFF"/>
        <w:tabs>
          <w:tab w:val="right" w:pos="9638"/>
        </w:tabs>
        <w:spacing w:after="120"/>
        <w:ind w:left="-284"/>
        <w:jc w:val="both"/>
        <w:rPr>
          <w:bCs/>
          <w:shd w:val="clear" w:color="auto" w:fill="FFFFFF"/>
        </w:rPr>
      </w:pPr>
    </w:p>
    <w:p w:rsidR="002C021B" w:rsidRPr="002B7843" w:rsidRDefault="002C021B" w:rsidP="00AB5ED8">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8C44BA" w:rsidRDefault="008C44BA" w:rsidP="009C114F">
      <w:pPr>
        <w:pStyle w:val="2"/>
        <w:keepNext w:val="0"/>
        <w:keepLines w:val="0"/>
        <w:pageBreakBefore/>
        <w:spacing w:before="0" w:afterLines="0" w:after="120"/>
      </w:pPr>
      <w:bookmarkStart w:id="241" w:name="_Toc69221773"/>
      <w:bookmarkStart w:id="242" w:name="_Toc220604442"/>
      <w:r w:rsidRPr="00DD04BC">
        <w:lastRenderedPageBreak/>
        <w:t>Форма 2 Анкета Претендента</w:t>
      </w:r>
      <w:bookmarkEnd w:id="241"/>
      <w:bookmarkEnd w:id="242"/>
    </w:p>
    <w:p w:rsidR="008C44BA" w:rsidRPr="00DD04BC" w:rsidRDefault="008C44BA" w:rsidP="00CA64AF">
      <w:pPr>
        <w:shd w:val="clear" w:color="auto" w:fill="FFFFFF"/>
        <w:spacing w:after="120"/>
        <w:ind w:left="3828" w:right="-37"/>
        <w:rPr>
          <w:shd w:val="clear" w:color="auto" w:fill="FFFFFF"/>
        </w:rPr>
      </w:pPr>
      <w:r w:rsidRPr="00DD04BC">
        <w:rPr>
          <w:spacing w:val="1"/>
          <w:shd w:val="clear" w:color="auto" w:fill="FFFFFF"/>
        </w:rPr>
        <w:t>Приложение № ___</w:t>
      </w:r>
      <w:r>
        <w:rPr>
          <w:spacing w:val="1"/>
          <w:shd w:val="clear" w:color="auto" w:fill="FFFFFF"/>
        </w:rPr>
        <w:t>___________</w:t>
      </w:r>
    </w:p>
    <w:p w:rsidR="008C44BA" w:rsidRDefault="008C44BA" w:rsidP="00CA64AF">
      <w:pPr>
        <w:shd w:val="clear" w:color="auto" w:fill="FFFFFF"/>
        <w:tabs>
          <w:tab w:val="left" w:pos="720"/>
          <w:tab w:val="left" w:pos="1260"/>
        </w:tabs>
        <w:spacing w:after="120"/>
        <w:ind w:left="3828"/>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8C44BA" w:rsidRPr="00D220A3" w:rsidRDefault="008C44BA" w:rsidP="00CA64AF">
      <w:pPr>
        <w:shd w:val="clear" w:color="auto" w:fill="FFFFFF"/>
        <w:tabs>
          <w:tab w:val="left" w:pos="720"/>
          <w:tab w:val="left" w:pos="1260"/>
        </w:tabs>
        <w:ind w:left="3828"/>
        <w:rPr>
          <w:spacing w:val="-1"/>
          <w:u w:val="single"/>
          <w:shd w:val="clear" w:color="auto" w:fill="FFFFFF"/>
        </w:rPr>
      </w:pPr>
      <w:r w:rsidRPr="00D220A3">
        <w:rPr>
          <w:spacing w:val="-1"/>
          <w:u w:val="single"/>
          <w:shd w:val="clear" w:color="auto" w:fill="FFFFFF"/>
        </w:rPr>
        <w:t>______________________________________________</w:t>
      </w:r>
    </w:p>
    <w:p w:rsidR="009C114F" w:rsidRDefault="00CA64AF" w:rsidP="00CA64AF">
      <w:pPr>
        <w:shd w:val="clear" w:color="auto" w:fill="FFFFFF"/>
        <w:tabs>
          <w:tab w:val="left" w:pos="720"/>
          <w:tab w:val="left" w:pos="1260"/>
        </w:tabs>
        <w:ind w:left="3686"/>
        <w:rPr>
          <w:shd w:val="clear" w:color="auto" w:fill="FFFFFF"/>
          <w:vertAlign w:val="superscript"/>
        </w:rPr>
      </w:pPr>
      <w:r>
        <w:rPr>
          <w:shd w:val="clear" w:color="auto" w:fill="FFFFFF"/>
          <w:vertAlign w:val="superscript"/>
        </w:rPr>
        <w:tab/>
      </w:r>
      <w:r w:rsidR="009C114F" w:rsidRPr="00D220A3">
        <w:rPr>
          <w:shd w:val="clear" w:color="auto" w:fill="FFFFFF"/>
          <w:vertAlign w:val="superscript"/>
        </w:rPr>
        <w:t>/</w:t>
      </w:r>
      <w:r w:rsidR="009C114F">
        <w:rPr>
          <w:shd w:val="clear" w:color="auto" w:fill="FFFFFF"/>
          <w:vertAlign w:val="superscript"/>
        </w:rPr>
        <w:t>полное</w:t>
      </w:r>
      <w:r w:rsidR="009C114F" w:rsidRPr="00D220A3">
        <w:rPr>
          <w:shd w:val="clear" w:color="auto" w:fill="FFFFFF"/>
          <w:vertAlign w:val="superscript"/>
        </w:rPr>
        <w:t xml:space="preserve"> наименование Претендента/</w:t>
      </w:r>
    </w:p>
    <w:p w:rsidR="009C114F" w:rsidRPr="002C021B" w:rsidRDefault="009C114F" w:rsidP="00CA64AF">
      <w:pPr>
        <w:shd w:val="clear" w:color="auto" w:fill="FFFFFF"/>
        <w:tabs>
          <w:tab w:val="left" w:leader="underscore" w:pos="8366"/>
        </w:tabs>
        <w:spacing w:after="120"/>
        <w:ind w:left="3828" w:right="-37"/>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8C44BA" w:rsidRPr="00227957" w:rsidRDefault="008C44BA" w:rsidP="008C44BA">
      <w:pPr>
        <w:spacing w:after="120"/>
        <w:jc w:val="both"/>
      </w:pPr>
    </w:p>
    <w:tbl>
      <w:tblPr>
        <w:tblpPr w:leftFromText="180" w:rightFromText="180" w:vertAnchor="text" w:horzAnchor="margin" w:tblpXSpec="center" w:tblpY="170"/>
        <w:tblW w:w="10485" w:type="dxa"/>
        <w:tblLook w:val="0000" w:firstRow="0" w:lastRow="0" w:firstColumn="0" w:lastColumn="0" w:noHBand="0" w:noVBand="0"/>
      </w:tblPr>
      <w:tblGrid>
        <w:gridCol w:w="4048"/>
        <w:gridCol w:w="3026"/>
        <w:gridCol w:w="192"/>
        <w:gridCol w:w="3219"/>
      </w:tblGrid>
      <w:tr w:rsidR="00D30B88" w:rsidRPr="00C150C3" w:rsidTr="000B476F">
        <w:trPr>
          <w:trHeight w:val="255"/>
        </w:trPr>
        <w:tc>
          <w:tcPr>
            <w:tcW w:w="10485" w:type="dxa"/>
            <w:gridSpan w:val="4"/>
            <w:tcBorders>
              <w:top w:val="single" w:sz="4" w:space="0" w:color="auto"/>
              <w:left w:val="single" w:sz="4" w:space="0" w:color="auto"/>
              <w:bottom w:val="nil"/>
              <w:right w:val="single" w:sz="4" w:space="0" w:color="auto"/>
            </w:tcBorders>
            <w:shd w:val="clear" w:color="auto" w:fill="auto"/>
            <w:noWrap/>
            <w:vAlign w:val="bottom"/>
          </w:tcPr>
          <w:p w:rsidR="00D30B88" w:rsidRPr="00C150C3" w:rsidRDefault="00D30B88" w:rsidP="000B476F">
            <w:pPr>
              <w:spacing w:after="120"/>
              <w:rPr>
                <w:b/>
                <w:bCs/>
                <w:i/>
                <w:iCs/>
              </w:rPr>
            </w:pPr>
            <w:r w:rsidRPr="00C150C3">
              <w:rPr>
                <w:b/>
                <w:bCs/>
                <w:i/>
                <w:iCs/>
              </w:rPr>
              <w:t>1. Наименование предприятия/индивидуального предпринимателя</w:t>
            </w:r>
          </w:p>
        </w:tc>
      </w:tr>
      <w:tr w:rsidR="00D30B88" w:rsidRPr="00C150C3" w:rsidTr="000B476F">
        <w:trPr>
          <w:trHeight w:val="255"/>
        </w:trPr>
        <w:tc>
          <w:tcPr>
            <w:tcW w:w="10485" w:type="dxa"/>
            <w:gridSpan w:val="4"/>
            <w:tcBorders>
              <w:top w:val="nil"/>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i/>
                <w:iCs/>
              </w:rPr>
            </w:pPr>
            <w:r w:rsidRPr="00C150C3">
              <w:rPr>
                <w:i/>
                <w:iCs/>
              </w:rPr>
              <w:t xml:space="preserve">(полное и сокращенное наименование в соответствии с учредительными документами) </w:t>
            </w:r>
          </w:p>
        </w:tc>
      </w:tr>
      <w:tr w:rsidR="00D30B88" w:rsidRPr="00C150C3" w:rsidTr="000B476F">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rsidR="00D30B88" w:rsidRPr="00C150C3" w:rsidRDefault="00D30B88" w:rsidP="000B476F">
            <w:pPr>
              <w:jc w:val="both"/>
              <w:rPr>
                <w:b/>
                <w:bCs/>
                <w:i/>
                <w:iCs/>
              </w:rPr>
            </w:pPr>
            <w:r w:rsidRPr="00C150C3">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FC7291">
              <w:rPr>
                <w:i/>
                <w:iCs/>
              </w:rPr>
            </w:r>
            <w:r w:rsidR="00FC7291">
              <w:rPr>
                <w:i/>
                <w:iCs/>
              </w:rPr>
              <w:fldChar w:fldCharType="separate"/>
            </w:r>
            <w:r w:rsidRPr="00C150C3">
              <w:rPr>
                <w:i/>
                <w:iCs/>
              </w:rPr>
              <w:fldChar w:fldCharType="end"/>
            </w:r>
            <w:r w:rsidRPr="00C150C3">
              <w:rPr>
                <w:i/>
                <w:iCs/>
              </w:rPr>
              <w:t xml:space="preserve">  Производитель</w:t>
            </w:r>
          </w:p>
        </w:tc>
        <w:tc>
          <w:tcPr>
            <w:tcW w:w="3219" w:type="dxa"/>
            <w:tcBorders>
              <w:top w:val="single" w:sz="4" w:space="0" w:color="auto"/>
              <w:left w:val="nil"/>
              <w:right w:val="single" w:sz="4" w:space="0" w:color="auto"/>
            </w:tcBorders>
            <w:shd w:val="clear" w:color="auto" w:fill="auto"/>
            <w:vAlign w:val="center"/>
          </w:tcPr>
          <w:p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FC7291">
              <w:rPr>
                <w:i/>
                <w:iCs/>
              </w:rPr>
            </w:r>
            <w:r w:rsidR="00FC7291">
              <w:rPr>
                <w:i/>
                <w:iCs/>
              </w:rPr>
              <w:fldChar w:fldCharType="separate"/>
            </w:r>
            <w:r w:rsidRPr="00C150C3">
              <w:rPr>
                <w:i/>
                <w:iCs/>
              </w:rPr>
              <w:fldChar w:fldCharType="end"/>
            </w:r>
            <w:r w:rsidRPr="00C150C3">
              <w:rPr>
                <w:i/>
                <w:iCs/>
              </w:rPr>
              <w:t xml:space="preserve">  </w:t>
            </w:r>
            <w:r w:rsidRPr="00C150C3">
              <w:t xml:space="preserve"> </w:t>
            </w:r>
            <w:proofErr w:type="spellStart"/>
            <w:r w:rsidRPr="00C150C3">
              <w:rPr>
                <w:i/>
                <w:iCs/>
              </w:rPr>
              <w:t>Пэкиджер</w:t>
            </w:r>
            <w:proofErr w:type="spellEnd"/>
            <w:r w:rsidRPr="00C150C3">
              <w:rPr>
                <w:i/>
                <w:iCs/>
              </w:rPr>
              <w:t xml:space="preserve"> </w:t>
            </w:r>
          </w:p>
        </w:tc>
      </w:tr>
      <w:tr w:rsidR="00D30B88" w:rsidRPr="00C150C3" w:rsidTr="000B476F">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rsidR="00D30B88" w:rsidRPr="00C150C3" w:rsidRDefault="00D30B88" w:rsidP="000B476F">
            <w:pPr>
              <w:jc w:val="both"/>
              <w:rPr>
                <w:b/>
                <w:bCs/>
                <w:i/>
                <w:iCs/>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FC7291">
              <w:rPr>
                <w:i/>
                <w:iCs/>
              </w:rPr>
            </w:r>
            <w:r w:rsidR="00FC7291">
              <w:rPr>
                <w:i/>
                <w:iCs/>
              </w:rPr>
              <w:fldChar w:fldCharType="separate"/>
            </w:r>
            <w:r w:rsidRPr="00C150C3">
              <w:rPr>
                <w:i/>
                <w:iCs/>
              </w:rPr>
              <w:fldChar w:fldCharType="end"/>
            </w:r>
            <w:r w:rsidRPr="00C150C3">
              <w:rPr>
                <w:i/>
                <w:iCs/>
              </w:rPr>
              <w:t xml:space="preserve">  Представитель </w:t>
            </w:r>
            <w:r w:rsidRPr="00C150C3">
              <w:rPr>
                <w:i/>
                <w:iCs/>
                <w:lang w:val="en-US"/>
              </w:rPr>
              <w:t xml:space="preserve">/ </w:t>
            </w:r>
            <w:r w:rsidRPr="00C150C3">
              <w:rPr>
                <w:i/>
                <w:iCs/>
              </w:rPr>
              <w:t>Дилер</w:t>
            </w:r>
          </w:p>
        </w:tc>
        <w:tc>
          <w:tcPr>
            <w:tcW w:w="3219" w:type="dxa"/>
            <w:tcBorders>
              <w:left w:val="nil"/>
              <w:bottom w:val="single" w:sz="4" w:space="0" w:color="auto"/>
              <w:right w:val="single" w:sz="4" w:space="0" w:color="auto"/>
            </w:tcBorders>
            <w:shd w:val="clear" w:color="auto" w:fill="auto"/>
            <w:vAlign w:val="center"/>
          </w:tcPr>
          <w:p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FC7291">
              <w:rPr>
                <w:i/>
                <w:iCs/>
              </w:rPr>
            </w:r>
            <w:r w:rsidR="00FC7291">
              <w:rPr>
                <w:i/>
                <w:iCs/>
              </w:rPr>
              <w:fldChar w:fldCharType="separate"/>
            </w:r>
            <w:r w:rsidRPr="00C150C3">
              <w:rPr>
                <w:i/>
                <w:iCs/>
              </w:rPr>
              <w:fldChar w:fldCharType="end"/>
            </w:r>
            <w:r w:rsidRPr="00C150C3">
              <w:rPr>
                <w:i/>
                <w:iCs/>
              </w:rPr>
              <w:t xml:space="preserve">  Субподрядчик</w:t>
            </w:r>
          </w:p>
        </w:tc>
      </w:tr>
      <w:tr w:rsidR="00D30B88" w:rsidRPr="00C150C3" w:rsidTr="000B476F">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rsidR="00D30B88" w:rsidRPr="00C150C3" w:rsidRDefault="00D30B88" w:rsidP="000B476F">
            <w:pPr>
              <w:spacing w:after="120"/>
              <w:jc w:val="both"/>
              <w:rPr>
                <w:b/>
                <w:bCs/>
                <w:i/>
                <w:iCs/>
              </w:rPr>
            </w:pPr>
            <w:r w:rsidRPr="00C150C3">
              <w:rPr>
                <w:b/>
                <w:bCs/>
                <w:i/>
                <w:iCs/>
              </w:rPr>
              <w:t>2. Коды</w:t>
            </w:r>
          </w:p>
        </w:tc>
        <w:tc>
          <w:tcPr>
            <w:tcW w:w="3411" w:type="dxa"/>
            <w:gridSpan w:val="2"/>
            <w:tcBorders>
              <w:top w:val="nil"/>
              <w:left w:val="nil"/>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bCs/>
                <w:i/>
                <w:iCs/>
              </w:rPr>
            </w:pPr>
            <w:r w:rsidRPr="00C150C3">
              <w:rPr>
                <w:bCs/>
                <w:i/>
                <w:iCs/>
              </w:rPr>
              <w:t>ОКПО</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bCs/>
                <w:i/>
                <w:iCs/>
              </w:rPr>
            </w:pPr>
            <w:r w:rsidRPr="00C150C3">
              <w:rPr>
                <w:bCs/>
                <w:i/>
                <w:iCs/>
              </w:rPr>
              <w:t>ОКАТО</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bCs/>
                <w:i/>
                <w:iCs/>
              </w:rPr>
            </w:pPr>
            <w:r w:rsidRPr="00C150C3">
              <w:rPr>
                <w:bCs/>
                <w:i/>
                <w:iCs/>
              </w:rPr>
              <w:t>ОКФС</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rsidR="00D30B88" w:rsidRPr="00C150C3" w:rsidRDefault="00D30B88" w:rsidP="000B476F">
            <w:pPr>
              <w:spacing w:after="120"/>
              <w:jc w:val="both"/>
              <w:rPr>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Del="00D11694" w:rsidRDefault="00D30B88" w:rsidP="000B476F">
            <w:pPr>
              <w:spacing w:after="120"/>
              <w:jc w:val="both"/>
              <w:rPr>
                <w:bCs/>
                <w:i/>
                <w:iCs/>
              </w:rPr>
            </w:pPr>
            <w:r w:rsidRPr="00C150C3">
              <w:rPr>
                <w:bCs/>
                <w:i/>
                <w:iCs/>
              </w:rPr>
              <w:t>ОКОГУ</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Cs/>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Del="00D11694" w:rsidRDefault="00D30B88" w:rsidP="000B476F">
            <w:pPr>
              <w:spacing w:after="120"/>
              <w:jc w:val="both"/>
              <w:rPr>
                <w:bCs/>
                <w:i/>
                <w:iCs/>
              </w:rPr>
            </w:pPr>
            <w:r w:rsidRPr="00C150C3">
              <w:rPr>
                <w:bCs/>
                <w:i/>
                <w:iCs/>
              </w:rPr>
              <w:t>ОКВЭД (ОКОНХ)</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Cs/>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Del="00D11694" w:rsidRDefault="00D30B88" w:rsidP="000B476F">
            <w:pPr>
              <w:spacing w:after="120"/>
              <w:jc w:val="both"/>
              <w:rPr>
                <w:bCs/>
                <w:i/>
                <w:iCs/>
              </w:rPr>
            </w:pPr>
            <w:r w:rsidRPr="00C150C3">
              <w:rPr>
                <w:bCs/>
                <w:i/>
                <w:iCs/>
              </w:rPr>
              <w:t>ОКОПФ</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Cs/>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
                <w:bCs/>
                <w:i/>
                <w:iCs/>
              </w:rPr>
            </w:pPr>
            <w:r w:rsidRPr="00C150C3">
              <w:rPr>
                <w:b/>
                <w:bCs/>
                <w:i/>
                <w:iCs/>
              </w:rPr>
              <w:t xml:space="preserve">3. Адрес </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i/>
                <w:iCs/>
              </w:rPr>
            </w:pP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Юридический адрес</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Фактическое местонахождение </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Телефон </w:t>
            </w:r>
            <w:r w:rsidRPr="00C150C3">
              <w:rPr>
                <w:i/>
                <w:iCs/>
              </w:rPr>
              <w:t>(с указанием кода города)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Факс </w:t>
            </w:r>
            <w:r w:rsidRPr="00C150C3">
              <w:rPr>
                <w:i/>
                <w:iCs/>
              </w:rPr>
              <w:t>(с указанием кода города)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E-</w:t>
            </w:r>
            <w:proofErr w:type="spellStart"/>
            <w:r w:rsidRPr="00C150C3">
              <w:rPr>
                <w:bCs/>
                <w:i/>
                <w:iCs/>
              </w:rPr>
              <w:t>mail</w:t>
            </w:r>
            <w:proofErr w:type="spellEnd"/>
            <w:r w:rsidRPr="00C150C3">
              <w:rPr>
                <w:bCs/>
                <w:i/>
                <w:iCs/>
              </w:rPr>
              <w:t xml:space="preserve"> (</w:t>
            </w:r>
            <w:r w:rsidRPr="00C150C3">
              <w:rPr>
                <w:i/>
                <w:iCs/>
              </w:rPr>
              <w:t>электронная почта)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Адрес </w:t>
            </w:r>
            <w:proofErr w:type="spellStart"/>
            <w:r w:rsidRPr="00C150C3">
              <w:rPr>
                <w:bCs/>
                <w:i/>
                <w:iCs/>
              </w:rPr>
              <w:t>web</w:t>
            </w:r>
            <w:proofErr w:type="spellEnd"/>
            <w:r w:rsidRPr="00C150C3">
              <w:rPr>
                <w:bCs/>
                <w:i/>
                <w:iCs/>
              </w:rPr>
              <w:t xml:space="preserve"> – сайта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rPr>
                <w:i/>
                <w:iCs/>
              </w:rPr>
            </w:pPr>
            <w:r w:rsidRPr="00C150C3">
              <w:rPr>
                <w:i/>
                <w:iCs/>
              </w:rPr>
              <w:t xml:space="preserve">3.1. Сведения об инжиниринговых центрах и производственных площадках </w:t>
            </w:r>
            <w:r>
              <w:rPr>
                <w:i/>
                <w:iCs/>
              </w:rPr>
              <w:t>Претендента</w:t>
            </w:r>
            <w:r w:rsidRPr="00C150C3">
              <w:rPr>
                <w:i/>
                <w:iCs/>
              </w:rPr>
              <w:t xml:space="preserve"> (указать адрес, площадь, основные функции, количество производственного персонала и ИТР)</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D30B88" w:rsidRPr="00C150C3" w:rsidRDefault="00D30B88" w:rsidP="000B476F">
            <w:pPr>
              <w:ind w:left="-28" w:right="-28"/>
              <w:rPr>
                <w:i/>
                <w:iCs/>
              </w:rPr>
            </w:pPr>
            <w:r w:rsidRPr="00C150C3">
              <w:rPr>
                <w:bCs/>
                <w:i/>
                <w:iCs/>
              </w:rPr>
              <w:t>Сведения об инжиниринговых центрах</w:t>
            </w:r>
          </w:p>
          <w:p w:rsidR="00D30B88" w:rsidRPr="00C150C3" w:rsidRDefault="00D30B88" w:rsidP="000B476F">
            <w:pPr>
              <w:jc w:val="both"/>
              <w:rPr>
                <w:bCs/>
                <w:i/>
                <w:iCs/>
              </w:rPr>
            </w:pP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jc w:val="both"/>
              <w:rPr>
                <w:i/>
                <w:iCs/>
              </w:rPr>
            </w:pPr>
            <w:r w:rsidRPr="00C150C3">
              <w:rPr>
                <w:i/>
                <w:iCs/>
              </w:rPr>
              <w:t>Адрес, площадь(м</w:t>
            </w:r>
            <w:r w:rsidRPr="00C150C3">
              <w:rPr>
                <w:i/>
                <w:iCs/>
                <w:vertAlign w:val="superscript"/>
              </w:rPr>
              <w:t>2</w:t>
            </w:r>
            <w:r w:rsidRPr="00C150C3">
              <w:rPr>
                <w:i/>
                <w:iCs/>
              </w:rPr>
              <w:t>).</w:t>
            </w:r>
          </w:p>
          <w:p w:rsidR="00D30B88" w:rsidRPr="00C150C3" w:rsidRDefault="00D30B88" w:rsidP="000B476F">
            <w:pPr>
              <w:jc w:val="both"/>
              <w:rPr>
                <w:i/>
                <w:iCs/>
              </w:rPr>
            </w:pPr>
            <w:r w:rsidRPr="00C150C3">
              <w:rPr>
                <w:i/>
                <w:iCs/>
              </w:rPr>
              <w:t>Основные функции (проектирование, разработка КД) /проектируемое оборудование; общее количество персонала и ИТР.</w:t>
            </w:r>
          </w:p>
        </w:tc>
      </w:tr>
      <w:tr w:rsidR="00D30B88" w:rsidRPr="00C150C3"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D30B88" w:rsidRPr="00C150C3" w:rsidRDefault="00D30B88" w:rsidP="000B476F">
            <w:pPr>
              <w:ind w:left="-28" w:right="-28"/>
              <w:rPr>
                <w:bCs/>
                <w:i/>
                <w:iCs/>
              </w:rPr>
            </w:pPr>
            <w:r w:rsidRPr="00C150C3">
              <w:rPr>
                <w:bCs/>
                <w:i/>
                <w:iCs/>
              </w:rPr>
              <w:t>Сведения о производственных площадках</w:t>
            </w:r>
          </w:p>
          <w:p w:rsidR="00D30B88" w:rsidRPr="00C150C3" w:rsidRDefault="00D30B88" w:rsidP="000B476F">
            <w:pPr>
              <w:jc w:val="both"/>
              <w:rPr>
                <w:bCs/>
                <w:i/>
                <w:iCs/>
              </w:rPr>
            </w:pP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jc w:val="both"/>
              <w:rPr>
                <w:i/>
                <w:iCs/>
              </w:rPr>
            </w:pPr>
            <w:r w:rsidRPr="00C150C3">
              <w:rPr>
                <w:i/>
                <w:iCs/>
              </w:rPr>
              <w:t>Адрес, площадь(м</w:t>
            </w:r>
            <w:r w:rsidRPr="00C150C3">
              <w:rPr>
                <w:i/>
                <w:iCs/>
                <w:vertAlign w:val="superscript"/>
              </w:rPr>
              <w:t>2</w:t>
            </w:r>
            <w:r w:rsidRPr="00C150C3">
              <w:rPr>
                <w:i/>
                <w:iCs/>
              </w:rPr>
              <w:t>).</w:t>
            </w:r>
          </w:p>
          <w:p w:rsidR="00D30B88" w:rsidRPr="00C150C3" w:rsidRDefault="00D30B88" w:rsidP="000B476F">
            <w:pPr>
              <w:jc w:val="both"/>
              <w:rPr>
                <w:i/>
                <w:iCs/>
              </w:rPr>
            </w:pPr>
            <w:r w:rsidRPr="00C150C3">
              <w:rPr>
                <w:i/>
                <w:iCs/>
              </w:rPr>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D30B88" w:rsidRPr="00C150C3"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
                <w:bCs/>
                <w:i/>
                <w:iCs/>
              </w:rPr>
            </w:pPr>
            <w:r w:rsidRPr="00C150C3">
              <w:rPr>
                <w:b/>
                <w:bCs/>
                <w:i/>
                <w:iCs/>
              </w:rPr>
              <w:t>4. Информация о финансовом состоянии и производственной деятельности Претендента</w:t>
            </w:r>
          </w:p>
        </w:tc>
      </w:tr>
      <w:tr w:rsidR="00D30B88" w:rsidRPr="00C150C3" w:rsidTr="000B476F">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Сведения о включении предприятия в Единый Государственный реестр юридических лиц </w:t>
            </w:r>
            <w:r w:rsidRPr="00C150C3">
              <w:rPr>
                <w:i/>
                <w:iCs/>
              </w:rPr>
              <w:t>(Регистрирующий орган, ОГРН,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jc w:val="both"/>
              <w:rPr>
                <w:bCs/>
                <w:i/>
                <w:iCs/>
              </w:rPr>
            </w:pPr>
            <w:r w:rsidRPr="00C150C3">
              <w:rPr>
                <w:bCs/>
                <w:i/>
                <w:iCs/>
              </w:rPr>
              <w:lastRenderedPageBreak/>
              <w:t xml:space="preserve">Сведения о включении предпринимателей в Единый Государственный реестр индивидуальных предпринимателей </w:t>
            </w:r>
            <w:r w:rsidRPr="00C150C3">
              <w:rPr>
                <w:i/>
                <w:iCs/>
              </w:rPr>
              <w:t>(Регистрирующий орган, ОГРН, Паспорт (№, кем и когда выдан),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 xml:space="preserve">Размер уставного капитала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lang w:val="en-US"/>
              </w:rPr>
            </w:pPr>
            <w:r w:rsidRPr="00C150C3">
              <w:rPr>
                <w:i/>
                <w:iCs/>
              </w:rPr>
              <w:t>ИНН, КПП</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bCs/>
                <w:i/>
                <w:iCs/>
              </w:rPr>
            </w:pPr>
            <w:r w:rsidRPr="00C150C3">
              <w:rPr>
                <w:b/>
                <w:bCs/>
                <w:i/>
                <w:iCs/>
              </w:rPr>
              <w:t>Банковские реквизиты</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Расчётный счет -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Валютный счёт</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Корреспондентский счёт</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Наименование и местоположение обслуживающего банка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xml:space="preserve">Код  БИК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ОГРН,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ОКПО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bCs/>
                <w:i/>
                <w:iCs/>
              </w:rPr>
            </w:pPr>
            <w:r w:rsidRPr="00C150C3">
              <w:rPr>
                <w:b/>
                <w:bCs/>
                <w:i/>
                <w:iCs/>
              </w:rPr>
              <w:t xml:space="preserve">Вид деятельности в соответствии с учредительными документами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bCs/>
                <w:i/>
                <w:iCs/>
              </w:rPr>
            </w:pPr>
            <w:r w:rsidRPr="00C150C3">
              <w:rPr>
                <w:b/>
                <w:bCs/>
                <w:i/>
                <w:iCs/>
              </w:rPr>
              <w:t>Опыт выполнения аналогичных договоров, тыс. руб.:</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bCs/>
                <w:i/>
                <w:iCs/>
              </w:rPr>
            </w:pPr>
            <w:r w:rsidRPr="00C150C3">
              <w:rPr>
                <w:b/>
                <w:bCs/>
                <w:i/>
                <w:iCs/>
              </w:rPr>
              <w:t xml:space="preserve">Основные контрагенты, в </w:t>
            </w:r>
            <w:proofErr w:type="spellStart"/>
            <w:r w:rsidRPr="00C150C3">
              <w:rPr>
                <w:b/>
                <w:bCs/>
                <w:i/>
                <w:iCs/>
              </w:rPr>
              <w:t>т.ч</w:t>
            </w:r>
            <w:proofErr w:type="spellEnd"/>
            <w:r w:rsidRPr="00C150C3">
              <w:rPr>
                <w:b/>
                <w:bCs/>
                <w:i/>
                <w:iCs/>
              </w:rPr>
              <w:t xml:space="preserve">. предприятия ГК ПАО «НОВАТЭК» </w:t>
            </w:r>
            <w:r w:rsidRPr="00C150C3">
              <w:rPr>
                <w:bCs/>
                <w:i/>
                <w:iCs/>
              </w:rPr>
              <w:t>(перечислить)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b/>
                <w:bCs/>
                <w:i/>
                <w:iCs/>
              </w:rPr>
            </w:pPr>
            <w:r w:rsidRPr="00C150C3">
              <w:rPr>
                <w:b/>
                <w:bCs/>
                <w:i/>
                <w:iCs/>
              </w:rPr>
              <w:t>5. Сведения о руководителе Претендента: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30B88" w:rsidRPr="00C150C3" w:rsidRDefault="00D30B88" w:rsidP="000B476F">
            <w:pPr>
              <w:spacing w:after="120"/>
              <w:jc w:val="both"/>
              <w:rPr>
                <w:i/>
                <w:iCs/>
              </w:rPr>
            </w:pP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Ф.И.О.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Должность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 xml:space="preserve">Телефон рабочий </w:t>
            </w:r>
            <w:r w:rsidRPr="00C150C3">
              <w:rPr>
                <w:i/>
                <w:iCs/>
              </w:rPr>
              <w:t>(с указанием кода города) и мобильный</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 xml:space="preserve">Факс </w:t>
            </w:r>
            <w:r w:rsidRPr="00C150C3">
              <w:rPr>
                <w:i/>
                <w:iCs/>
              </w:rPr>
              <w:t>(с указанием кода города)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E-</w:t>
            </w:r>
            <w:proofErr w:type="spellStart"/>
            <w:r w:rsidRPr="00C150C3">
              <w:rPr>
                <w:bCs/>
                <w:i/>
                <w:iCs/>
              </w:rPr>
              <w:t>mail</w:t>
            </w:r>
            <w:proofErr w:type="spellEnd"/>
            <w:r w:rsidRPr="00C150C3">
              <w:rPr>
                <w:bCs/>
                <w:i/>
                <w:iCs/>
              </w:rPr>
              <w:t xml:space="preserve"> (</w:t>
            </w:r>
            <w:r w:rsidRPr="00C150C3">
              <w:rPr>
                <w:i/>
                <w:iCs/>
              </w:rPr>
              <w:t>электронная почта)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33"/>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D30B88" w:rsidRPr="00C150C3" w:rsidRDefault="00D30B88" w:rsidP="000B476F">
            <w:pPr>
              <w:spacing w:after="120"/>
              <w:jc w:val="both"/>
              <w:rPr>
                <w:i/>
                <w:iCs/>
              </w:rPr>
            </w:pPr>
            <w:r w:rsidRPr="00C150C3">
              <w:rPr>
                <w:b/>
                <w:bCs/>
                <w:i/>
                <w:iCs/>
              </w:rPr>
              <w:t>6. Контактные лица, уполномоченные осуществлять связь с Организатором</w:t>
            </w:r>
            <w:r w:rsidRPr="00B565FF">
              <w:rPr>
                <w:i/>
              </w:rPr>
              <w:t>:</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Ф.И.О.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Должность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 xml:space="preserve">Телефон рабочий </w:t>
            </w:r>
            <w:r w:rsidRPr="00C150C3">
              <w:rPr>
                <w:i/>
                <w:iCs/>
              </w:rPr>
              <w:t>(с указанием кода города) и мобильный</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 xml:space="preserve">Факс </w:t>
            </w:r>
            <w:r w:rsidRPr="00C150C3">
              <w:rPr>
                <w:i/>
                <w:iCs/>
              </w:rPr>
              <w:t>(с указанием кода города)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bCs/>
                <w:i/>
                <w:iCs/>
              </w:rPr>
              <w:t>E-</w:t>
            </w:r>
            <w:proofErr w:type="spellStart"/>
            <w:r w:rsidRPr="00C150C3">
              <w:rPr>
                <w:bCs/>
                <w:i/>
                <w:iCs/>
              </w:rPr>
              <w:t>mail</w:t>
            </w:r>
            <w:proofErr w:type="spellEnd"/>
            <w:r w:rsidRPr="00C150C3">
              <w:rPr>
                <w:bCs/>
                <w:i/>
                <w:iCs/>
              </w:rPr>
              <w:t xml:space="preserve"> (</w:t>
            </w:r>
            <w:r w:rsidRPr="00C150C3">
              <w:rPr>
                <w:i/>
                <w:iCs/>
              </w:rPr>
              <w:t>электронная почта)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 </w:t>
            </w:r>
          </w:p>
        </w:tc>
      </w:tr>
      <w:tr w:rsidR="00D30B88" w:rsidRPr="00C150C3"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r w:rsidRPr="00C150C3">
              <w:rPr>
                <w:i/>
                <w:iCs/>
              </w:rPr>
              <w:t>Для предприятий/предпринимателей, осуществляющих поставку ЖД транспортом:</w:t>
            </w:r>
          </w:p>
          <w:p w:rsidR="00D30B88" w:rsidRPr="00C150C3" w:rsidRDefault="00D30B88" w:rsidP="000B476F">
            <w:pPr>
              <w:spacing w:after="120"/>
              <w:jc w:val="both"/>
              <w:rPr>
                <w:i/>
                <w:iCs/>
              </w:rPr>
            </w:pPr>
            <w:r w:rsidRPr="00C150C3">
              <w:rPr>
                <w:i/>
                <w:iCs/>
              </w:rPr>
              <w:t xml:space="preserve">10.1. Наименование ж/дороги </w:t>
            </w:r>
            <w:r w:rsidRPr="00C150C3">
              <w:rPr>
                <w:i/>
                <w:iCs/>
              </w:rPr>
              <w:tab/>
            </w:r>
            <w:r w:rsidRPr="00C150C3">
              <w:rPr>
                <w:i/>
                <w:iCs/>
              </w:rPr>
              <w:tab/>
            </w:r>
            <w:r w:rsidRPr="00C150C3">
              <w:rPr>
                <w:i/>
                <w:iCs/>
              </w:rPr>
              <w:tab/>
            </w:r>
            <w:r w:rsidRPr="00C150C3">
              <w:rPr>
                <w:i/>
                <w:iCs/>
              </w:rPr>
              <w:tab/>
              <w:t xml:space="preserve"> </w:t>
            </w:r>
          </w:p>
          <w:p w:rsidR="00D30B88" w:rsidRPr="00C150C3" w:rsidRDefault="00D30B88" w:rsidP="000B476F">
            <w:pPr>
              <w:spacing w:after="120"/>
              <w:jc w:val="both"/>
              <w:rPr>
                <w:i/>
                <w:iCs/>
              </w:rPr>
            </w:pPr>
            <w:r w:rsidRPr="00C150C3">
              <w:rPr>
                <w:i/>
                <w:iCs/>
              </w:rPr>
              <w:lastRenderedPageBreak/>
              <w:t>Код 10.2. Наименование ж/д станции</w:t>
            </w:r>
          </w:p>
          <w:p w:rsidR="00D30B88" w:rsidRPr="00C150C3" w:rsidRDefault="00D30B88" w:rsidP="000B476F">
            <w:pPr>
              <w:spacing w:after="120"/>
              <w:jc w:val="both"/>
              <w:rPr>
                <w:i/>
                <w:iCs/>
              </w:rPr>
            </w:pPr>
            <w:r w:rsidRPr="00C150C3">
              <w:rPr>
                <w:i/>
                <w:iCs/>
              </w:rPr>
              <w:t>Код</w:t>
            </w:r>
            <w:r w:rsidRPr="00C150C3">
              <w:rPr>
                <w:i/>
                <w:iCs/>
              </w:rPr>
              <w:tab/>
            </w:r>
            <w:r w:rsidRPr="00C150C3">
              <w:rPr>
                <w:i/>
                <w:iCs/>
              </w:rPr>
              <w:tab/>
            </w:r>
            <w:r w:rsidRPr="00C150C3">
              <w:rPr>
                <w:i/>
                <w:iCs/>
              </w:rPr>
              <w:tab/>
            </w:r>
            <w:r w:rsidRPr="00C150C3">
              <w:rPr>
                <w:i/>
                <w:iCs/>
              </w:rPr>
              <w:tab/>
            </w:r>
            <w:r w:rsidRPr="00C150C3">
              <w:rPr>
                <w:i/>
                <w:iCs/>
              </w:rPr>
              <w:tab/>
              <w:t>Расстояние по ЖД (км)</w:t>
            </w:r>
            <w:r w:rsidRPr="00C150C3">
              <w:rPr>
                <w:i/>
                <w:iCs/>
              </w:rPr>
              <w:tab/>
            </w:r>
          </w:p>
          <w:p w:rsidR="00D30B88" w:rsidRPr="00C150C3" w:rsidRDefault="00D30B88" w:rsidP="000B476F">
            <w:pPr>
              <w:spacing w:after="120"/>
              <w:jc w:val="both"/>
              <w:rPr>
                <w:i/>
                <w:iCs/>
              </w:rPr>
            </w:pPr>
            <w:r w:rsidRPr="00C150C3">
              <w:rPr>
                <w:i/>
                <w:iCs/>
              </w:rPr>
              <w:t>Код предприятия по справочнику МПС РФ</w:t>
            </w:r>
            <w:r w:rsidRPr="00C150C3">
              <w:rPr>
                <w:i/>
                <w:iCs/>
              </w:rPr>
              <w:tab/>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i/>
                <w:iCs/>
              </w:rPr>
            </w:pPr>
          </w:p>
        </w:tc>
      </w:tr>
      <w:tr w:rsidR="00D30B88" w:rsidRPr="00C150C3"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i/>
                <w:iCs/>
              </w:rPr>
            </w:pPr>
            <w:r w:rsidRPr="00C150C3">
              <w:rPr>
                <w:b/>
                <w:i/>
                <w:iCs/>
              </w:rPr>
              <w:t xml:space="preserve">7. Руководитель предприятия / индивидуальный предприниматель: </w:t>
            </w:r>
          </w:p>
          <w:p w:rsidR="00D30B88" w:rsidRPr="00C150C3" w:rsidRDefault="00D30B88" w:rsidP="000B476F">
            <w:pPr>
              <w:spacing w:after="120"/>
              <w:jc w:val="both"/>
              <w:rPr>
                <w:i/>
                <w:iCs/>
              </w:rPr>
            </w:pPr>
            <w:r w:rsidRPr="00C150C3">
              <w:rPr>
                <w:i/>
                <w:iCs/>
              </w:rPr>
              <w:t>_______________________________________________________________________(подпись)</w:t>
            </w:r>
          </w:p>
        </w:tc>
      </w:tr>
      <w:tr w:rsidR="00D30B88" w:rsidRPr="00C150C3"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rsidR="00D30B88" w:rsidRPr="00C150C3" w:rsidRDefault="00D30B88" w:rsidP="000B476F">
            <w:pPr>
              <w:spacing w:after="120"/>
              <w:jc w:val="both"/>
              <w:rPr>
                <w:b/>
                <w:i/>
                <w:iCs/>
              </w:rPr>
            </w:pPr>
            <w:r w:rsidRPr="00C150C3">
              <w:rPr>
                <w:b/>
                <w:i/>
                <w:iCs/>
              </w:rPr>
              <w:t xml:space="preserve">8. Главный бухгалтер: </w:t>
            </w:r>
          </w:p>
          <w:p w:rsidR="00D30B88" w:rsidRPr="00C150C3" w:rsidRDefault="00D30B88" w:rsidP="000B476F">
            <w:pPr>
              <w:spacing w:after="120"/>
              <w:jc w:val="both"/>
              <w:rPr>
                <w:i/>
                <w:iCs/>
              </w:rPr>
            </w:pPr>
            <w:r w:rsidRPr="00C150C3">
              <w:rPr>
                <w:i/>
                <w:iCs/>
              </w:rPr>
              <w:t>_______________________________________________________________________(подпись)</w:t>
            </w:r>
          </w:p>
        </w:tc>
      </w:tr>
    </w:tbl>
    <w:p w:rsidR="008C44BA" w:rsidRDefault="008C44BA" w:rsidP="008C44BA">
      <w:pPr>
        <w:spacing w:after="120"/>
        <w:jc w:val="both"/>
        <w:rPr>
          <w:b/>
          <w:i/>
          <w:iCs/>
          <w:lang w:eastAsia="en-US"/>
        </w:rPr>
      </w:pPr>
    </w:p>
    <w:p w:rsidR="008C44BA" w:rsidRPr="00DD04BC" w:rsidRDefault="008C44BA" w:rsidP="008C44BA">
      <w:pPr>
        <w:spacing w:after="120"/>
        <w:jc w:val="both"/>
        <w:rPr>
          <w:b/>
          <w:i/>
          <w:iCs/>
          <w:lang w:eastAsia="en-US"/>
        </w:rPr>
      </w:pPr>
    </w:p>
    <w:p w:rsidR="002C021B" w:rsidRPr="00BE7A5B" w:rsidRDefault="002C021B" w:rsidP="009C114F">
      <w:pPr>
        <w:shd w:val="clear" w:color="auto" w:fill="FFFFFF"/>
        <w:tabs>
          <w:tab w:val="right" w:pos="9638"/>
        </w:tabs>
        <w:spacing w:after="120"/>
        <w:jc w:val="both"/>
        <w:rPr>
          <w:bCs/>
          <w:shd w:val="clear" w:color="auto" w:fill="FFFFFF"/>
        </w:rPr>
      </w:pPr>
      <w:bookmarkStart w:id="243" w:name="_Toc9260852"/>
      <w:bookmarkStart w:id="244" w:name="_Toc9261242"/>
      <w:bookmarkStart w:id="245" w:name="_Toc28689459"/>
      <w:bookmarkStart w:id="246" w:name="_Toc29897572"/>
      <w:bookmarkStart w:id="247" w:name="_Toc518308001"/>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9C114F">
      <w:pPr>
        <w:shd w:val="clear" w:color="auto" w:fill="FFFFFF"/>
        <w:tabs>
          <w:tab w:val="right" w:pos="9638"/>
        </w:tabs>
        <w:spacing w:after="120"/>
        <w:jc w:val="both"/>
        <w:rPr>
          <w:bCs/>
          <w:shd w:val="clear" w:color="auto" w:fill="FFFFFF"/>
        </w:rPr>
      </w:pPr>
    </w:p>
    <w:p w:rsidR="002C021B" w:rsidRPr="002B7843" w:rsidRDefault="002C021B" w:rsidP="009C114F">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E15B5B" w:rsidRPr="00DD04BC" w:rsidRDefault="00E15B5B" w:rsidP="009C114F">
      <w:pPr>
        <w:pStyle w:val="2"/>
        <w:keepNext w:val="0"/>
        <w:keepLines w:val="0"/>
        <w:pageBreakBefore/>
        <w:spacing w:before="0" w:afterLines="0" w:after="120"/>
        <w:rPr>
          <w:i/>
        </w:rPr>
      </w:pPr>
      <w:bookmarkStart w:id="248" w:name="_Toc69221774"/>
      <w:bookmarkStart w:id="249" w:name="_Toc220604443"/>
      <w:r w:rsidRPr="00DD04BC">
        <w:lastRenderedPageBreak/>
        <w:t xml:space="preserve">Форма 3 </w:t>
      </w:r>
      <w:r w:rsidR="00167330">
        <w:t>Перечень к</w:t>
      </w:r>
      <w:r w:rsidRPr="00DD04BC">
        <w:t>валификационны</w:t>
      </w:r>
      <w:r w:rsidR="00167330">
        <w:t>х документов</w:t>
      </w:r>
      <w:bookmarkEnd w:id="243"/>
      <w:bookmarkEnd w:id="244"/>
      <w:bookmarkEnd w:id="245"/>
      <w:bookmarkEnd w:id="246"/>
      <w:bookmarkEnd w:id="248"/>
      <w:bookmarkEnd w:id="249"/>
    </w:p>
    <w:p w:rsidR="00E15B5B" w:rsidRPr="00DD04BC" w:rsidRDefault="00E15B5B" w:rsidP="00ED1AD5">
      <w:pPr>
        <w:spacing w:after="120"/>
        <w:jc w:val="both"/>
        <w:rPr>
          <w:bCs/>
        </w:rPr>
      </w:pPr>
    </w:p>
    <w:p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9C114F" w:rsidRPr="00D220A3" w:rsidRDefault="009C114F" w:rsidP="009C114F">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rsidR="009C114F" w:rsidRPr="002C021B" w:rsidRDefault="009C114F" w:rsidP="009C114F">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227957" w:rsidRDefault="00227957" w:rsidP="00ED1AD5">
      <w:pPr>
        <w:spacing w:after="120"/>
        <w:ind w:left="597" w:firstLine="567"/>
        <w:jc w:val="both"/>
        <w:rPr>
          <w:bCs/>
        </w:rPr>
      </w:pPr>
    </w:p>
    <w:p w:rsidR="00E15B5B" w:rsidRPr="00C31E5F" w:rsidRDefault="00F80CFF" w:rsidP="00C31E5F">
      <w:pPr>
        <w:spacing w:after="240"/>
        <w:ind w:firstLine="567"/>
        <w:jc w:val="both"/>
        <w:rPr>
          <w:b/>
          <w:bCs/>
        </w:rPr>
      </w:pPr>
      <w:r w:rsidRPr="00C31E5F">
        <w:rPr>
          <w:b/>
          <w:bCs/>
        </w:rPr>
        <w:t>Квалификационные требования</w:t>
      </w:r>
      <w:r w:rsidR="00E15B5B" w:rsidRPr="00C31E5F">
        <w:rPr>
          <w:b/>
          <w:bCs/>
        </w:rPr>
        <w:t xml:space="preserve"> для оценки участников </w:t>
      </w:r>
      <w:r w:rsidR="001346AD" w:rsidRPr="00C31E5F">
        <w:rPr>
          <w:b/>
          <w:bCs/>
        </w:rPr>
        <w:t>К</w:t>
      </w:r>
      <w:r w:rsidR="00E15B5B" w:rsidRPr="00C31E5F">
        <w:rPr>
          <w:b/>
          <w:bCs/>
        </w:rPr>
        <w:t xml:space="preserve">онкурентной процедуры </w:t>
      </w:r>
    </w:p>
    <w:p w:rsidR="00E15B5B" w:rsidRPr="00DD04BC" w:rsidRDefault="00E15B5B" w:rsidP="00D60592">
      <w:pPr>
        <w:spacing w:after="120" w:line="276" w:lineRule="auto"/>
        <w:ind w:firstLine="567"/>
        <w:jc w:val="both"/>
      </w:pPr>
      <w:r w:rsidRPr="00DD04BC">
        <w:t xml:space="preserve">Претенденту необходимо </w:t>
      </w:r>
      <w:r w:rsidR="00167330">
        <w:t>заполнить предс</w:t>
      </w:r>
      <w:r w:rsidR="00B80B81">
        <w:t>т</w:t>
      </w:r>
      <w:r w:rsidR="00167330">
        <w:t xml:space="preserve">авленную форму и </w:t>
      </w:r>
      <w:r w:rsidRPr="00DD04BC">
        <w:t xml:space="preserve">приложить </w:t>
      </w:r>
      <w:r w:rsidR="00B80B81">
        <w:t xml:space="preserve">указанные в ней </w:t>
      </w:r>
      <w:r w:rsidRPr="00DD04BC">
        <w:t>документы.</w:t>
      </w:r>
    </w:p>
    <w:p w:rsidR="008B0337" w:rsidRPr="00DD04BC" w:rsidRDefault="008B0337" w:rsidP="00ED1AD5">
      <w:pPr>
        <w:spacing w:after="120"/>
        <w:ind w:firstLine="567"/>
        <w:jc w:val="both"/>
      </w:pPr>
    </w:p>
    <w:bookmarkStart w:id="250" w:name="_Hlk220604660"/>
    <w:bookmarkStart w:id="251" w:name="_MON_1764411478"/>
    <w:bookmarkEnd w:id="251"/>
    <w:p w:rsidR="008B0337" w:rsidRPr="00DD04BC" w:rsidRDefault="00882CE5" w:rsidP="00ED1AD5">
      <w:pPr>
        <w:spacing w:after="120"/>
        <w:ind w:firstLine="567"/>
        <w:jc w:val="both"/>
      </w:pPr>
      <w:r>
        <w:object w:dxaOrig="1360" w:dyaOrig="880" w14:anchorId="1E45A67A">
          <v:shape id="_x0000_i1026" type="#_x0000_t75" style="width:67.5pt;height:44.25pt" o:ole="">
            <v:imagedata r:id="rId14" o:title=""/>
          </v:shape>
          <o:OLEObject Type="Embed" ProgID="Excel.Sheet.12" ShapeID="_x0000_i1026" DrawAspect="Icon" ObjectID="_1840975062" r:id="rId15"/>
        </w:object>
      </w:r>
      <w:bookmarkEnd w:id="250"/>
    </w:p>
    <w:p w:rsidR="00E15B5B" w:rsidRPr="00DD04BC" w:rsidRDefault="00E15B5B" w:rsidP="00ED1AD5">
      <w:pPr>
        <w:spacing w:after="120"/>
        <w:ind w:left="-284"/>
        <w:jc w:val="both"/>
      </w:pPr>
    </w:p>
    <w:p w:rsidR="00E15B5B" w:rsidRPr="00DD04BC" w:rsidRDefault="00E15B5B" w:rsidP="00D60592">
      <w:pPr>
        <w:spacing w:after="120" w:line="276" w:lineRule="auto"/>
        <w:ind w:firstLine="567"/>
        <w:jc w:val="both"/>
      </w:pPr>
      <w:r w:rsidRPr="00DD04BC">
        <w:t xml:space="preserve">В случае, если Претендент не может предоставить требуемый </w:t>
      </w:r>
      <w:r w:rsidR="00F80CFF" w:rsidRPr="00DD04BC">
        <w:t xml:space="preserve">документ соответствии с </w:t>
      </w:r>
      <w:r w:rsidR="004934C5">
        <w:t>Квалиф</w:t>
      </w:r>
      <w:r w:rsidR="00F80CFF" w:rsidRPr="00DD04BC">
        <w:t>икационными требованиями</w:t>
      </w:r>
      <w:r w:rsidRPr="00DD04BC">
        <w:t>,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rsidR="00C10009" w:rsidRPr="00DD04BC" w:rsidRDefault="00C10009" w:rsidP="00ED1AD5">
      <w:pPr>
        <w:tabs>
          <w:tab w:val="left" w:pos="709"/>
        </w:tabs>
        <w:spacing w:after="120"/>
        <w:jc w:val="both"/>
      </w:pPr>
    </w:p>
    <w:p w:rsidR="002C021B" w:rsidRPr="00BE7A5B" w:rsidRDefault="002C021B" w:rsidP="009C114F">
      <w:pPr>
        <w:shd w:val="clear" w:color="auto" w:fill="FFFFFF"/>
        <w:tabs>
          <w:tab w:val="right" w:pos="9638"/>
        </w:tabs>
        <w:spacing w:after="120"/>
        <w:jc w:val="both"/>
        <w:rPr>
          <w:bCs/>
          <w:shd w:val="clear" w:color="auto" w:fill="FFFFFF"/>
        </w:rPr>
      </w:pPr>
      <w:bookmarkStart w:id="252" w:name="_Toc28689460"/>
      <w:bookmarkStart w:id="253" w:name="_Toc29897573"/>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9C114F">
      <w:pPr>
        <w:shd w:val="clear" w:color="auto" w:fill="FFFFFF"/>
        <w:tabs>
          <w:tab w:val="right" w:pos="9638"/>
        </w:tabs>
        <w:spacing w:after="120"/>
        <w:jc w:val="both"/>
        <w:rPr>
          <w:bCs/>
          <w:shd w:val="clear" w:color="auto" w:fill="FFFFFF"/>
        </w:rPr>
      </w:pPr>
    </w:p>
    <w:p w:rsidR="002C021B" w:rsidRPr="002B7843" w:rsidRDefault="002C021B" w:rsidP="009C114F">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722AB9" w:rsidRPr="00DD04BC" w:rsidRDefault="0025553A" w:rsidP="002C021B">
      <w:pPr>
        <w:pStyle w:val="2"/>
        <w:keepNext w:val="0"/>
        <w:keepLines w:val="0"/>
        <w:pageBreakBefore/>
        <w:spacing w:before="0" w:afterLines="0" w:after="120"/>
      </w:pPr>
      <w:bookmarkStart w:id="254" w:name="_Toc69221775"/>
      <w:bookmarkStart w:id="255" w:name="_Toc220604444"/>
      <w:r w:rsidRPr="00DD04BC">
        <w:lastRenderedPageBreak/>
        <w:t>Форма 3a</w:t>
      </w:r>
      <w:r w:rsidR="00722AB9" w:rsidRPr="00DD04BC">
        <w:t xml:space="preserve"> Сведения о выполнении аналогичных договоров</w:t>
      </w:r>
      <w:bookmarkEnd w:id="252"/>
      <w:bookmarkEnd w:id="253"/>
      <w:bookmarkEnd w:id="254"/>
      <w:bookmarkEnd w:id="255"/>
    </w:p>
    <w:p w:rsidR="0025553A" w:rsidRPr="00DD04BC" w:rsidRDefault="0025553A" w:rsidP="00ED1AD5">
      <w:pPr>
        <w:shd w:val="clear" w:color="auto" w:fill="FFFFFF"/>
        <w:spacing w:after="120"/>
        <w:ind w:left="-284" w:right="-37"/>
        <w:jc w:val="both"/>
        <w:rPr>
          <w:b/>
          <w:iCs/>
        </w:rPr>
      </w:pPr>
    </w:p>
    <w:p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9C114F" w:rsidRPr="00D220A3" w:rsidRDefault="009C114F" w:rsidP="009C114F">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rsidR="009C114F" w:rsidRPr="002C021B" w:rsidRDefault="009C114F" w:rsidP="009C114F">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D220A3" w:rsidRDefault="00D220A3" w:rsidP="00ED1AD5">
      <w:pPr>
        <w:spacing w:after="120"/>
        <w:ind w:left="5812"/>
        <w:jc w:val="both"/>
        <w:rPr>
          <w:b/>
        </w:rPr>
      </w:pPr>
    </w:p>
    <w:p w:rsidR="0025553A" w:rsidRPr="00DD04BC" w:rsidRDefault="0025553A" w:rsidP="00C31E5F">
      <w:pPr>
        <w:spacing w:after="120"/>
        <w:jc w:val="center"/>
        <w:rPr>
          <w:b/>
        </w:rPr>
      </w:pPr>
      <w:r w:rsidRPr="00DD04BC">
        <w:rPr>
          <w:b/>
        </w:rPr>
        <w:t xml:space="preserve">Сведения о выполнении аналогичных договоров за период </w:t>
      </w:r>
      <w:r w:rsidR="006C65B8" w:rsidRPr="00DD04BC">
        <w:rPr>
          <w:b/>
        </w:rPr>
        <w:t xml:space="preserve">__________ </w:t>
      </w:r>
      <w:r w:rsidRPr="00DD04BC">
        <w:rPr>
          <w:b/>
        </w:rPr>
        <w:t>гг.</w:t>
      </w:r>
    </w:p>
    <w:p w:rsidR="0025553A" w:rsidRDefault="0025553A" w:rsidP="00C31E5F">
      <w:pPr>
        <w:widowControl w:val="0"/>
        <w:tabs>
          <w:tab w:val="left" w:pos="1053"/>
        </w:tabs>
        <w:autoSpaceDE w:val="0"/>
        <w:autoSpaceDN w:val="0"/>
        <w:adjustRightInd w:val="0"/>
        <w:spacing w:after="120"/>
        <w:ind w:right="397"/>
        <w:jc w:val="center"/>
      </w:pPr>
      <w:r w:rsidRPr="00DD04BC">
        <w:t xml:space="preserve">(аналогичные </w:t>
      </w:r>
      <w:r w:rsidR="004D0935" w:rsidRPr="00DD04BC">
        <w:t xml:space="preserve">договоры </w:t>
      </w:r>
      <w:r w:rsidRPr="00DD04BC">
        <w:t>на территории РФ и в мире)</w:t>
      </w:r>
    </w:p>
    <w:p w:rsidR="00010856" w:rsidRPr="00DD04BC" w:rsidRDefault="00010856" w:rsidP="00010856">
      <w:pPr>
        <w:widowControl w:val="0"/>
        <w:tabs>
          <w:tab w:val="left" w:pos="1053"/>
        </w:tabs>
        <w:autoSpaceDE w:val="0"/>
        <w:autoSpaceDN w:val="0"/>
        <w:adjustRightInd w:val="0"/>
        <w:spacing w:after="120"/>
        <w:ind w:right="397"/>
        <w:jc w:val="center"/>
      </w:pPr>
    </w:p>
    <w:tbl>
      <w:tblPr>
        <w:tblStyle w:val="a4"/>
        <w:tblW w:w="0" w:type="auto"/>
        <w:tblLook w:val="04A0" w:firstRow="1" w:lastRow="0" w:firstColumn="1" w:lastColumn="0" w:noHBand="0" w:noVBand="1"/>
      </w:tblPr>
      <w:tblGrid>
        <w:gridCol w:w="700"/>
        <w:gridCol w:w="2175"/>
        <w:gridCol w:w="2812"/>
        <w:gridCol w:w="2152"/>
        <w:gridCol w:w="1932"/>
      </w:tblGrid>
      <w:tr w:rsidR="00010856" w:rsidRPr="00010856" w:rsidTr="00C31E5F">
        <w:trPr>
          <w:tblHeader/>
        </w:trPr>
        <w:tc>
          <w:tcPr>
            <w:tcW w:w="700" w:type="dxa"/>
            <w:vAlign w:val="center"/>
          </w:tcPr>
          <w:p w:rsidR="009C114F" w:rsidRPr="00010856" w:rsidRDefault="00010856" w:rsidP="00010856">
            <w:pPr>
              <w:ind w:right="-40"/>
              <w:jc w:val="center"/>
              <w:rPr>
                <w:b/>
                <w:sz w:val="22"/>
                <w:shd w:val="clear" w:color="auto" w:fill="FFFFFF"/>
              </w:rPr>
            </w:pPr>
            <w:r w:rsidRPr="00010856">
              <w:rPr>
                <w:b/>
                <w:sz w:val="22"/>
                <w:shd w:val="clear" w:color="auto" w:fill="FFFFFF"/>
              </w:rPr>
              <w:t>№ п/п</w:t>
            </w:r>
          </w:p>
        </w:tc>
        <w:tc>
          <w:tcPr>
            <w:tcW w:w="2175" w:type="dxa"/>
            <w:vAlign w:val="center"/>
          </w:tcPr>
          <w:p w:rsidR="009C114F" w:rsidRPr="00010856" w:rsidRDefault="00010856" w:rsidP="00010856">
            <w:pPr>
              <w:ind w:right="-40"/>
              <w:jc w:val="center"/>
              <w:rPr>
                <w:b/>
                <w:sz w:val="22"/>
                <w:shd w:val="clear" w:color="auto" w:fill="FFFFFF"/>
              </w:rPr>
            </w:pPr>
            <w:r w:rsidRPr="00010856">
              <w:rPr>
                <w:b/>
                <w:sz w:val="22"/>
                <w:shd w:val="clear" w:color="auto" w:fill="FFFFFF"/>
              </w:rPr>
              <w:t>Год, месяц начала/завершения договора</w:t>
            </w:r>
          </w:p>
        </w:tc>
        <w:tc>
          <w:tcPr>
            <w:tcW w:w="2812" w:type="dxa"/>
            <w:vAlign w:val="center"/>
          </w:tcPr>
          <w:p w:rsidR="009C114F" w:rsidRPr="00010856" w:rsidRDefault="00010856" w:rsidP="00010856">
            <w:pPr>
              <w:ind w:right="-40"/>
              <w:jc w:val="center"/>
              <w:rPr>
                <w:b/>
                <w:sz w:val="22"/>
                <w:shd w:val="clear" w:color="auto" w:fill="FFFFFF"/>
              </w:rPr>
            </w:pPr>
            <w:r w:rsidRPr="00010856">
              <w:rPr>
                <w:b/>
                <w:sz w:val="22"/>
                <w:shd w:val="clear" w:color="auto" w:fill="FFFFFF"/>
              </w:rPr>
              <w:t>Описание предмета договора/ тип продукции/ тоннаж/ технические характеристики</w:t>
            </w:r>
          </w:p>
        </w:tc>
        <w:tc>
          <w:tcPr>
            <w:tcW w:w="2152" w:type="dxa"/>
            <w:vAlign w:val="center"/>
          </w:tcPr>
          <w:p w:rsidR="009C114F" w:rsidRPr="00010856" w:rsidRDefault="00010856" w:rsidP="00010856">
            <w:pPr>
              <w:ind w:right="-40"/>
              <w:jc w:val="center"/>
              <w:rPr>
                <w:b/>
                <w:sz w:val="22"/>
                <w:shd w:val="clear" w:color="auto" w:fill="FFFFFF"/>
              </w:rPr>
            </w:pPr>
            <w:r w:rsidRPr="00010856">
              <w:rPr>
                <w:b/>
                <w:sz w:val="22"/>
                <w:shd w:val="clear" w:color="auto" w:fill="FFFFFF"/>
              </w:rPr>
              <w:t>Наименование Заказчика</w:t>
            </w:r>
          </w:p>
        </w:tc>
        <w:tc>
          <w:tcPr>
            <w:tcW w:w="1932" w:type="dxa"/>
            <w:vAlign w:val="center"/>
          </w:tcPr>
          <w:p w:rsidR="009C114F" w:rsidRPr="00010856" w:rsidRDefault="00010856" w:rsidP="00010856">
            <w:pPr>
              <w:ind w:right="-40"/>
              <w:jc w:val="center"/>
              <w:rPr>
                <w:b/>
                <w:sz w:val="22"/>
                <w:shd w:val="clear" w:color="auto" w:fill="FFFFFF"/>
              </w:rPr>
            </w:pPr>
            <w:r w:rsidRPr="00010856">
              <w:rPr>
                <w:b/>
                <w:sz w:val="22"/>
                <w:shd w:val="clear" w:color="auto" w:fill="FFFFFF"/>
              </w:rPr>
              <w:t xml:space="preserve">Контактные лица (ФИО, должность, телефон, </w:t>
            </w:r>
            <w:r w:rsidRPr="00010856">
              <w:rPr>
                <w:b/>
                <w:sz w:val="22"/>
                <w:shd w:val="clear" w:color="auto" w:fill="FFFFFF"/>
                <w:lang w:val="en-US"/>
              </w:rPr>
              <w:t>E</w:t>
            </w:r>
            <w:r w:rsidRPr="00010856">
              <w:rPr>
                <w:b/>
                <w:sz w:val="22"/>
                <w:shd w:val="clear" w:color="auto" w:fill="FFFFFF"/>
              </w:rPr>
              <w:t>-</w:t>
            </w:r>
            <w:r w:rsidRPr="00010856">
              <w:rPr>
                <w:b/>
                <w:sz w:val="22"/>
                <w:shd w:val="clear" w:color="auto" w:fill="FFFFFF"/>
                <w:lang w:val="en-US"/>
              </w:rPr>
              <w:t>mail</w:t>
            </w:r>
            <w:r w:rsidRPr="00010856">
              <w:rPr>
                <w:b/>
                <w:sz w:val="22"/>
                <w:shd w:val="clear" w:color="auto" w:fill="FFFFFF"/>
              </w:rPr>
              <w:t>)</w:t>
            </w:r>
          </w:p>
        </w:tc>
      </w:tr>
      <w:tr w:rsidR="00010856" w:rsidRPr="00010856" w:rsidTr="00C31E5F">
        <w:tc>
          <w:tcPr>
            <w:tcW w:w="700" w:type="dxa"/>
            <w:vAlign w:val="center"/>
          </w:tcPr>
          <w:p w:rsidR="009C114F" w:rsidRPr="00010856" w:rsidRDefault="009C114F" w:rsidP="00010856">
            <w:pPr>
              <w:ind w:right="-40"/>
              <w:jc w:val="center"/>
              <w:rPr>
                <w:sz w:val="22"/>
                <w:shd w:val="clear" w:color="auto" w:fill="FFFFFF"/>
              </w:rPr>
            </w:pPr>
          </w:p>
        </w:tc>
        <w:tc>
          <w:tcPr>
            <w:tcW w:w="2175" w:type="dxa"/>
            <w:vAlign w:val="center"/>
          </w:tcPr>
          <w:p w:rsidR="009C114F" w:rsidRPr="00010856" w:rsidRDefault="009C114F" w:rsidP="00010856">
            <w:pPr>
              <w:ind w:right="-40"/>
              <w:jc w:val="center"/>
              <w:rPr>
                <w:sz w:val="22"/>
                <w:shd w:val="clear" w:color="auto" w:fill="FFFFFF"/>
              </w:rPr>
            </w:pPr>
          </w:p>
        </w:tc>
        <w:tc>
          <w:tcPr>
            <w:tcW w:w="2812" w:type="dxa"/>
            <w:vAlign w:val="center"/>
          </w:tcPr>
          <w:p w:rsidR="009C114F" w:rsidRPr="00010856" w:rsidRDefault="009C114F" w:rsidP="00010856">
            <w:pPr>
              <w:ind w:right="-40"/>
              <w:jc w:val="center"/>
              <w:rPr>
                <w:sz w:val="22"/>
                <w:shd w:val="clear" w:color="auto" w:fill="FFFFFF"/>
              </w:rPr>
            </w:pPr>
          </w:p>
        </w:tc>
        <w:tc>
          <w:tcPr>
            <w:tcW w:w="2152" w:type="dxa"/>
            <w:vAlign w:val="center"/>
          </w:tcPr>
          <w:p w:rsidR="009C114F" w:rsidRPr="00010856" w:rsidRDefault="009C114F" w:rsidP="00010856">
            <w:pPr>
              <w:ind w:right="-40"/>
              <w:jc w:val="center"/>
              <w:rPr>
                <w:sz w:val="22"/>
                <w:shd w:val="clear" w:color="auto" w:fill="FFFFFF"/>
              </w:rPr>
            </w:pPr>
          </w:p>
        </w:tc>
        <w:tc>
          <w:tcPr>
            <w:tcW w:w="1932" w:type="dxa"/>
            <w:vAlign w:val="center"/>
          </w:tcPr>
          <w:p w:rsidR="009C114F" w:rsidRPr="00010856" w:rsidRDefault="009C114F" w:rsidP="00010856">
            <w:pPr>
              <w:ind w:right="-40"/>
              <w:jc w:val="center"/>
              <w:rPr>
                <w:sz w:val="22"/>
                <w:shd w:val="clear" w:color="auto" w:fill="FFFFFF"/>
              </w:rPr>
            </w:pPr>
          </w:p>
        </w:tc>
      </w:tr>
      <w:tr w:rsidR="00010856" w:rsidRPr="00010856" w:rsidTr="00C31E5F">
        <w:tc>
          <w:tcPr>
            <w:tcW w:w="700" w:type="dxa"/>
            <w:vAlign w:val="center"/>
          </w:tcPr>
          <w:p w:rsidR="009C114F" w:rsidRPr="00010856" w:rsidRDefault="009C114F" w:rsidP="00010856">
            <w:pPr>
              <w:ind w:right="-40"/>
              <w:jc w:val="center"/>
              <w:rPr>
                <w:sz w:val="22"/>
                <w:shd w:val="clear" w:color="auto" w:fill="FFFFFF"/>
              </w:rPr>
            </w:pPr>
          </w:p>
        </w:tc>
        <w:tc>
          <w:tcPr>
            <w:tcW w:w="2175" w:type="dxa"/>
            <w:vAlign w:val="center"/>
          </w:tcPr>
          <w:p w:rsidR="009C114F" w:rsidRPr="00010856" w:rsidRDefault="009C114F" w:rsidP="00010856">
            <w:pPr>
              <w:ind w:right="-40"/>
              <w:jc w:val="center"/>
              <w:rPr>
                <w:sz w:val="22"/>
                <w:shd w:val="clear" w:color="auto" w:fill="FFFFFF"/>
              </w:rPr>
            </w:pPr>
          </w:p>
        </w:tc>
        <w:tc>
          <w:tcPr>
            <w:tcW w:w="2812" w:type="dxa"/>
            <w:vAlign w:val="center"/>
          </w:tcPr>
          <w:p w:rsidR="009C114F" w:rsidRPr="00010856" w:rsidRDefault="009C114F" w:rsidP="00010856">
            <w:pPr>
              <w:ind w:right="-40"/>
              <w:jc w:val="center"/>
              <w:rPr>
                <w:sz w:val="22"/>
                <w:shd w:val="clear" w:color="auto" w:fill="FFFFFF"/>
              </w:rPr>
            </w:pPr>
          </w:p>
        </w:tc>
        <w:tc>
          <w:tcPr>
            <w:tcW w:w="2152" w:type="dxa"/>
            <w:vAlign w:val="center"/>
          </w:tcPr>
          <w:p w:rsidR="009C114F" w:rsidRPr="00010856" w:rsidRDefault="009C114F" w:rsidP="00010856">
            <w:pPr>
              <w:ind w:right="-40"/>
              <w:jc w:val="center"/>
              <w:rPr>
                <w:sz w:val="22"/>
                <w:shd w:val="clear" w:color="auto" w:fill="FFFFFF"/>
              </w:rPr>
            </w:pPr>
          </w:p>
        </w:tc>
        <w:tc>
          <w:tcPr>
            <w:tcW w:w="1932" w:type="dxa"/>
            <w:vAlign w:val="center"/>
          </w:tcPr>
          <w:p w:rsidR="009C114F" w:rsidRPr="00010856" w:rsidRDefault="009C114F" w:rsidP="00010856">
            <w:pPr>
              <w:ind w:right="-40"/>
              <w:jc w:val="center"/>
              <w:rPr>
                <w:sz w:val="22"/>
                <w:shd w:val="clear" w:color="auto" w:fill="FFFFFF"/>
              </w:rPr>
            </w:pPr>
          </w:p>
        </w:tc>
      </w:tr>
      <w:tr w:rsidR="00010856" w:rsidRPr="00010856" w:rsidTr="00C31E5F">
        <w:tc>
          <w:tcPr>
            <w:tcW w:w="700" w:type="dxa"/>
            <w:vAlign w:val="center"/>
          </w:tcPr>
          <w:p w:rsidR="009C114F" w:rsidRPr="00010856" w:rsidRDefault="009C114F" w:rsidP="00010856">
            <w:pPr>
              <w:ind w:right="-40"/>
              <w:jc w:val="center"/>
              <w:rPr>
                <w:sz w:val="22"/>
                <w:shd w:val="clear" w:color="auto" w:fill="FFFFFF"/>
              </w:rPr>
            </w:pPr>
          </w:p>
        </w:tc>
        <w:tc>
          <w:tcPr>
            <w:tcW w:w="2175" w:type="dxa"/>
            <w:vAlign w:val="center"/>
          </w:tcPr>
          <w:p w:rsidR="009C114F" w:rsidRPr="00010856" w:rsidRDefault="009C114F" w:rsidP="00010856">
            <w:pPr>
              <w:ind w:right="-40"/>
              <w:jc w:val="center"/>
              <w:rPr>
                <w:sz w:val="22"/>
                <w:shd w:val="clear" w:color="auto" w:fill="FFFFFF"/>
              </w:rPr>
            </w:pPr>
          </w:p>
        </w:tc>
        <w:tc>
          <w:tcPr>
            <w:tcW w:w="2812" w:type="dxa"/>
            <w:vAlign w:val="center"/>
          </w:tcPr>
          <w:p w:rsidR="009C114F" w:rsidRPr="00010856" w:rsidRDefault="009C114F" w:rsidP="00010856">
            <w:pPr>
              <w:ind w:right="-40"/>
              <w:jc w:val="center"/>
              <w:rPr>
                <w:sz w:val="22"/>
                <w:shd w:val="clear" w:color="auto" w:fill="FFFFFF"/>
              </w:rPr>
            </w:pPr>
          </w:p>
        </w:tc>
        <w:tc>
          <w:tcPr>
            <w:tcW w:w="2152" w:type="dxa"/>
            <w:vAlign w:val="center"/>
          </w:tcPr>
          <w:p w:rsidR="009C114F" w:rsidRPr="00010856" w:rsidRDefault="009C114F" w:rsidP="00010856">
            <w:pPr>
              <w:ind w:right="-40"/>
              <w:jc w:val="center"/>
              <w:rPr>
                <w:sz w:val="22"/>
                <w:shd w:val="clear" w:color="auto" w:fill="FFFFFF"/>
              </w:rPr>
            </w:pPr>
          </w:p>
        </w:tc>
        <w:tc>
          <w:tcPr>
            <w:tcW w:w="1932" w:type="dxa"/>
            <w:vAlign w:val="center"/>
          </w:tcPr>
          <w:p w:rsidR="009C114F" w:rsidRPr="00010856" w:rsidRDefault="009C114F" w:rsidP="00010856">
            <w:pPr>
              <w:ind w:right="-40"/>
              <w:jc w:val="center"/>
              <w:rPr>
                <w:sz w:val="22"/>
                <w:shd w:val="clear" w:color="auto" w:fill="FFFFFF"/>
              </w:rPr>
            </w:pPr>
          </w:p>
        </w:tc>
      </w:tr>
    </w:tbl>
    <w:p w:rsidR="0025518B" w:rsidRPr="00DD04BC" w:rsidRDefault="0025518B" w:rsidP="00ED1AD5">
      <w:pPr>
        <w:shd w:val="clear" w:color="auto" w:fill="FFFFFF"/>
        <w:spacing w:after="120"/>
        <w:ind w:right="-37"/>
        <w:jc w:val="both"/>
        <w:rPr>
          <w:shd w:val="clear" w:color="auto" w:fill="FFFFFF"/>
        </w:rPr>
      </w:pPr>
    </w:p>
    <w:p w:rsidR="0025553A" w:rsidRPr="00DD04BC" w:rsidRDefault="0025553A" w:rsidP="00ED1AD5">
      <w:pPr>
        <w:shd w:val="clear" w:color="auto" w:fill="FFFFFF"/>
        <w:spacing w:after="120"/>
        <w:ind w:left="-284" w:right="-37"/>
        <w:jc w:val="both"/>
        <w:rPr>
          <w:shd w:val="clear" w:color="auto" w:fill="FFFFFF"/>
        </w:rPr>
      </w:pPr>
    </w:p>
    <w:p w:rsidR="0025553A" w:rsidRPr="00D9460A" w:rsidRDefault="0025553A" w:rsidP="00D60592">
      <w:pPr>
        <w:shd w:val="clear" w:color="auto" w:fill="FFFFFF"/>
        <w:spacing w:after="120"/>
        <w:ind w:right="-37"/>
        <w:jc w:val="both"/>
        <w:rPr>
          <w:shd w:val="clear" w:color="auto" w:fill="FFFFFF"/>
        </w:rPr>
      </w:pPr>
      <w:r w:rsidRPr="00D9460A">
        <w:rPr>
          <w:spacing w:val="-6"/>
        </w:rPr>
        <w:t>Примечание</w:t>
      </w:r>
      <w:r w:rsidRPr="00D60592">
        <w:rPr>
          <w:spacing w:val="-6"/>
        </w:rPr>
        <w:t xml:space="preserve">: </w:t>
      </w:r>
      <w:r w:rsidRPr="00D9460A">
        <w:rPr>
          <w:spacing w:val="-6"/>
        </w:rPr>
        <w:t>отдельно выделить сведения о выполнении аналогичных договоров с предприятиями</w:t>
      </w:r>
      <w:r w:rsidR="00FF6654" w:rsidRPr="00D9460A">
        <w:rPr>
          <w:spacing w:val="-6"/>
        </w:rPr>
        <w:t xml:space="preserve"> </w:t>
      </w:r>
      <w:r w:rsidR="00E15B5B" w:rsidRPr="00D9460A">
        <w:rPr>
          <w:spacing w:val="-6"/>
        </w:rPr>
        <w:t xml:space="preserve">  </w:t>
      </w:r>
      <w:r w:rsidR="00687257" w:rsidRPr="00D9460A">
        <w:rPr>
          <w:spacing w:val="-6"/>
        </w:rPr>
        <w:t xml:space="preserve">Группы </w:t>
      </w:r>
      <w:r w:rsidR="00E15B5B" w:rsidRPr="00D9460A">
        <w:rPr>
          <w:spacing w:val="-6"/>
        </w:rPr>
        <w:t>компаний ПАО</w:t>
      </w:r>
      <w:r w:rsidRPr="00D9460A">
        <w:rPr>
          <w:spacing w:val="-6"/>
        </w:rPr>
        <w:t xml:space="preserve"> «НОВА</w:t>
      </w:r>
      <w:r w:rsidR="00010856" w:rsidRPr="00D9460A">
        <w:rPr>
          <w:spacing w:val="-6"/>
        </w:rPr>
        <w:t>ТЭК», а также приложить отзывы/</w:t>
      </w:r>
      <w:r w:rsidRPr="00D9460A">
        <w:rPr>
          <w:spacing w:val="-6"/>
        </w:rPr>
        <w:t>рекомендации.</w:t>
      </w:r>
    </w:p>
    <w:p w:rsidR="0025553A" w:rsidRPr="00DD04BC" w:rsidRDefault="0025553A" w:rsidP="00ED1AD5">
      <w:pPr>
        <w:shd w:val="clear" w:color="auto" w:fill="FFFFFF"/>
        <w:spacing w:after="120"/>
        <w:ind w:left="-284" w:right="-37"/>
        <w:jc w:val="both"/>
        <w:rPr>
          <w:shd w:val="clear" w:color="auto" w:fill="FFFFFF"/>
        </w:rPr>
      </w:pPr>
    </w:p>
    <w:p w:rsidR="0025553A" w:rsidRPr="00DD04BC" w:rsidRDefault="0025553A" w:rsidP="00ED1AD5">
      <w:pPr>
        <w:spacing w:after="120"/>
        <w:jc w:val="both"/>
      </w:pPr>
    </w:p>
    <w:p w:rsidR="002C021B" w:rsidRPr="00BE7A5B" w:rsidRDefault="002C021B" w:rsidP="00010856">
      <w:pPr>
        <w:shd w:val="clear" w:color="auto" w:fill="FFFFFF"/>
        <w:tabs>
          <w:tab w:val="right" w:pos="9638"/>
        </w:tabs>
        <w:spacing w:after="120"/>
        <w:jc w:val="both"/>
        <w:rPr>
          <w:bCs/>
          <w:shd w:val="clear" w:color="auto" w:fill="FFFFFF"/>
        </w:rPr>
      </w:pPr>
      <w:bookmarkStart w:id="256" w:name="_Toc28689462"/>
      <w:bookmarkStart w:id="257" w:name="_Toc29897575"/>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010856">
      <w:pPr>
        <w:shd w:val="clear" w:color="auto" w:fill="FFFFFF"/>
        <w:tabs>
          <w:tab w:val="right" w:pos="9638"/>
        </w:tabs>
        <w:spacing w:after="120"/>
        <w:jc w:val="both"/>
        <w:rPr>
          <w:bCs/>
          <w:shd w:val="clear" w:color="auto" w:fill="FFFFFF"/>
        </w:rPr>
      </w:pPr>
    </w:p>
    <w:p w:rsidR="002C021B" w:rsidRPr="002B7843"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2C021B" w:rsidRPr="002B7843" w:rsidRDefault="002C021B" w:rsidP="00010856">
      <w:pPr>
        <w:shd w:val="clear" w:color="auto" w:fill="FFFFFF"/>
        <w:tabs>
          <w:tab w:val="right" w:pos="9638"/>
        </w:tabs>
        <w:spacing w:after="120"/>
        <w:jc w:val="both"/>
        <w:rPr>
          <w:bCs/>
          <w:shd w:val="clear" w:color="auto" w:fill="FFFFFF"/>
        </w:rPr>
      </w:pPr>
      <w:bookmarkStart w:id="258" w:name="_Toc488672180"/>
      <w:bookmarkEnd w:id="256"/>
      <w:bookmarkEnd w:id="257"/>
      <w:r w:rsidRPr="002B7843">
        <w:t>Дата</w:t>
      </w:r>
    </w:p>
    <w:p w:rsidR="008C6590" w:rsidRDefault="00F644C2" w:rsidP="00F644C2">
      <w:pPr>
        <w:pStyle w:val="2"/>
        <w:keepNext w:val="0"/>
        <w:keepLines w:val="0"/>
        <w:pageBreakBefore/>
        <w:spacing w:before="0" w:afterLines="0" w:after="120"/>
      </w:pPr>
      <w:bookmarkStart w:id="259" w:name="_Toc220604448"/>
      <w:bookmarkStart w:id="260" w:name="_Toc28689465"/>
      <w:bookmarkStart w:id="261" w:name="_Toc29897578"/>
      <w:bookmarkStart w:id="262" w:name="_Toc504474492"/>
      <w:bookmarkEnd w:id="233"/>
      <w:bookmarkEnd w:id="234"/>
      <w:bookmarkEnd w:id="235"/>
      <w:bookmarkEnd w:id="236"/>
      <w:bookmarkEnd w:id="237"/>
      <w:bookmarkEnd w:id="247"/>
      <w:bookmarkEnd w:id="258"/>
      <w:r w:rsidRPr="00DD04BC">
        <w:lastRenderedPageBreak/>
        <w:t>Форма 3</w:t>
      </w:r>
      <w:r>
        <w:rPr>
          <w:lang w:val="en-US"/>
        </w:rPr>
        <w:t>e</w:t>
      </w:r>
      <w:r w:rsidRPr="00DD04BC">
        <w:t xml:space="preserve"> </w:t>
      </w:r>
      <w:r w:rsidRPr="00F644C2">
        <w:t>Справка о производственной мощности и текущей загрузке</w:t>
      </w:r>
      <w:bookmarkEnd w:id="259"/>
      <w:r w:rsidRPr="00F644C2">
        <w:t xml:space="preserve"> </w:t>
      </w:r>
    </w:p>
    <w:p w:rsidR="00FA482A" w:rsidRDefault="00FA482A" w:rsidP="00F644C2">
      <w:pPr>
        <w:shd w:val="clear" w:color="auto" w:fill="FFFFFF"/>
        <w:spacing w:after="120"/>
        <w:ind w:left="3828" w:right="-37"/>
        <w:jc w:val="both"/>
        <w:rPr>
          <w:spacing w:val="1"/>
          <w:shd w:val="clear" w:color="auto" w:fill="FFFFFF"/>
        </w:rPr>
      </w:pPr>
    </w:p>
    <w:p w:rsidR="00F644C2" w:rsidRPr="00DD04BC" w:rsidRDefault="00F644C2" w:rsidP="00F644C2">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F644C2" w:rsidRDefault="00F644C2" w:rsidP="00F644C2">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Pr>
          <w:spacing w:val="-1"/>
          <w:shd w:val="clear" w:color="auto" w:fill="FFFFFF"/>
        </w:rPr>
        <w:t>Процедур</w:t>
      </w:r>
      <w:r w:rsidRPr="00DD04BC">
        <w:rPr>
          <w:spacing w:val="-1"/>
          <w:shd w:val="clear" w:color="auto" w:fill="FFFFFF"/>
        </w:rPr>
        <w:t xml:space="preserve">е </w:t>
      </w:r>
      <w:r>
        <w:rPr>
          <w:spacing w:val="-1"/>
          <w:shd w:val="clear" w:color="auto" w:fill="FFFFFF"/>
        </w:rPr>
        <w:t>закупки</w:t>
      </w:r>
    </w:p>
    <w:p w:rsidR="00F644C2" w:rsidRPr="00D220A3" w:rsidRDefault="00F644C2" w:rsidP="00F644C2">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F644C2" w:rsidRPr="00D220A3" w:rsidRDefault="00F644C2" w:rsidP="00F644C2">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rsidR="00F644C2" w:rsidRPr="002C021B" w:rsidRDefault="00F644C2" w:rsidP="00F644C2">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F644C2" w:rsidRPr="00DD04BC" w:rsidRDefault="00F644C2" w:rsidP="00F644C2">
      <w:pPr>
        <w:suppressAutoHyphens/>
        <w:spacing w:after="120"/>
        <w:ind w:right="150"/>
        <w:jc w:val="both"/>
        <w:rPr>
          <w:rFonts w:eastAsia="Arial Unicode MS"/>
          <w:b/>
        </w:rPr>
      </w:pPr>
    </w:p>
    <w:p w:rsidR="00F644C2" w:rsidRDefault="00F644C2" w:rsidP="00F644C2">
      <w:pPr>
        <w:suppressAutoHyphens/>
        <w:spacing w:after="120"/>
        <w:ind w:right="150"/>
        <w:jc w:val="center"/>
        <w:rPr>
          <w:rFonts w:eastAsia="Arial Unicode MS"/>
          <w:b/>
        </w:rPr>
      </w:pPr>
      <w:r w:rsidRPr="00F644C2">
        <w:rPr>
          <w:rFonts w:eastAsia="Arial Unicode MS"/>
          <w:b/>
        </w:rPr>
        <w:t>Справка о производственной мощности и текущей загруз</w:t>
      </w:r>
      <w:r>
        <w:rPr>
          <w:rFonts w:eastAsia="Arial Unicode MS"/>
          <w:b/>
        </w:rPr>
        <w:t>ке</w:t>
      </w:r>
    </w:p>
    <w:p w:rsidR="00F644C2" w:rsidRDefault="00F644C2" w:rsidP="00F644C2">
      <w:pPr>
        <w:suppressAutoHyphens/>
        <w:spacing w:after="120"/>
        <w:ind w:right="150"/>
        <w:jc w:val="center"/>
        <w:rPr>
          <w:rFonts w:eastAsia="Arial Unicode MS"/>
          <w:b/>
        </w:rPr>
      </w:pPr>
    </w:p>
    <w:tbl>
      <w:tblPr>
        <w:tblStyle w:val="a4"/>
        <w:tblW w:w="9853" w:type="dxa"/>
        <w:tblLook w:val="04A0" w:firstRow="1" w:lastRow="0" w:firstColumn="1" w:lastColumn="0" w:noHBand="0" w:noVBand="1"/>
      </w:tblPr>
      <w:tblGrid>
        <w:gridCol w:w="2480"/>
        <w:gridCol w:w="1587"/>
        <w:gridCol w:w="1898"/>
        <w:gridCol w:w="2041"/>
        <w:gridCol w:w="1847"/>
      </w:tblGrid>
      <w:tr w:rsidR="00957998" w:rsidTr="000277D1">
        <w:tc>
          <w:tcPr>
            <w:tcW w:w="2480" w:type="dxa"/>
            <w:vAlign w:val="center"/>
          </w:tcPr>
          <w:p w:rsidR="00957998" w:rsidRPr="00957998" w:rsidRDefault="00957998" w:rsidP="00957998">
            <w:pPr>
              <w:suppressAutoHyphens/>
              <w:ind w:left="-57" w:right="-57"/>
              <w:jc w:val="center"/>
              <w:rPr>
                <w:rFonts w:eastAsia="Arial Unicode MS"/>
                <w:sz w:val="22"/>
                <w:szCs w:val="22"/>
              </w:rPr>
            </w:pPr>
            <w:r>
              <w:rPr>
                <w:rFonts w:eastAsia="Arial Unicode MS"/>
                <w:sz w:val="22"/>
                <w:szCs w:val="22"/>
              </w:rPr>
              <w:t>Наименование производственного участка\цеха\процесса</w:t>
            </w:r>
          </w:p>
        </w:tc>
        <w:tc>
          <w:tcPr>
            <w:tcW w:w="1587" w:type="dxa"/>
            <w:vAlign w:val="center"/>
          </w:tcPr>
          <w:p w:rsidR="00957998" w:rsidRDefault="00957998" w:rsidP="000277D1">
            <w:pPr>
              <w:suppressAutoHyphens/>
              <w:ind w:left="-57" w:right="-57"/>
              <w:jc w:val="center"/>
              <w:rPr>
                <w:rFonts w:eastAsia="Arial Unicode MS"/>
                <w:sz w:val="22"/>
                <w:szCs w:val="22"/>
              </w:rPr>
            </w:pPr>
            <w:r w:rsidRPr="00957998">
              <w:rPr>
                <w:rFonts w:eastAsia="Arial Unicode MS"/>
                <w:sz w:val="22"/>
                <w:szCs w:val="22"/>
              </w:rPr>
              <w:t>Эффективный фонд рабочего времени</w:t>
            </w:r>
            <w:r w:rsidR="000277D1">
              <w:rPr>
                <w:rFonts w:eastAsia="Arial Unicode MS"/>
                <w:sz w:val="22"/>
                <w:szCs w:val="22"/>
              </w:rPr>
              <w:t>,</w:t>
            </w:r>
          </w:p>
          <w:p w:rsidR="000277D1" w:rsidRPr="00957998" w:rsidRDefault="000277D1" w:rsidP="000277D1">
            <w:pPr>
              <w:suppressAutoHyphens/>
              <w:ind w:left="-57" w:right="-57"/>
              <w:jc w:val="center"/>
              <w:rPr>
                <w:rFonts w:eastAsia="Arial Unicode MS"/>
                <w:sz w:val="22"/>
                <w:szCs w:val="22"/>
              </w:rPr>
            </w:pPr>
            <w:r>
              <w:rPr>
                <w:rFonts w:eastAsia="Arial Unicode MS"/>
                <w:sz w:val="22"/>
                <w:szCs w:val="22"/>
              </w:rPr>
              <w:t>нормо-час</w:t>
            </w:r>
          </w:p>
        </w:tc>
        <w:tc>
          <w:tcPr>
            <w:tcW w:w="1898" w:type="dxa"/>
            <w:vAlign w:val="center"/>
          </w:tcPr>
          <w:p w:rsidR="00957998" w:rsidRDefault="0061073C" w:rsidP="000277D1">
            <w:pPr>
              <w:suppressAutoHyphens/>
              <w:ind w:left="-57" w:right="-57"/>
              <w:jc w:val="center"/>
              <w:rPr>
                <w:rFonts w:eastAsia="Arial Unicode MS"/>
                <w:sz w:val="22"/>
                <w:szCs w:val="22"/>
              </w:rPr>
            </w:pPr>
            <w:r>
              <w:rPr>
                <w:rFonts w:eastAsia="Arial Unicode MS"/>
                <w:sz w:val="22"/>
                <w:szCs w:val="22"/>
              </w:rPr>
              <w:t>Производственная мощность</w:t>
            </w:r>
          </w:p>
          <w:p w:rsidR="0061073C" w:rsidRDefault="0061073C" w:rsidP="000277D1">
            <w:pPr>
              <w:suppressAutoHyphens/>
              <w:ind w:left="-57" w:right="-57"/>
              <w:jc w:val="center"/>
              <w:rPr>
                <w:rFonts w:eastAsia="Arial Unicode MS"/>
                <w:sz w:val="22"/>
                <w:szCs w:val="22"/>
              </w:rPr>
            </w:pPr>
            <w:r>
              <w:rPr>
                <w:rFonts w:eastAsia="Arial Unicode MS"/>
                <w:sz w:val="22"/>
                <w:szCs w:val="22"/>
              </w:rPr>
              <w:t>(действующая или среднегодовая)</w:t>
            </w:r>
          </w:p>
          <w:p w:rsidR="000277D1" w:rsidRPr="00957998" w:rsidRDefault="000277D1" w:rsidP="000277D1">
            <w:pPr>
              <w:suppressAutoHyphens/>
              <w:ind w:left="-57" w:right="-57"/>
              <w:jc w:val="center"/>
              <w:rPr>
                <w:rFonts w:eastAsia="Arial Unicode MS"/>
                <w:sz w:val="22"/>
                <w:szCs w:val="22"/>
              </w:rPr>
            </w:pPr>
            <w:r>
              <w:rPr>
                <w:rFonts w:eastAsia="Arial Unicode MS"/>
                <w:sz w:val="22"/>
                <w:szCs w:val="22"/>
              </w:rPr>
              <w:t xml:space="preserve">(шт., тонны и </w:t>
            </w:r>
            <w:proofErr w:type="spellStart"/>
            <w:r>
              <w:rPr>
                <w:rFonts w:eastAsia="Arial Unicode MS"/>
                <w:sz w:val="22"/>
                <w:szCs w:val="22"/>
              </w:rPr>
              <w:t>тд</w:t>
            </w:r>
            <w:proofErr w:type="spellEnd"/>
            <w:r>
              <w:rPr>
                <w:rFonts w:eastAsia="Arial Unicode MS"/>
                <w:sz w:val="22"/>
                <w:szCs w:val="22"/>
              </w:rPr>
              <w:t>)</w:t>
            </w:r>
          </w:p>
        </w:tc>
        <w:tc>
          <w:tcPr>
            <w:tcW w:w="2041" w:type="dxa"/>
            <w:vAlign w:val="center"/>
          </w:tcPr>
          <w:p w:rsidR="00957998" w:rsidRPr="00957998" w:rsidRDefault="0061073C">
            <w:pPr>
              <w:suppressAutoHyphens/>
              <w:ind w:left="-57" w:right="-57"/>
              <w:jc w:val="center"/>
              <w:rPr>
                <w:rFonts w:eastAsia="Arial Unicode MS"/>
                <w:sz w:val="22"/>
                <w:szCs w:val="22"/>
              </w:rPr>
            </w:pPr>
            <w:r>
              <w:rPr>
                <w:rFonts w:eastAsia="Arial Unicode MS"/>
                <w:sz w:val="22"/>
                <w:szCs w:val="22"/>
              </w:rPr>
              <w:t xml:space="preserve">Трудоемкость текущей производственной программы </w:t>
            </w:r>
            <w:r w:rsidR="00957998">
              <w:rPr>
                <w:rFonts w:eastAsia="Arial Unicode MS"/>
                <w:sz w:val="22"/>
                <w:szCs w:val="22"/>
              </w:rPr>
              <w:t xml:space="preserve"> </w:t>
            </w:r>
            <w:r>
              <w:rPr>
                <w:rFonts w:eastAsia="Arial Unicode MS"/>
                <w:sz w:val="22"/>
                <w:szCs w:val="22"/>
              </w:rPr>
              <w:t>(</w:t>
            </w:r>
            <w:r w:rsidR="00957998">
              <w:rPr>
                <w:rFonts w:eastAsia="Arial Unicode MS"/>
                <w:sz w:val="22"/>
                <w:szCs w:val="22"/>
              </w:rPr>
              <w:t xml:space="preserve">портфеля </w:t>
            </w:r>
            <w:r w:rsidR="009D200C">
              <w:rPr>
                <w:rFonts w:eastAsia="Arial Unicode MS"/>
                <w:sz w:val="22"/>
                <w:szCs w:val="22"/>
              </w:rPr>
              <w:t>Заказов</w:t>
            </w:r>
            <w:r>
              <w:rPr>
                <w:rFonts w:eastAsia="Arial Unicode MS"/>
                <w:sz w:val="22"/>
                <w:szCs w:val="22"/>
              </w:rPr>
              <w:t>)</w:t>
            </w:r>
            <w:r w:rsidR="000277D1">
              <w:rPr>
                <w:rFonts w:eastAsia="Arial Unicode MS"/>
                <w:sz w:val="22"/>
                <w:szCs w:val="22"/>
              </w:rPr>
              <w:t>, нормо-час</w:t>
            </w:r>
          </w:p>
        </w:tc>
        <w:tc>
          <w:tcPr>
            <w:tcW w:w="1847" w:type="dxa"/>
            <w:vAlign w:val="center"/>
          </w:tcPr>
          <w:p w:rsidR="00957998" w:rsidRDefault="00957998" w:rsidP="000277D1">
            <w:pPr>
              <w:suppressAutoHyphens/>
              <w:ind w:left="-57" w:right="-57"/>
              <w:jc w:val="center"/>
              <w:rPr>
                <w:rFonts w:eastAsia="Arial Unicode MS"/>
                <w:sz w:val="22"/>
                <w:szCs w:val="22"/>
              </w:rPr>
            </w:pPr>
            <w:r w:rsidRPr="00957998">
              <w:rPr>
                <w:rFonts w:eastAsia="Arial Unicode MS"/>
                <w:sz w:val="22"/>
                <w:szCs w:val="22"/>
              </w:rPr>
              <w:t>Свободный остаток времени работы оборудования</w:t>
            </w:r>
            <w:r w:rsidR="000277D1">
              <w:rPr>
                <w:rFonts w:eastAsia="Arial Unicode MS"/>
                <w:sz w:val="22"/>
                <w:szCs w:val="22"/>
              </w:rPr>
              <w:t>,</w:t>
            </w:r>
          </w:p>
          <w:p w:rsidR="000277D1" w:rsidRPr="00957998" w:rsidRDefault="000277D1" w:rsidP="000277D1">
            <w:pPr>
              <w:suppressAutoHyphens/>
              <w:ind w:left="-57" w:right="-57"/>
              <w:jc w:val="center"/>
              <w:rPr>
                <w:rFonts w:eastAsia="Arial Unicode MS"/>
                <w:sz w:val="22"/>
                <w:szCs w:val="22"/>
              </w:rPr>
            </w:pPr>
            <w:r>
              <w:rPr>
                <w:rFonts w:eastAsia="Arial Unicode MS"/>
                <w:sz w:val="22"/>
                <w:szCs w:val="22"/>
              </w:rPr>
              <w:t>нормо-час</w:t>
            </w:r>
          </w:p>
        </w:tc>
      </w:tr>
      <w:tr w:rsidR="00957998" w:rsidTr="000277D1">
        <w:trPr>
          <w:trHeight w:val="510"/>
        </w:trPr>
        <w:tc>
          <w:tcPr>
            <w:tcW w:w="2480" w:type="dxa"/>
            <w:vAlign w:val="center"/>
          </w:tcPr>
          <w:p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1 (сварочный)</w:t>
            </w:r>
          </w:p>
        </w:tc>
        <w:tc>
          <w:tcPr>
            <w:tcW w:w="1587" w:type="dxa"/>
            <w:vAlign w:val="center"/>
          </w:tcPr>
          <w:p w:rsidR="00957998" w:rsidRDefault="00957998" w:rsidP="00957998">
            <w:pPr>
              <w:suppressAutoHyphens/>
              <w:spacing w:after="120"/>
              <w:ind w:right="150"/>
              <w:rPr>
                <w:rFonts w:eastAsia="Arial Unicode MS"/>
                <w:b/>
              </w:rPr>
            </w:pPr>
          </w:p>
        </w:tc>
        <w:tc>
          <w:tcPr>
            <w:tcW w:w="1898" w:type="dxa"/>
            <w:vAlign w:val="center"/>
          </w:tcPr>
          <w:p w:rsidR="00957998" w:rsidRDefault="00957998" w:rsidP="00957998">
            <w:pPr>
              <w:suppressAutoHyphens/>
              <w:spacing w:after="120"/>
              <w:ind w:right="150"/>
              <w:rPr>
                <w:rFonts w:eastAsia="Arial Unicode MS"/>
                <w:b/>
              </w:rPr>
            </w:pPr>
          </w:p>
        </w:tc>
        <w:tc>
          <w:tcPr>
            <w:tcW w:w="2041" w:type="dxa"/>
            <w:vAlign w:val="center"/>
          </w:tcPr>
          <w:p w:rsidR="00957998" w:rsidRDefault="00957998" w:rsidP="00957998">
            <w:pPr>
              <w:suppressAutoHyphens/>
              <w:spacing w:after="120"/>
              <w:ind w:right="150"/>
              <w:rPr>
                <w:rFonts w:eastAsia="Arial Unicode MS"/>
                <w:b/>
              </w:rPr>
            </w:pPr>
          </w:p>
        </w:tc>
        <w:tc>
          <w:tcPr>
            <w:tcW w:w="1847" w:type="dxa"/>
            <w:vAlign w:val="center"/>
          </w:tcPr>
          <w:p w:rsidR="00957998" w:rsidRDefault="00957998" w:rsidP="00957998">
            <w:pPr>
              <w:suppressAutoHyphens/>
              <w:spacing w:after="120"/>
              <w:ind w:right="150"/>
              <w:rPr>
                <w:rFonts w:eastAsia="Arial Unicode MS"/>
                <w:b/>
              </w:rPr>
            </w:pPr>
          </w:p>
        </w:tc>
      </w:tr>
      <w:tr w:rsidR="00957998" w:rsidTr="000277D1">
        <w:trPr>
          <w:trHeight w:val="510"/>
        </w:trPr>
        <w:tc>
          <w:tcPr>
            <w:tcW w:w="2480" w:type="dxa"/>
            <w:vAlign w:val="center"/>
          </w:tcPr>
          <w:p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2 (термический)</w:t>
            </w:r>
          </w:p>
        </w:tc>
        <w:tc>
          <w:tcPr>
            <w:tcW w:w="1587" w:type="dxa"/>
            <w:vAlign w:val="center"/>
          </w:tcPr>
          <w:p w:rsidR="00957998" w:rsidRDefault="00957998" w:rsidP="00957998">
            <w:pPr>
              <w:suppressAutoHyphens/>
              <w:spacing w:after="120"/>
              <w:ind w:right="150"/>
              <w:rPr>
                <w:rFonts w:eastAsia="Arial Unicode MS"/>
                <w:b/>
              </w:rPr>
            </w:pPr>
          </w:p>
        </w:tc>
        <w:tc>
          <w:tcPr>
            <w:tcW w:w="1898" w:type="dxa"/>
            <w:vAlign w:val="center"/>
          </w:tcPr>
          <w:p w:rsidR="00957998" w:rsidRDefault="00957998" w:rsidP="00957998">
            <w:pPr>
              <w:suppressAutoHyphens/>
              <w:spacing w:after="120"/>
              <w:ind w:right="150"/>
              <w:rPr>
                <w:rFonts w:eastAsia="Arial Unicode MS"/>
                <w:b/>
              </w:rPr>
            </w:pPr>
          </w:p>
        </w:tc>
        <w:tc>
          <w:tcPr>
            <w:tcW w:w="2041" w:type="dxa"/>
            <w:vAlign w:val="center"/>
          </w:tcPr>
          <w:p w:rsidR="00957998" w:rsidRDefault="00957998" w:rsidP="00957998">
            <w:pPr>
              <w:suppressAutoHyphens/>
              <w:spacing w:after="120"/>
              <w:ind w:right="150"/>
              <w:rPr>
                <w:rFonts w:eastAsia="Arial Unicode MS"/>
                <w:b/>
              </w:rPr>
            </w:pPr>
          </w:p>
        </w:tc>
        <w:tc>
          <w:tcPr>
            <w:tcW w:w="1847" w:type="dxa"/>
            <w:vAlign w:val="center"/>
          </w:tcPr>
          <w:p w:rsidR="00957998" w:rsidRDefault="00957998" w:rsidP="00957998">
            <w:pPr>
              <w:suppressAutoHyphens/>
              <w:spacing w:after="120"/>
              <w:ind w:right="150"/>
              <w:rPr>
                <w:rFonts w:eastAsia="Arial Unicode MS"/>
                <w:b/>
              </w:rPr>
            </w:pPr>
          </w:p>
        </w:tc>
      </w:tr>
      <w:tr w:rsidR="00957998" w:rsidTr="000277D1">
        <w:trPr>
          <w:trHeight w:val="510"/>
        </w:trPr>
        <w:tc>
          <w:tcPr>
            <w:tcW w:w="2480" w:type="dxa"/>
            <w:vAlign w:val="center"/>
          </w:tcPr>
          <w:p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3 (сборочный)</w:t>
            </w:r>
          </w:p>
        </w:tc>
        <w:tc>
          <w:tcPr>
            <w:tcW w:w="1587" w:type="dxa"/>
            <w:vAlign w:val="center"/>
          </w:tcPr>
          <w:p w:rsidR="00957998" w:rsidRDefault="00957998" w:rsidP="00957998">
            <w:pPr>
              <w:suppressAutoHyphens/>
              <w:spacing w:after="120"/>
              <w:ind w:right="150"/>
              <w:rPr>
                <w:rFonts w:eastAsia="Arial Unicode MS"/>
                <w:b/>
              </w:rPr>
            </w:pPr>
          </w:p>
        </w:tc>
        <w:tc>
          <w:tcPr>
            <w:tcW w:w="1898" w:type="dxa"/>
            <w:vAlign w:val="center"/>
          </w:tcPr>
          <w:p w:rsidR="00957998" w:rsidRDefault="00957998" w:rsidP="00957998">
            <w:pPr>
              <w:suppressAutoHyphens/>
              <w:spacing w:after="120"/>
              <w:ind w:right="150"/>
              <w:rPr>
                <w:rFonts w:eastAsia="Arial Unicode MS"/>
                <w:b/>
              </w:rPr>
            </w:pPr>
          </w:p>
        </w:tc>
        <w:tc>
          <w:tcPr>
            <w:tcW w:w="2041" w:type="dxa"/>
            <w:vAlign w:val="center"/>
          </w:tcPr>
          <w:p w:rsidR="00957998" w:rsidRDefault="00957998" w:rsidP="00957998">
            <w:pPr>
              <w:suppressAutoHyphens/>
              <w:spacing w:after="120"/>
              <w:ind w:right="150"/>
              <w:rPr>
                <w:rFonts w:eastAsia="Arial Unicode MS"/>
                <w:b/>
              </w:rPr>
            </w:pPr>
          </w:p>
        </w:tc>
        <w:tc>
          <w:tcPr>
            <w:tcW w:w="1847" w:type="dxa"/>
            <w:vAlign w:val="center"/>
          </w:tcPr>
          <w:p w:rsidR="00957998" w:rsidRDefault="00957998" w:rsidP="00957998">
            <w:pPr>
              <w:suppressAutoHyphens/>
              <w:spacing w:after="120"/>
              <w:ind w:right="150"/>
              <w:rPr>
                <w:rFonts w:eastAsia="Arial Unicode MS"/>
                <w:b/>
              </w:rPr>
            </w:pPr>
          </w:p>
        </w:tc>
      </w:tr>
      <w:tr w:rsidR="00957998" w:rsidTr="000277D1">
        <w:trPr>
          <w:trHeight w:val="510"/>
        </w:trPr>
        <w:tc>
          <w:tcPr>
            <w:tcW w:w="2480" w:type="dxa"/>
            <w:vAlign w:val="center"/>
          </w:tcPr>
          <w:p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И т.д.</w:t>
            </w:r>
          </w:p>
        </w:tc>
        <w:tc>
          <w:tcPr>
            <w:tcW w:w="1587" w:type="dxa"/>
            <w:vAlign w:val="center"/>
          </w:tcPr>
          <w:p w:rsidR="00957998" w:rsidRDefault="00957998" w:rsidP="00957998">
            <w:pPr>
              <w:suppressAutoHyphens/>
              <w:spacing w:after="120"/>
              <w:ind w:right="150"/>
              <w:rPr>
                <w:rFonts w:eastAsia="Arial Unicode MS"/>
                <w:b/>
              </w:rPr>
            </w:pPr>
          </w:p>
        </w:tc>
        <w:tc>
          <w:tcPr>
            <w:tcW w:w="1898" w:type="dxa"/>
            <w:vAlign w:val="center"/>
          </w:tcPr>
          <w:p w:rsidR="00957998" w:rsidRDefault="00957998" w:rsidP="00957998">
            <w:pPr>
              <w:suppressAutoHyphens/>
              <w:spacing w:after="120"/>
              <w:ind w:right="150"/>
              <w:rPr>
                <w:rFonts w:eastAsia="Arial Unicode MS"/>
                <w:b/>
              </w:rPr>
            </w:pPr>
          </w:p>
        </w:tc>
        <w:tc>
          <w:tcPr>
            <w:tcW w:w="2041" w:type="dxa"/>
            <w:vAlign w:val="center"/>
          </w:tcPr>
          <w:p w:rsidR="00957998" w:rsidRDefault="00957998" w:rsidP="00957998">
            <w:pPr>
              <w:suppressAutoHyphens/>
              <w:spacing w:after="120"/>
              <w:ind w:right="150"/>
              <w:rPr>
                <w:rFonts w:eastAsia="Arial Unicode MS"/>
                <w:b/>
              </w:rPr>
            </w:pPr>
          </w:p>
        </w:tc>
        <w:tc>
          <w:tcPr>
            <w:tcW w:w="1847" w:type="dxa"/>
            <w:vAlign w:val="center"/>
          </w:tcPr>
          <w:p w:rsidR="00957998" w:rsidRDefault="00957998" w:rsidP="00957998">
            <w:pPr>
              <w:suppressAutoHyphens/>
              <w:spacing w:after="120"/>
              <w:ind w:right="150"/>
              <w:rPr>
                <w:rFonts w:eastAsia="Arial Unicode MS"/>
                <w:b/>
              </w:rPr>
            </w:pPr>
          </w:p>
        </w:tc>
      </w:tr>
    </w:tbl>
    <w:p w:rsidR="00957998" w:rsidRDefault="00957998" w:rsidP="00957998">
      <w:pPr>
        <w:ind w:left="1701" w:hanging="1701"/>
        <w:jc w:val="both"/>
        <w:rPr>
          <w:iCs/>
        </w:rPr>
      </w:pPr>
    </w:p>
    <w:p w:rsidR="0061073C" w:rsidRDefault="00957998" w:rsidP="0061073C">
      <w:pPr>
        <w:ind w:left="1701" w:hanging="1701"/>
        <w:jc w:val="both"/>
        <w:rPr>
          <w:iCs/>
        </w:rPr>
      </w:pPr>
      <w:r w:rsidRPr="00C150C3">
        <w:rPr>
          <w:iCs/>
        </w:rPr>
        <w:t>Примечани</w:t>
      </w:r>
      <w:r>
        <w:rPr>
          <w:iCs/>
        </w:rPr>
        <w:t>я:</w:t>
      </w:r>
      <w:r w:rsidRPr="00C150C3">
        <w:rPr>
          <w:iCs/>
        </w:rPr>
        <w:t xml:space="preserve"> </w:t>
      </w:r>
      <w:r>
        <w:rPr>
          <w:iCs/>
        </w:rPr>
        <w:t>1.</w:t>
      </w:r>
      <w:r w:rsidR="0061073C">
        <w:rPr>
          <w:iCs/>
        </w:rPr>
        <w:t xml:space="preserve"> Под производственной мощностью понимается максимально возможный выпуск продукции (выполнение работ) за определенный период времени при полном использовании производственного оборудования и производственных мощностей, применении имеющихся технологий, эффективной организации труда и производства</w:t>
      </w:r>
      <w:r w:rsidRPr="00C150C3">
        <w:rPr>
          <w:iCs/>
        </w:rPr>
        <w:t>.</w:t>
      </w:r>
      <w:r>
        <w:rPr>
          <w:iCs/>
        </w:rPr>
        <w:t xml:space="preserve"> </w:t>
      </w:r>
    </w:p>
    <w:p w:rsidR="00957998" w:rsidRDefault="0061073C" w:rsidP="0061073C">
      <w:pPr>
        <w:ind w:left="1701" w:hanging="283"/>
        <w:jc w:val="both"/>
        <w:rPr>
          <w:iCs/>
        </w:rPr>
      </w:pPr>
      <w:r>
        <w:rPr>
          <w:iCs/>
        </w:rPr>
        <w:t xml:space="preserve">2. </w:t>
      </w:r>
      <w:r w:rsidR="00957998">
        <w:rPr>
          <w:iCs/>
        </w:rPr>
        <w:t>В справке Претенде</w:t>
      </w:r>
      <w:r>
        <w:rPr>
          <w:iCs/>
        </w:rPr>
        <w:t>нтом дополнительно долж</w:t>
      </w:r>
      <w:r w:rsidR="00957998">
        <w:rPr>
          <w:iCs/>
        </w:rPr>
        <w:t>н</w:t>
      </w:r>
      <w:r>
        <w:rPr>
          <w:iCs/>
        </w:rPr>
        <w:t>ы</w:t>
      </w:r>
      <w:r w:rsidR="00957998">
        <w:rPr>
          <w:iCs/>
        </w:rPr>
        <w:t xml:space="preserve"> быть указан</w:t>
      </w:r>
      <w:r>
        <w:rPr>
          <w:iCs/>
        </w:rPr>
        <w:t>ы:</w:t>
      </w:r>
      <w:r w:rsidR="00957998">
        <w:rPr>
          <w:iCs/>
        </w:rPr>
        <w:t xml:space="preserve"> период, по которому предоставляются данные по производственной </w:t>
      </w:r>
      <w:r>
        <w:rPr>
          <w:iCs/>
        </w:rPr>
        <w:t xml:space="preserve">мощности и </w:t>
      </w:r>
      <w:r w:rsidR="00957998">
        <w:rPr>
          <w:iCs/>
        </w:rPr>
        <w:t>загрузке</w:t>
      </w:r>
      <w:r>
        <w:rPr>
          <w:iCs/>
        </w:rPr>
        <w:t xml:space="preserve"> (квартал, год и т.д.); количество смен и график работы производственных участков</w:t>
      </w:r>
      <w:r w:rsidR="000277D1">
        <w:rPr>
          <w:iCs/>
        </w:rPr>
        <w:t>; расчет необходимых трудозатрат</w:t>
      </w:r>
      <w:r w:rsidR="000277D1" w:rsidRPr="000277D1">
        <w:rPr>
          <w:sz w:val="22"/>
          <w:szCs w:val="22"/>
        </w:rPr>
        <w:t xml:space="preserve"> </w:t>
      </w:r>
      <w:r w:rsidR="000277D1" w:rsidRPr="000277D1">
        <w:rPr>
          <w:iCs/>
        </w:rPr>
        <w:t>Предмета закупки</w:t>
      </w:r>
      <w:r w:rsidR="000277D1">
        <w:rPr>
          <w:iCs/>
        </w:rPr>
        <w:t>.</w:t>
      </w:r>
    </w:p>
    <w:p w:rsidR="000277D1" w:rsidRPr="00FE003B" w:rsidRDefault="0061073C" w:rsidP="000277D1">
      <w:pPr>
        <w:ind w:left="1701" w:hanging="283"/>
        <w:jc w:val="both"/>
        <w:rPr>
          <w:iCs/>
        </w:rPr>
      </w:pPr>
      <w:r>
        <w:rPr>
          <w:iCs/>
        </w:rPr>
        <w:t>3</w:t>
      </w:r>
      <w:r w:rsidR="00957998">
        <w:rPr>
          <w:iCs/>
        </w:rPr>
        <w:t xml:space="preserve">. </w:t>
      </w:r>
      <w:r w:rsidR="00957998" w:rsidRPr="00957998">
        <w:rPr>
          <w:iCs/>
        </w:rPr>
        <w:t xml:space="preserve">Сведения могут быть предоставлены в виде </w:t>
      </w:r>
      <w:r w:rsidR="00957998">
        <w:rPr>
          <w:iCs/>
        </w:rPr>
        <w:t>документированной информации</w:t>
      </w:r>
      <w:r w:rsidR="00957998" w:rsidRPr="00957998">
        <w:rPr>
          <w:iCs/>
        </w:rPr>
        <w:t xml:space="preserve">, </w:t>
      </w:r>
      <w:r w:rsidR="00957998">
        <w:rPr>
          <w:iCs/>
        </w:rPr>
        <w:t>принятой и разрабатываемой</w:t>
      </w:r>
      <w:r w:rsidR="00957998" w:rsidRPr="00957998">
        <w:rPr>
          <w:iCs/>
        </w:rPr>
        <w:t xml:space="preserve"> Претендентов в рамках</w:t>
      </w:r>
      <w:r w:rsidR="00957998">
        <w:rPr>
          <w:iCs/>
        </w:rPr>
        <w:t xml:space="preserve"> своей деятельности, </w:t>
      </w:r>
      <w:r>
        <w:rPr>
          <w:iCs/>
        </w:rPr>
        <w:t>в случае, если она содержит всю необходимые сведения.</w:t>
      </w:r>
    </w:p>
    <w:p w:rsidR="00F644C2" w:rsidRDefault="00F644C2" w:rsidP="00F644C2">
      <w:pPr>
        <w:suppressAutoHyphens/>
        <w:spacing w:after="120"/>
        <w:ind w:right="150"/>
        <w:jc w:val="center"/>
        <w:rPr>
          <w:rFonts w:eastAsia="Arial Unicode MS"/>
          <w:b/>
        </w:rPr>
      </w:pPr>
    </w:p>
    <w:p w:rsidR="00F644C2" w:rsidRPr="00DD04BC" w:rsidRDefault="00F644C2" w:rsidP="00F644C2">
      <w:pPr>
        <w:suppressAutoHyphens/>
        <w:spacing w:after="120"/>
        <w:ind w:right="150"/>
        <w:jc w:val="center"/>
        <w:rPr>
          <w:rFonts w:eastAsia="Arial Unicode MS"/>
          <w:b/>
        </w:rPr>
      </w:pPr>
    </w:p>
    <w:p w:rsidR="00F644C2" w:rsidRPr="00BE7A5B" w:rsidRDefault="00F644C2" w:rsidP="00F644C2">
      <w:pPr>
        <w:shd w:val="clear" w:color="auto" w:fill="FFFFFF"/>
        <w:tabs>
          <w:tab w:val="right" w:pos="9638"/>
        </w:tabs>
        <w:spacing w:after="120"/>
        <w:ind w:left="-284"/>
        <w:jc w:val="both"/>
        <w:rPr>
          <w:bCs/>
          <w:shd w:val="clear" w:color="auto" w:fill="FFFFFF"/>
        </w:rPr>
      </w:pPr>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F644C2" w:rsidRPr="002B7843" w:rsidRDefault="00F644C2" w:rsidP="00F644C2">
      <w:pPr>
        <w:shd w:val="clear" w:color="auto" w:fill="FFFFFF"/>
        <w:tabs>
          <w:tab w:val="right" w:pos="9638"/>
        </w:tabs>
        <w:spacing w:after="120"/>
        <w:ind w:left="-284"/>
        <w:jc w:val="both"/>
        <w:rPr>
          <w:bCs/>
          <w:shd w:val="clear" w:color="auto" w:fill="FFFFFF"/>
        </w:rPr>
      </w:pPr>
    </w:p>
    <w:p w:rsidR="00F644C2" w:rsidRPr="002B7843" w:rsidRDefault="00F644C2" w:rsidP="00F644C2">
      <w:pPr>
        <w:shd w:val="clear" w:color="auto" w:fill="FFFFFF"/>
        <w:tabs>
          <w:tab w:val="right" w:pos="9638"/>
        </w:tabs>
        <w:spacing w:after="120"/>
        <w:ind w:left="-284"/>
        <w:jc w:val="both"/>
        <w:rPr>
          <w:bCs/>
          <w:shd w:val="clear" w:color="auto" w:fill="FFFFFF"/>
        </w:rPr>
      </w:pPr>
      <w:r w:rsidRPr="002B7843">
        <w:rPr>
          <w:bCs/>
          <w:shd w:val="clear" w:color="auto" w:fill="FFFFFF"/>
        </w:rPr>
        <w:t>М.П.</w:t>
      </w:r>
      <w:r w:rsidRPr="002B7843">
        <w:tab/>
        <w:t>Дата</w:t>
      </w:r>
    </w:p>
    <w:p w:rsidR="00F644C2" w:rsidRDefault="00F644C2">
      <w:pPr>
        <w:spacing w:after="200" w:line="276" w:lineRule="auto"/>
        <w:rPr>
          <w:b/>
          <w:bCs/>
          <w:iCs/>
          <w:shd w:val="clear" w:color="auto" w:fill="FFFFFF"/>
        </w:rPr>
      </w:pPr>
      <w:r>
        <w:br w:type="page"/>
      </w:r>
    </w:p>
    <w:p w:rsidR="0079009B" w:rsidRPr="00DD04BC" w:rsidRDefault="0079009B" w:rsidP="00010856">
      <w:pPr>
        <w:pStyle w:val="2"/>
        <w:keepNext w:val="0"/>
        <w:keepLines w:val="0"/>
        <w:pageBreakBefore/>
        <w:spacing w:before="0" w:afterLines="0" w:after="120"/>
      </w:pPr>
      <w:bookmarkStart w:id="263" w:name="_Toc69221779"/>
      <w:bookmarkStart w:id="264" w:name="_Toc220604449"/>
      <w:r w:rsidRPr="00DD04BC">
        <w:lastRenderedPageBreak/>
        <w:t xml:space="preserve">Форма 4 </w:t>
      </w:r>
      <w:r w:rsidR="00624504" w:rsidRPr="00DD04BC">
        <w:t xml:space="preserve">Форма Технического </w:t>
      </w:r>
      <w:r w:rsidR="000E51C9" w:rsidRPr="00DD04BC">
        <w:t>предложени</w:t>
      </w:r>
      <w:r w:rsidR="00BA6052" w:rsidRPr="00DD04BC">
        <w:t>я</w:t>
      </w:r>
      <w:bookmarkEnd w:id="260"/>
      <w:bookmarkEnd w:id="261"/>
      <w:bookmarkEnd w:id="263"/>
      <w:bookmarkEnd w:id="264"/>
    </w:p>
    <w:p w:rsidR="0079009B" w:rsidRPr="00DD04BC" w:rsidRDefault="0079009B" w:rsidP="00ED1AD5">
      <w:pPr>
        <w:shd w:val="clear" w:color="auto" w:fill="FFFFFF"/>
        <w:spacing w:after="120"/>
        <w:jc w:val="both"/>
        <w:rPr>
          <w:b/>
          <w:i/>
          <w:shd w:val="clear" w:color="auto" w:fill="FFFFFF"/>
        </w:rPr>
      </w:pPr>
    </w:p>
    <w:p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010856" w:rsidRPr="00D220A3" w:rsidRDefault="00010856" w:rsidP="00010856">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rsidR="00010856" w:rsidRPr="002C021B" w:rsidRDefault="00010856" w:rsidP="00010856">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1A1F3D" w:rsidRDefault="001A1F3D" w:rsidP="00ED1AD5">
      <w:pPr>
        <w:shd w:val="clear" w:color="auto" w:fill="FFFFFF"/>
        <w:spacing w:after="120"/>
        <w:jc w:val="both"/>
        <w:rPr>
          <w:shd w:val="clear" w:color="auto" w:fill="FFFFFF"/>
        </w:rPr>
      </w:pPr>
    </w:p>
    <w:p w:rsidR="00E92764" w:rsidRDefault="00E92764" w:rsidP="00ED1AD5">
      <w:pPr>
        <w:shd w:val="clear" w:color="auto" w:fill="FFFFFF"/>
        <w:spacing w:after="120"/>
        <w:jc w:val="both"/>
        <w:rPr>
          <w:shd w:val="clear" w:color="auto" w:fill="FFFFFF"/>
        </w:rPr>
      </w:pPr>
    </w:p>
    <w:p w:rsidR="00735D98" w:rsidRPr="00DD04BC" w:rsidRDefault="00E9462A" w:rsidP="00735D98">
      <w:pPr>
        <w:shd w:val="clear" w:color="auto" w:fill="FFFFFF"/>
        <w:spacing w:after="120"/>
        <w:jc w:val="both"/>
        <w:rPr>
          <w:shd w:val="clear" w:color="auto" w:fill="FFFFFF"/>
        </w:rPr>
      </w:pPr>
      <w:r>
        <w:rPr>
          <w:shd w:val="clear" w:color="auto" w:fill="FFFFFF"/>
        </w:rPr>
        <w:t>1</w:t>
      </w:r>
      <w:r w:rsidR="00E92764">
        <w:rPr>
          <w:shd w:val="clear" w:color="auto" w:fill="FFFFFF"/>
        </w:rPr>
        <w:t xml:space="preserve">. </w:t>
      </w:r>
      <w:r w:rsidR="00075928" w:rsidRPr="00DD04BC">
        <w:rPr>
          <w:shd w:val="clear" w:color="auto" w:fill="FFFFFF"/>
        </w:rPr>
        <w:t>Техническое задание/реестр технических требований</w:t>
      </w:r>
      <w:r w:rsidR="003D103A">
        <w:rPr>
          <w:shd w:val="clear" w:color="auto" w:fill="FFFFFF"/>
        </w:rPr>
        <w:t>:</w:t>
      </w:r>
      <w:r w:rsidR="00735D98">
        <w:rPr>
          <w:shd w:val="clear" w:color="auto" w:fill="FFFFFF"/>
        </w:rPr>
        <w:t xml:space="preserve"> </w:t>
      </w:r>
    </w:p>
    <w:p w:rsidR="00A360E9" w:rsidRPr="00DD04BC" w:rsidRDefault="00A360E9" w:rsidP="00D57FFB">
      <w:pPr>
        <w:shd w:val="clear" w:color="auto" w:fill="FFFFFF"/>
        <w:spacing w:after="120"/>
        <w:jc w:val="both"/>
        <w:rPr>
          <w:shd w:val="clear" w:color="auto" w:fill="FFFFFF"/>
        </w:rPr>
      </w:pPr>
    </w:p>
    <w:bookmarkStart w:id="265" w:name="_1775470941"/>
    <w:bookmarkEnd w:id="265"/>
    <w:p w:rsidR="00CA6D78" w:rsidRPr="00DD04BC" w:rsidRDefault="00E25065" w:rsidP="00ED1AD5">
      <w:pPr>
        <w:shd w:val="clear" w:color="auto" w:fill="FFFFFF"/>
        <w:spacing w:after="120"/>
        <w:jc w:val="both"/>
        <w:rPr>
          <w:shd w:val="clear" w:color="auto" w:fill="FFFFFF"/>
        </w:rPr>
      </w:pPr>
      <w:r>
        <w:rPr>
          <w:shd w:val="clear" w:color="auto" w:fill="FFFFFF"/>
        </w:rPr>
        <w:object w:dxaOrig="1543" w:dyaOrig="1000">
          <v:shape id="_x0000_i1027" type="#_x0000_t75" style="width:77.25pt;height:50.25pt" o:ole="">
            <v:imagedata r:id="rId16" o:title=""/>
          </v:shape>
          <o:OLEObject Type="Embed" ProgID="Excel.Sheet.12" ShapeID="_x0000_i1027" DrawAspect="Icon" ObjectID="_1840975063" r:id="rId17"/>
        </w:object>
      </w:r>
      <w:r>
        <w:rPr>
          <w:shd w:val="clear" w:color="auto" w:fill="FFFFFF"/>
        </w:rPr>
        <w:object w:dxaOrig="1543" w:dyaOrig="1000">
          <v:shape id="_x0000_i1028" type="#_x0000_t75" style="width:77.25pt;height:50.25pt" o:ole="">
            <v:imagedata r:id="rId18" o:title=""/>
          </v:shape>
          <o:OLEObject Type="Embed" ProgID="Excel.Sheet.12" ShapeID="_x0000_i1028" DrawAspect="Icon" ObjectID="_1840975064" r:id="rId19"/>
        </w:object>
      </w:r>
    </w:p>
    <w:p w:rsidR="00A04577" w:rsidRPr="000E11EF" w:rsidRDefault="00A04577" w:rsidP="00ED1AD5">
      <w:pPr>
        <w:spacing w:after="120"/>
        <w:jc w:val="both"/>
      </w:pPr>
    </w:p>
    <w:p w:rsidR="002C021B" w:rsidRPr="00BE7A5B" w:rsidRDefault="002C021B" w:rsidP="00010856">
      <w:pPr>
        <w:shd w:val="clear" w:color="auto" w:fill="FFFFFF"/>
        <w:tabs>
          <w:tab w:val="right" w:pos="9638"/>
        </w:tabs>
        <w:spacing w:after="120"/>
        <w:jc w:val="both"/>
        <w:rPr>
          <w:bCs/>
          <w:shd w:val="clear" w:color="auto" w:fill="FFFFFF"/>
        </w:rPr>
      </w:pPr>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010856">
      <w:pPr>
        <w:shd w:val="clear" w:color="auto" w:fill="FFFFFF"/>
        <w:tabs>
          <w:tab w:val="right" w:pos="9638"/>
        </w:tabs>
        <w:spacing w:after="120"/>
        <w:jc w:val="both"/>
        <w:rPr>
          <w:bCs/>
          <w:shd w:val="clear" w:color="auto" w:fill="FFFFFF"/>
        </w:rPr>
      </w:pPr>
    </w:p>
    <w:p w:rsidR="002C021B" w:rsidRPr="002B7843"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A04577" w:rsidRPr="000E11EF" w:rsidRDefault="00A04577" w:rsidP="00ED1AD5">
      <w:pPr>
        <w:spacing w:after="120"/>
        <w:jc w:val="both"/>
      </w:pPr>
    </w:p>
    <w:p w:rsidR="00D0430B" w:rsidRPr="00DD04BC" w:rsidRDefault="00D0430B" w:rsidP="00ED1AD5">
      <w:pPr>
        <w:keepNext/>
        <w:keepLines/>
        <w:tabs>
          <w:tab w:val="left" w:pos="5103"/>
          <w:tab w:val="left" w:pos="5387"/>
        </w:tabs>
        <w:spacing w:after="120"/>
        <w:ind w:right="142"/>
        <w:jc w:val="both"/>
        <w:outlineLvl w:val="3"/>
        <w:rPr>
          <w:color w:val="2E74B5"/>
        </w:rPr>
        <w:sectPr w:rsidR="00D0430B" w:rsidRPr="00DD04BC" w:rsidSect="00DC753A">
          <w:pgSz w:w="11906" w:h="16838" w:code="9"/>
          <w:pgMar w:top="1259" w:right="707" w:bottom="1134" w:left="1418" w:header="708" w:footer="708" w:gutter="0"/>
          <w:cols w:space="708"/>
          <w:docGrid w:linePitch="360"/>
        </w:sectPr>
      </w:pPr>
    </w:p>
    <w:p w:rsidR="0025553A" w:rsidRPr="00DD04BC" w:rsidRDefault="0025553A" w:rsidP="00010856">
      <w:pPr>
        <w:pStyle w:val="2"/>
        <w:spacing w:before="0" w:afterLines="0" w:after="120"/>
      </w:pPr>
      <w:bookmarkStart w:id="266" w:name="_Toc526934029"/>
      <w:bookmarkStart w:id="267" w:name="_Toc28689466"/>
      <w:bookmarkStart w:id="268" w:name="_Toc29897579"/>
      <w:bookmarkStart w:id="269" w:name="_Toc69221780"/>
      <w:bookmarkStart w:id="270" w:name="_Toc220604450"/>
      <w:r w:rsidRPr="00DD04BC">
        <w:lastRenderedPageBreak/>
        <w:t xml:space="preserve">Форма 4а График </w:t>
      </w:r>
      <w:r w:rsidR="000B3923" w:rsidRPr="00DD04BC">
        <w:t>постав</w:t>
      </w:r>
      <w:r w:rsidR="000B3923">
        <w:t>ки</w:t>
      </w:r>
      <w:r w:rsidR="00FB66BE">
        <w:t xml:space="preserve"> МТР</w:t>
      </w:r>
      <w:r w:rsidRPr="00DD04BC">
        <w:t>/</w:t>
      </w:r>
      <w:r w:rsidR="000B3923">
        <w:t xml:space="preserve">выполнения </w:t>
      </w:r>
      <w:r w:rsidR="00CC11DC">
        <w:t>Работ</w:t>
      </w:r>
      <w:r w:rsidRPr="00DD04BC">
        <w:t>/</w:t>
      </w:r>
      <w:r w:rsidR="000B3923">
        <w:t xml:space="preserve">оказания </w:t>
      </w:r>
      <w:bookmarkEnd w:id="266"/>
      <w:bookmarkEnd w:id="267"/>
      <w:bookmarkEnd w:id="268"/>
      <w:r w:rsidR="00AE0ED9">
        <w:t>Услуг</w:t>
      </w:r>
      <w:bookmarkEnd w:id="269"/>
      <w:bookmarkEnd w:id="270"/>
    </w:p>
    <w:bookmarkEnd w:id="262"/>
    <w:p w:rsidR="00BE7A5B" w:rsidRDefault="00BE7A5B" w:rsidP="00BE7A5B">
      <w:pPr>
        <w:shd w:val="clear" w:color="auto" w:fill="FFFFFF"/>
        <w:spacing w:after="120"/>
        <w:ind w:left="3828" w:right="-37"/>
        <w:jc w:val="both"/>
        <w:rPr>
          <w:spacing w:val="1"/>
          <w:shd w:val="clear" w:color="auto" w:fill="FFFFFF"/>
        </w:rPr>
      </w:pPr>
    </w:p>
    <w:p w:rsidR="00BE7A5B" w:rsidRPr="00DD04BC" w:rsidRDefault="00BE7A5B" w:rsidP="00BE7A5B">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BE7A5B" w:rsidRDefault="00BE7A5B" w:rsidP="00BE7A5B">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BE7A5B" w:rsidRPr="00D220A3" w:rsidRDefault="00BE7A5B" w:rsidP="00BE7A5B">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BE7A5B" w:rsidRPr="00D220A3" w:rsidRDefault="00BE7A5B" w:rsidP="00BE7A5B">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rsidR="00BE7A5B" w:rsidRPr="002C021B" w:rsidRDefault="00BE7A5B" w:rsidP="00BE7A5B">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rsidR="0025553A" w:rsidRPr="00DD04BC" w:rsidRDefault="0025553A" w:rsidP="00ED1AD5">
      <w:pPr>
        <w:tabs>
          <w:tab w:val="left" w:pos="567"/>
          <w:tab w:val="left" w:pos="4395"/>
        </w:tabs>
        <w:spacing w:after="120"/>
        <w:ind w:right="142"/>
        <w:jc w:val="both"/>
        <w:rPr>
          <w:b/>
          <w:bCs/>
          <w:iCs/>
        </w:rPr>
      </w:pPr>
    </w:p>
    <w:p w:rsidR="0025553A" w:rsidRPr="00DD04BC" w:rsidRDefault="0025553A" w:rsidP="00C31E5F">
      <w:pPr>
        <w:spacing w:after="120"/>
        <w:jc w:val="center"/>
        <w:rPr>
          <w:b/>
        </w:rPr>
      </w:pPr>
      <w:r w:rsidRPr="00DD04BC">
        <w:rPr>
          <w:shd w:val="clear" w:color="auto" w:fill="FFFFFF"/>
        </w:rPr>
        <w:t xml:space="preserve">  </w:t>
      </w:r>
      <w:r w:rsidRPr="00DD04BC">
        <w:rPr>
          <w:b/>
        </w:rPr>
        <w:t>Календарный план-график поставки</w:t>
      </w:r>
      <w:r w:rsidR="00480A4F" w:rsidRPr="00DD04BC" w:rsidDel="00480A4F">
        <w:rPr>
          <w:b/>
        </w:rPr>
        <w:t xml:space="preserve"> </w:t>
      </w:r>
      <w:r w:rsidR="00FB66BE">
        <w:rPr>
          <w:b/>
        </w:rPr>
        <w:t>МТР</w:t>
      </w:r>
      <w:r w:rsidR="004D0935" w:rsidRPr="00DD04BC">
        <w:rPr>
          <w:b/>
        </w:rPr>
        <w:t xml:space="preserve">/выполнения </w:t>
      </w:r>
      <w:r w:rsidR="00CC11DC">
        <w:rPr>
          <w:b/>
        </w:rPr>
        <w:t>Работ</w:t>
      </w:r>
      <w:r w:rsidR="004D0935" w:rsidRPr="00DD04BC">
        <w:rPr>
          <w:b/>
        </w:rPr>
        <w:t xml:space="preserve">/оказания </w:t>
      </w:r>
      <w:r w:rsidR="00AE0ED9">
        <w:rPr>
          <w:b/>
        </w:rPr>
        <w:t>Услуг</w:t>
      </w:r>
    </w:p>
    <w:p w:rsidR="0025553A" w:rsidRPr="00DD04BC" w:rsidRDefault="0025553A" w:rsidP="00ED1AD5">
      <w:pPr>
        <w:spacing w:after="120"/>
        <w:jc w:val="both"/>
        <w:rPr>
          <w:b/>
        </w:rPr>
      </w:pPr>
    </w:p>
    <w:tbl>
      <w:tblPr>
        <w:tblW w:w="9923" w:type="dxa"/>
        <w:tblInd w:w="-5" w:type="dxa"/>
        <w:tblLayout w:type="fixed"/>
        <w:tblLook w:val="0000" w:firstRow="0" w:lastRow="0" w:firstColumn="0" w:lastColumn="0" w:noHBand="0" w:noVBand="0"/>
      </w:tblPr>
      <w:tblGrid>
        <w:gridCol w:w="825"/>
        <w:gridCol w:w="1556"/>
        <w:gridCol w:w="2410"/>
        <w:gridCol w:w="1985"/>
        <w:gridCol w:w="1729"/>
        <w:gridCol w:w="1418"/>
      </w:tblGrid>
      <w:tr w:rsidR="0025553A" w:rsidRPr="00BE7A5B" w:rsidTr="00C31E5F">
        <w:tc>
          <w:tcPr>
            <w:tcW w:w="82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Количество</w:t>
            </w:r>
          </w:p>
          <w:p w:rsidR="0025553A" w:rsidRPr="00C31E5F" w:rsidRDefault="0025553A" w:rsidP="00C31E5F">
            <w:pPr>
              <w:snapToGrid w:val="0"/>
              <w:jc w:val="center"/>
              <w:rPr>
                <w:b/>
                <w:sz w:val="22"/>
              </w:rPr>
            </w:pPr>
            <w:r w:rsidRPr="00C31E5F">
              <w:rPr>
                <w:b/>
                <w:sz w:val="22"/>
              </w:rPr>
              <w:t>календарных дней</w:t>
            </w:r>
          </w:p>
        </w:tc>
        <w:tc>
          <w:tcPr>
            <w:tcW w:w="1729"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Начало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53A" w:rsidRPr="00C31E5F" w:rsidRDefault="0025553A" w:rsidP="00C31E5F">
            <w:pPr>
              <w:snapToGrid w:val="0"/>
              <w:jc w:val="center"/>
              <w:rPr>
                <w:b/>
                <w:sz w:val="22"/>
              </w:rPr>
            </w:pPr>
            <w:r w:rsidRPr="00C31E5F">
              <w:rPr>
                <w:b/>
                <w:sz w:val="22"/>
              </w:rPr>
              <w:t>Окончание</w:t>
            </w:r>
          </w:p>
        </w:tc>
      </w:tr>
      <w:tr w:rsidR="0025553A" w:rsidRPr="00BE7A5B" w:rsidTr="00C31E5F">
        <w:tc>
          <w:tcPr>
            <w:tcW w:w="82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lang w:val="en-US"/>
              </w:rPr>
            </w:pPr>
            <w:r w:rsidRPr="00C31E5F">
              <w:rPr>
                <w:sz w:val="22"/>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2410"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53A" w:rsidRPr="00C31E5F" w:rsidRDefault="0025553A" w:rsidP="00C31E5F">
            <w:pPr>
              <w:snapToGrid w:val="0"/>
              <w:jc w:val="center"/>
              <w:rPr>
                <w:sz w:val="22"/>
              </w:rPr>
            </w:pPr>
          </w:p>
        </w:tc>
      </w:tr>
      <w:tr w:rsidR="0025553A" w:rsidRPr="00BE7A5B" w:rsidTr="00C31E5F">
        <w:tc>
          <w:tcPr>
            <w:tcW w:w="82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556"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r w:rsidRPr="00C31E5F">
              <w:rPr>
                <w:sz w:val="22"/>
              </w:rPr>
              <w:t>1</w:t>
            </w:r>
          </w:p>
        </w:tc>
        <w:tc>
          <w:tcPr>
            <w:tcW w:w="2410"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53A" w:rsidRPr="00C31E5F" w:rsidRDefault="0025553A" w:rsidP="00C31E5F">
            <w:pPr>
              <w:snapToGrid w:val="0"/>
              <w:jc w:val="center"/>
              <w:rPr>
                <w:sz w:val="22"/>
              </w:rPr>
            </w:pPr>
          </w:p>
        </w:tc>
      </w:tr>
      <w:tr w:rsidR="0025553A" w:rsidRPr="00BE7A5B" w:rsidTr="00C31E5F">
        <w:tc>
          <w:tcPr>
            <w:tcW w:w="82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lang w:val="en-US"/>
              </w:rPr>
            </w:pPr>
          </w:p>
        </w:tc>
        <w:tc>
          <w:tcPr>
            <w:tcW w:w="1556"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2410"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53A" w:rsidRPr="00C31E5F" w:rsidRDefault="0025553A" w:rsidP="00C31E5F">
            <w:pPr>
              <w:snapToGrid w:val="0"/>
              <w:jc w:val="center"/>
              <w:rPr>
                <w:sz w:val="22"/>
              </w:rPr>
            </w:pPr>
          </w:p>
        </w:tc>
      </w:tr>
    </w:tbl>
    <w:p w:rsidR="0025553A" w:rsidRPr="00DD04BC" w:rsidRDefault="0025553A" w:rsidP="00ED1AD5">
      <w:pPr>
        <w:spacing w:after="120"/>
        <w:jc w:val="both"/>
      </w:pPr>
    </w:p>
    <w:p w:rsidR="002C021B" w:rsidRPr="002B7843" w:rsidRDefault="002C021B" w:rsidP="00BE7A5B">
      <w:pPr>
        <w:shd w:val="clear" w:color="auto" w:fill="FFFFFF"/>
        <w:tabs>
          <w:tab w:val="right" w:pos="9638"/>
        </w:tabs>
        <w:spacing w:after="120"/>
        <w:jc w:val="both"/>
        <w:rPr>
          <w:bCs/>
          <w:shd w:val="clear" w:color="auto" w:fill="FFFFFF"/>
        </w:rPr>
      </w:pPr>
      <w:bookmarkStart w:id="271" w:name="_3.2._Общие_требования"/>
      <w:bookmarkStart w:id="272" w:name="_3.3.__Дополнительные"/>
      <w:bookmarkStart w:id="273" w:name="RANGE!A1:J54"/>
      <w:bookmarkStart w:id="274" w:name="_Toc518308003"/>
      <w:bookmarkStart w:id="275" w:name="_Toc526934030"/>
      <w:bookmarkStart w:id="276" w:name="_Toc28689467"/>
      <w:bookmarkStart w:id="277" w:name="_Toc29897580"/>
      <w:bookmarkStart w:id="278" w:name="_Toc504474498"/>
      <w:bookmarkEnd w:id="189"/>
      <w:bookmarkEnd w:id="190"/>
      <w:bookmarkEnd w:id="191"/>
      <w:bookmarkEnd w:id="271"/>
      <w:bookmarkEnd w:id="272"/>
      <w:bookmarkEnd w:id="273"/>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BE7A5B">
      <w:pPr>
        <w:shd w:val="clear" w:color="auto" w:fill="FFFFFF"/>
        <w:tabs>
          <w:tab w:val="right" w:pos="9638"/>
        </w:tabs>
        <w:spacing w:after="120"/>
        <w:jc w:val="both"/>
        <w:rPr>
          <w:bCs/>
          <w:shd w:val="clear" w:color="auto" w:fill="FFFFFF"/>
        </w:rPr>
      </w:pPr>
    </w:p>
    <w:p w:rsidR="002C021B" w:rsidRPr="002B7843" w:rsidRDefault="002C021B" w:rsidP="00BE7A5B">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79009B" w:rsidRDefault="0079009B" w:rsidP="00BE7A5B">
      <w:pPr>
        <w:pStyle w:val="2"/>
        <w:keepNext w:val="0"/>
        <w:keepLines w:val="0"/>
        <w:pageBreakBefore/>
        <w:spacing w:before="0" w:afterLines="0" w:after="120"/>
      </w:pPr>
      <w:bookmarkStart w:id="279" w:name="_Toc69221781"/>
      <w:bookmarkStart w:id="280" w:name="_Toc220604451"/>
      <w:r w:rsidRPr="00DD04BC">
        <w:lastRenderedPageBreak/>
        <w:t>Форма 5 Форма Коммерческого Предложения</w:t>
      </w:r>
      <w:bookmarkEnd w:id="274"/>
      <w:bookmarkEnd w:id="275"/>
      <w:bookmarkEnd w:id="276"/>
      <w:bookmarkEnd w:id="277"/>
      <w:bookmarkEnd w:id="279"/>
      <w:bookmarkEnd w:id="280"/>
    </w:p>
    <w:p w:rsidR="00A46AC7" w:rsidRDefault="00E266B9" w:rsidP="00C31E5F">
      <w:pPr>
        <w:jc w:val="both"/>
      </w:pPr>
      <w:r w:rsidRPr="00C31E5F">
        <w:rPr>
          <w:b/>
        </w:rPr>
        <w:t>Форма 5</w:t>
      </w:r>
      <w:r w:rsidR="006D7833">
        <w:rPr>
          <w:b/>
        </w:rPr>
        <w:t>а</w:t>
      </w:r>
      <w:r w:rsidRPr="00C31E5F">
        <w:rPr>
          <w:b/>
        </w:rPr>
        <w:t xml:space="preserve"> </w:t>
      </w:r>
      <w:r w:rsidR="00A46AC7">
        <w:rPr>
          <w:b/>
        </w:rPr>
        <w:t>Форма Коммерческого предложения для МТР</w:t>
      </w:r>
    </w:p>
    <w:bookmarkEnd w:id="278"/>
    <w:p w:rsidR="00D220A3" w:rsidRPr="00C31E5F" w:rsidRDefault="0079009B" w:rsidP="00ED1AD5">
      <w:pPr>
        <w:widowControl w:val="0"/>
        <w:shd w:val="clear" w:color="auto" w:fill="FFFFFF"/>
        <w:tabs>
          <w:tab w:val="left" w:pos="720"/>
        </w:tabs>
        <w:spacing w:after="120"/>
        <w:jc w:val="both"/>
        <w:rPr>
          <w:color w:val="5B9BD5" w:themeColor="accent1"/>
          <w:lang w:eastAsia="en-US"/>
        </w:rPr>
      </w:pPr>
      <w:r w:rsidRPr="00DD04BC">
        <w:rPr>
          <w:lang w:eastAsia="en-US"/>
        </w:rPr>
        <w:tab/>
      </w:r>
    </w:p>
    <w:p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rsidR="00D220A3" w:rsidRPr="00D220A3" w:rsidRDefault="00D220A3" w:rsidP="00F81C35">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sidR="002C021B">
        <w:rPr>
          <w:shd w:val="clear" w:color="auto" w:fill="FFFFFF"/>
          <w:vertAlign w:val="superscript"/>
        </w:rPr>
        <w:t>полное</w:t>
      </w:r>
      <w:r w:rsidR="002C021B" w:rsidRPr="00D220A3">
        <w:rPr>
          <w:shd w:val="clear" w:color="auto" w:fill="FFFFFF"/>
          <w:vertAlign w:val="superscript"/>
        </w:rPr>
        <w:t xml:space="preserve"> </w:t>
      </w:r>
      <w:r w:rsidRPr="00D220A3">
        <w:rPr>
          <w:shd w:val="clear" w:color="auto" w:fill="FFFFFF"/>
          <w:vertAlign w:val="superscript"/>
        </w:rPr>
        <w:t>наименование Претендента/</w:t>
      </w:r>
    </w:p>
    <w:p w:rsidR="00D220A3" w:rsidRPr="002C021B" w:rsidRDefault="00D220A3" w:rsidP="002C021B">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007E3948" w:rsidRPr="00DD04BC">
        <w:rPr>
          <w:spacing w:val="14"/>
          <w:shd w:val="clear" w:color="auto" w:fill="FFFFFF"/>
        </w:rPr>
        <w:t>20</w:t>
      </w:r>
      <w:r w:rsidR="007E3948">
        <w:rPr>
          <w:spacing w:val="14"/>
          <w:shd w:val="clear" w:color="auto" w:fill="FFFFFF"/>
        </w:rPr>
        <w:t>2</w:t>
      </w:r>
      <w:r w:rsidRPr="00DD04BC">
        <w:rPr>
          <w:spacing w:val="14"/>
          <w:shd w:val="clear" w:color="auto" w:fill="FFFFFF"/>
        </w:rPr>
        <w:t>__</w:t>
      </w:r>
      <w:r w:rsidRPr="00DD04BC">
        <w:rPr>
          <w:spacing w:val="-8"/>
          <w:shd w:val="clear" w:color="auto" w:fill="FFFFFF"/>
        </w:rPr>
        <w:t>г.</w:t>
      </w:r>
      <w:r w:rsidR="002C021B">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002C021B">
        <w:rPr>
          <w:spacing w:val="-8"/>
          <w:shd w:val="clear" w:color="auto" w:fill="FFFFFF"/>
        </w:rPr>
        <w:t>______________</w:t>
      </w:r>
    </w:p>
    <w:p w:rsidR="00D220A3" w:rsidRDefault="00D220A3" w:rsidP="00ED1AD5">
      <w:pPr>
        <w:widowControl w:val="0"/>
        <w:shd w:val="clear" w:color="auto" w:fill="FFFFFF"/>
        <w:tabs>
          <w:tab w:val="left" w:pos="720"/>
        </w:tabs>
        <w:spacing w:after="120"/>
        <w:jc w:val="both"/>
        <w:rPr>
          <w:lang w:eastAsia="en-US"/>
        </w:rPr>
      </w:pPr>
    </w:p>
    <w:p w:rsidR="0079009B" w:rsidRPr="001F13DC" w:rsidRDefault="0079009B" w:rsidP="00ED1AD5">
      <w:pPr>
        <w:widowControl w:val="0"/>
        <w:shd w:val="clear" w:color="auto" w:fill="FFFFFF"/>
        <w:tabs>
          <w:tab w:val="left" w:pos="720"/>
        </w:tabs>
        <w:spacing w:after="120"/>
        <w:jc w:val="both"/>
        <w:rPr>
          <w:shd w:val="clear" w:color="auto" w:fill="FFFFFF"/>
        </w:rPr>
      </w:pPr>
      <w:r w:rsidRPr="001F13DC">
        <w:rPr>
          <w:shd w:val="clear" w:color="auto" w:fill="FFFFFF"/>
        </w:rPr>
        <w:t>наименование Претендента</w:t>
      </w:r>
    </w:p>
    <w:p w:rsidR="0079009B" w:rsidRPr="001F13DC" w:rsidRDefault="0079009B" w:rsidP="001F13DC">
      <w:pPr>
        <w:jc w:val="both"/>
        <w:rPr>
          <w:i/>
          <w:color w:val="5B9BD5" w:themeColor="accent1"/>
        </w:rPr>
      </w:pPr>
      <w:r w:rsidRPr="001F13DC">
        <w:rPr>
          <w:i/>
          <w:color w:val="5B9BD5" w:themeColor="accent1"/>
        </w:rPr>
        <w:t xml:space="preserve">/должно быть составлено на </w:t>
      </w:r>
      <w:r w:rsidR="00BE7A5B" w:rsidRPr="001F13DC">
        <w:rPr>
          <w:i/>
          <w:color w:val="5B9BD5" w:themeColor="accent1"/>
        </w:rPr>
        <w:t xml:space="preserve">официальном </w:t>
      </w:r>
      <w:r w:rsidRPr="001F13DC">
        <w:rPr>
          <w:i/>
          <w:color w:val="5B9BD5" w:themeColor="accent1"/>
        </w:rPr>
        <w:t>бланке</w:t>
      </w:r>
      <w:r w:rsidR="00BE7A5B" w:rsidRPr="001F13DC">
        <w:rPr>
          <w:i/>
          <w:color w:val="5B9BD5" w:themeColor="accent1"/>
        </w:rPr>
        <w:t xml:space="preserve"> организации-</w:t>
      </w:r>
      <w:r w:rsidR="00391F9D">
        <w:rPr>
          <w:i/>
          <w:color w:val="5B9BD5" w:themeColor="accent1"/>
        </w:rPr>
        <w:t>Претендента!!!</w:t>
      </w:r>
    </w:p>
    <w:p w:rsidR="0079009B" w:rsidRPr="00DD04BC" w:rsidRDefault="0079009B" w:rsidP="00ED1AD5">
      <w:pPr>
        <w:widowControl w:val="0"/>
        <w:shd w:val="clear" w:color="auto" w:fill="FFFFFF"/>
        <w:tabs>
          <w:tab w:val="left" w:pos="720"/>
          <w:tab w:val="left" w:pos="3240"/>
          <w:tab w:val="left" w:pos="3780"/>
        </w:tabs>
        <w:spacing w:after="120"/>
        <w:jc w:val="both"/>
        <w:rPr>
          <w:shd w:val="clear" w:color="auto" w:fill="FFFFFF"/>
        </w:rPr>
      </w:pPr>
      <w:r w:rsidRPr="00DD04BC">
        <w:rPr>
          <w:shd w:val="clear" w:color="auto" w:fill="FFFFFF"/>
        </w:rPr>
        <w:t xml:space="preserve">Название организации:    </w:t>
      </w:r>
    </w:p>
    <w:p w:rsidR="0079009B" w:rsidRPr="00DD04BC" w:rsidRDefault="0079009B" w:rsidP="00ED1AD5">
      <w:pPr>
        <w:shd w:val="clear" w:color="auto" w:fill="FFFFFF"/>
        <w:tabs>
          <w:tab w:val="left" w:pos="708"/>
          <w:tab w:val="left" w:pos="1416"/>
          <w:tab w:val="left" w:pos="2124"/>
          <w:tab w:val="left" w:pos="2832"/>
          <w:tab w:val="left" w:pos="7470"/>
        </w:tabs>
        <w:spacing w:after="120"/>
        <w:jc w:val="both"/>
        <w:rPr>
          <w:shd w:val="clear" w:color="auto" w:fill="FFFFFF"/>
        </w:rPr>
      </w:pPr>
      <w:r w:rsidRPr="00DD04BC">
        <w:rPr>
          <w:shd w:val="clear" w:color="auto" w:fill="FFFFFF"/>
        </w:rPr>
        <w:t>Юридический адрес</w:t>
      </w:r>
      <w:r w:rsidR="007E3948">
        <w:rPr>
          <w:shd w:val="clear" w:color="auto" w:fill="FFFFFF"/>
        </w:rPr>
        <w:t>:</w:t>
      </w:r>
      <w:r w:rsidRPr="00DD04BC">
        <w:rPr>
          <w:shd w:val="clear" w:color="auto" w:fill="FFFFFF"/>
        </w:rPr>
        <w:tab/>
        <w:t xml:space="preserve">             </w:t>
      </w:r>
      <w:r w:rsidRPr="00DD04BC">
        <w:rPr>
          <w:shd w:val="clear" w:color="auto" w:fill="FFFFFF"/>
        </w:rPr>
        <w:tab/>
      </w:r>
    </w:p>
    <w:p w:rsidR="0079009B" w:rsidRPr="00DD04BC" w:rsidRDefault="008A5D4B" w:rsidP="00ED1AD5">
      <w:pPr>
        <w:spacing w:after="120"/>
        <w:jc w:val="both"/>
        <w:rPr>
          <w:lang w:eastAsia="en-US"/>
        </w:rPr>
      </w:pPr>
      <w:r w:rsidRPr="00DD04BC">
        <w:rPr>
          <w:shd w:val="clear" w:color="auto" w:fill="FFFFFF"/>
        </w:rPr>
        <w:t>Телефон</w:t>
      </w:r>
      <w:r>
        <w:rPr>
          <w:shd w:val="clear" w:color="auto" w:fill="FFFFFF"/>
        </w:rPr>
        <w:t>/</w:t>
      </w:r>
      <w:r w:rsidR="0079009B" w:rsidRPr="00DD04BC">
        <w:rPr>
          <w:shd w:val="clear" w:color="auto" w:fill="FFFFFF"/>
        </w:rPr>
        <w:t>Факс</w:t>
      </w:r>
      <w:r>
        <w:rPr>
          <w:shd w:val="clear" w:color="auto" w:fill="FFFFFF"/>
        </w:rPr>
        <w:t>:</w:t>
      </w:r>
      <w:r w:rsidR="0079009B" w:rsidRPr="00DD04BC">
        <w:rPr>
          <w:lang w:eastAsia="en-US"/>
        </w:rPr>
        <w:tab/>
      </w:r>
    </w:p>
    <w:p w:rsidR="0079009B" w:rsidRDefault="0079009B" w:rsidP="00ED1AD5">
      <w:pPr>
        <w:spacing w:after="120"/>
        <w:jc w:val="both"/>
        <w:rPr>
          <w:lang w:eastAsia="en-US"/>
        </w:rPr>
      </w:pPr>
    </w:p>
    <w:bookmarkStart w:id="281" w:name="_1717226598"/>
    <w:bookmarkStart w:id="282" w:name="_Toc9260516"/>
    <w:bookmarkStart w:id="283" w:name="_Toc9260881"/>
    <w:bookmarkStart w:id="284" w:name="_Toc9260958"/>
    <w:bookmarkStart w:id="285" w:name="_Toc9261102"/>
    <w:bookmarkStart w:id="286" w:name="_Toc9261272"/>
    <w:bookmarkStart w:id="287" w:name="_Toc14360869"/>
    <w:bookmarkStart w:id="288" w:name="_Toc9260517"/>
    <w:bookmarkStart w:id="289" w:name="_Toc9260882"/>
    <w:bookmarkStart w:id="290" w:name="_Toc9260959"/>
    <w:bookmarkStart w:id="291" w:name="_Toc9261103"/>
    <w:bookmarkStart w:id="292" w:name="_Toc9261273"/>
    <w:bookmarkStart w:id="293" w:name="_Toc14360870"/>
    <w:bookmarkStart w:id="294" w:name="_Hlk220604604"/>
    <w:bookmarkEnd w:id="281"/>
    <w:bookmarkEnd w:id="282"/>
    <w:bookmarkEnd w:id="283"/>
    <w:bookmarkEnd w:id="284"/>
    <w:bookmarkEnd w:id="285"/>
    <w:bookmarkEnd w:id="286"/>
    <w:bookmarkEnd w:id="287"/>
    <w:bookmarkEnd w:id="288"/>
    <w:bookmarkEnd w:id="289"/>
    <w:bookmarkEnd w:id="290"/>
    <w:bookmarkEnd w:id="291"/>
    <w:bookmarkEnd w:id="292"/>
    <w:bookmarkEnd w:id="293"/>
    <w:p w:rsidR="00D60592" w:rsidRPr="00DD04BC" w:rsidRDefault="00913B66" w:rsidP="00D60592">
      <w:pPr>
        <w:spacing w:after="120"/>
        <w:jc w:val="both"/>
        <w:rPr>
          <w:lang w:eastAsia="en-US"/>
        </w:rPr>
      </w:pPr>
      <w:r>
        <w:rPr>
          <w:lang w:eastAsia="en-US"/>
        </w:rPr>
        <w:object w:dxaOrig="1543" w:dyaOrig="1000">
          <v:shape id="_x0000_i1029" type="#_x0000_t75" style="width:77.25pt;height:50.25pt" o:ole="">
            <v:imagedata r:id="rId20" o:title=""/>
          </v:shape>
          <o:OLEObject Type="Embed" ProgID="Excel.Sheet.12" ShapeID="_x0000_i1029" DrawAspect="Icon" ObjectID="_1840975065" r:id="rId21"/>
        </w:object>
      </w:r>
      <w:r w:rsidR="00686C36">
        <w:rPr>
          <w:lang w:eastAsia="en-US"/>
        </w:rPr>
        <w:object w:dxaOrig="1543" w:dyaOrig="1000">
          <v:shape id="_x0000_i1030" type="#_x0000_t75" style="width:77.25pt;height:50.25pt" o:ole="">
            <v:imagedata r:id="rId22" o:title=""/>
          </v:shape>
          <o:OLEObject Type="Embed" ProgID="Excel.Sheet.12" ShapeID="_x0000_i1030" DrawAspect="Icon" ObjectID="_1840975066" r:id="rId23"/>
        </w:object>
      </w:r>
    </w:p>
    <w:bookmarkEnd w:id="294"/>
    <w:p w:rsidR="00662B80" w:rsidRPr="00DD04BC" w:rsidRDefault="00662B80" w:rsidP="00ED1AD5">
      <w:pPr>
        <w:shd w:val="clear" w:color="auto" w:fill="FFFFFF"/>
        <w:spacing w:after="120"/>
        <w:ind w:left="-284"/>
        <w:jc w:val="both"/>
      </w:pPr>
      <w:r w:rsidRPr="00DD04BC">
        <w:tab/>
      </w:r>
    </w:p>
    <w:p w:rsidR="002C021B" w:rsidRPr="002B7843" w:rsidRDefault="002C021B" w:rsidP="00BE7A5B">
      <w:pPr>
        <w:shd w:val="clear" w:color="auto" w:fill="FFFFFF"/>
        <w:tabs>
          <w:tab w:val="right" w:pos="9638"/>
        </w:tabs>
        <w:spacing w:after="120"/>
        <w:jc w:val="both"/>
        <w:rPr>
          <w:bCs/>
          <w:shd w:val="clear" w:color="auto" w:fill="FFFFFF"/>
        </w:rPr>
      </w:pPr>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rsidR="002C021B" w:rsidRPr="002B7843" w:rsidRDefault="002C021B" w:rsidP="00BE7A5B">
      <w:pPr>
        <w:shd w:val="clear" w:color="auto" w:fill="FFFFFF"/>
        <w:tabs>
          <w:tab w:val="right" w:pos="9638"/>
        </w:tabs>
        <w:spacing w:after="120"/>
        <w:jc w:val="both"/>
      </w:pPr>
    </w:p>
    <w:p w:rsidR="00327BB6" w:rsidRPr="002B7843" w:rsidRDefault="002C021B" w:rsidP="00BE7A5B">
      <w:pPr>
        <w:shd w:val="clear" w:color="auto" w:fill="FFFFFF"/>
        <w:tabs>
          <w:tab w:val="right" w:pos="9638"/>
        </w:tabs>
        <w:spacing w:after="120"/>
        <w:jc w:val="both"/>
        <w:rPr>
          <w:bCs/>
          <w:shd w:val="clear" w:color="auto" w:fill="FFFFFF"/>
        </w:rPr>
      </w:pPr>
      <w:r w:rsidRPr="002B7843">
        <w:t>М.П.</w:t>
      </w:r>
      <w:r w:rsidRPr="002B7843">
        <w:tab/>
      </w:r>
      <w:r w:rsidRPr="002B7843">
        <w:rPr>
          <w:color w:val="000000"/>
          <w:shd w:val="clear" w:color="auto" w:fill="FFFFFF"/>
        </w:rPr>
        <w:t>Дата</w:t>
      </w:r>
    </w:p>
    <w:sectPr w:rsidR="00327BB6" w:rsidRPr="002B7843" w:rsidSect="00327BB6">
      <w:footerReference w:type="default" r:id="rId24"/>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291" w:rsidRDefault="00FC7291" w:rsidP="00396F9B">
      <w:r>
        <w:separator/>
      </w:r>
    </w:p>
  </w:endnote>
  <w:endnote w:type="continuationSeparator" w:id="0">
    <w:p w:rsidR="00FC7291" w:rsidRDefault="00FC7291" w:rsidP="00396F9B">
      <w:r>
        <w:continuationSeparator/>
      </w:r>
    </w:p>
  </w:endnote>
  <w:endnote w:type="continuationNotice" w:id="1">
    <w:p w:rsidR="00FC7291" w:rsidRDefault="00FC7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BE2" w:rsidRDefault="004C5BE2">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291" w:rsidRDefault="00FC7291" w:rsidP="00396F9B">
      <w:r>
        <w:separator/>
      </w:r>
    </w:p>
  </w:footnote>
  <w:footnote w:type="continuationSeparator" w:id="0">
    <w:p w:rsidR="00FC7291" w:rsidRDefault="00FC7291" w:rsidP="00396F9B">
      <w:r>
        <w:continuationSeparator/>
      </w:r>
    </w:p>
  </w:footnote>
  <w:footnote w:type="continuationNotice" w:id="1">
    <w:p w:rsidR="00FC7291" w:rsidRDefault="00FC729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967108"/>
      <w:docPartObj>
        <w:docPartGallery w:val="Page Numbers (Top of Page)"/>
        <w:docPartUnique/>
      </w:docPartObj>
    </w:sdtPr>
    <w:sdtEndPr/>
    <w:sdtContent>
      <w:p w:rsidR="004C5BE2" w:rsidRDefault="004C5BE2">
        <w:pPr>
          <w:pStyle w:val="af2"/>
          <w:jc w:val="center"/>
        </w:pPr>
        <w:r>
          <w:fldChar w:fldCharType="begin"/>
        </w:r>
        <w:r>
          <w:instrText>PAGE   \* MERGEFORMAT</w:instrText>
        </w:r>
        <w:r>
          <w:fldChar w:fldCharType="separate"/>
        </w:r>
        <w:r w:rsidR="0080318E">
          <w:rPr>
            <w:noProof/>
          </w:rPr>
          <w:t>2</w:t>
        </w:r>
        <w:r>
          <w:fldChar w:fldCharType="end"/>
        </w:r>
      </w:p>
    </w:sdtContent>
  </w:sdt>
  <w:p w:rsidR="004C5BE2" w:rsidRDefault="004C5BE2" w:rsidP="00D605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14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6B533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A2194C"/>
    <w:multiLevelType w:val="hybridMultilevel"/>
    <w:tmpl w:val="6D56E1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9B2C2E"/>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CE5499"/>
    <w:multiLevelType w:val="hybridMultilevel"/>
    <w:tmpl w:val="0292F4B4"/>
    <w:lvl w:ilvl="0" w:tplc="FDB6CD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71F4F7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7948E8"/>
    <w:multiLevelType w:val="hybridMultilevel"/>
    <w:tmpl w:val="543E2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95C3BE2"/>
    <w:multiLevelType w:val="hybridMultilevel"/>
    <w:tmpl w:val="FAF88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A53E4D"/>
    <w:multiLevelType w:val="hybridMultilevel"/>
    <w:tmpl w:val="8494B320"/>
    <w:lvl w:ilvl="0" w:tplc="9580E8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A034FC2"/>
    <w:multiLevelType w:val="hybridMultilevel"/>
    <w:tmpl w:val="2C90EBDE"/>
    <w:lvl w:ilvl="0" w:tplc="82906A2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0D3A263A"/>
    <w:multiLevelType w:val="hybridMultilevel"/>
    <w:tmpl w:val="5128CA10"/>
    <w:lvl w:ilvl="0" w:tplc="D026BD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2" w15:restartNumberingAfterBreak="0">
    <w:nsid w:val="11007284"/>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C02B25"/>
    <w:multiLevelType w:val="multilevel"/>
    <w:tmpl w:val="7704530C"/>
    <w:lvl w:ilvl="0">
      <w:start w:val="3"/>
      <w:numFmt w:val="decimal"/>
      <w:lvlText w:val="%1."/>
      <w:lvlJc w:val="left"/>
      <w:pPr>
        <w:ind w:left="360" w:hanging="360"/>
      </w:pPr>
      <w:rPr>
        <w:rFonts w:hint="default"/>
      </w:rPr>
    </w:lvl>
    <w:lvl w:ilvl="1">
      <w:start w:val="1"/>
      <w:numFmt w:val="decimal"/>
      <w:pStyle w:val="4"/>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15:restartNumberingAfterBreak="0">
    <w:nsid w:val="18D7258C"/>
    <w:multiLevelType w:val="hybridMultilevel"/>
    <w:tmpl w:val="2724F3BC"/>
    <w:lvl w:ilvl="0" w:tplc="D026BD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846808"/>
    <w:multiLevelType w:val="hybridMultilevel"/>
    <w:tmpl w:val="71727CFE"/>
    <w:lvl w:ilvl="0" w:tplc="9580E8C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C800F10"/>
    <w:multiLevelType w:val="multilevel"/>
    <w:tmpl w:val="2DC2E97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FCE4BB8"/>
    <w:multiLevelType w:val="multilevel"/>
    <w:tmpl w:val="0419001F"/>
    <w:lvl w:ilvl="0">
      <w:start w:val="1"/>
      <w:numFmt w:val="decimal"/>
      <w:lvlText w:val="%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0727A43"/>
    <w:multiLevelType w:val="hybridMultilevel"/>
    <w:tmpl w:val="9AEE4454"/>
    <w:lvl w:ilvl="0" w:tplc="CA5497C2">
      <w:start w:val="1"/>
      <w:numFmt w:val="decimal"/>
      <w:lvlText w:val="%1."/>
      <w:lvlJc w:val="left"/>
      <w:pPr>
        <w:ind w:left="480" w:hanging="1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C434B8"/>
    <w:multiLevelType w:val="hybridMultilevel"/>
    <w:tmpl w:val="D4A413DA"/>
    <w:lvl w:ilvl="0" w:tplc="BD167D7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24E1722B"/>
    <w:multiLevelType w:val="hybridMultilevel"/>
    <w:tmpl w:val="25D6EF84"/>
    <w:lvl w:ilvl="0" w:tplc="0006277C">
      <w:start w:val="1"/>
      <w:numFmt w:val="decimal"/>
      <w:lvlText w:val="%1."/>
      <w:lvlJc w:val="left"/>
      <w:pPr>
        <w:ind w:left="72" w:firstLine="637"/>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26722AF4"/>
    <w:multiLevelType w:val="hybridMultilevel"/>
    <w:tmpl w:val="CF6E3F36"/>
    <w:lvl w:ilvl="0" w:tplc="A962A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6DA3138"/>
    <w:multiLevelType w:val="hybridMultilevel"/>
    <w:tmpl w:val="6F6AAE88"/>
    <w:lvl w:ilvl="0" w:tplc="49BAEA5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2AE71F7D"/>
    <w:multiLevelType w:val="hybridMultilevel"/>
    <w:tmpl w:val="8B801D32"/>
    <w:lvl w:ilvl="0" w:tplc="878A4622">
      <w:start w:val="1"/>
      <w:numFmt w:val="russianLow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0" w15:restartNumberingAfterBreak="0">
    <w:nsid w:val="2C532906"/>
    <w:multiLevelType w:val="hybridMultilevel"/>
    <w:tmpl w:val="25FEC548"/>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2F272EAF"/>
    <w:multiLevelType w:val="multilevel"/>
    <w:tmpl w:val="4CAAA270"/>
    <w:lvl w:ilvl="0">
      <w:start w:val="2"/>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32162F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4DE7062"/>
    <w:multiLevelType w:val="hybridMultilevel"/>
    <w:tmpl w:val="4D7E6212"/>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70D20B6"/>
    <w:multiLevelType w:val="hybridMultilevel"/>
    <w:tmpl w:val="5D90F61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3766796A"/>
    <w:multiLevelType w:val="hybridMultilevel"/>
    <w:tmpl w:val="40D6A264"/>
    <w:lvl w:ilvl="0" w:tplc="E6BEC9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AC1406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D8140C7"/>
    <w:multiLevelType w:val="multilevel"/>
    <w:tmpl w:val="ADDECE5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912C02"/>
    <w:multiLevelType w:val="multilevel"/>
    <w:tmpl w:val="CB3AFEE8"/>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4BEA17D9"/>
    <w:multiLevelType w:val="hybridMultilevel"/>
    <w:tmpl w:val="22685D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D190949"/>
    <w:multiLevelType w:val="hybridMultilevel"/>
    <w:tmpl w:val="085C2552"/>
    <w:lvl w:ilvl="0" w:tplc="7696D4E6">
      <w:start w:val="1"/>
      <w:numFmt w:val="decimal"/>
      <w:lvlText w:val="%1)"/>
      <w:lvlJc w:val="left"/>
      <w:pPr>
        <w:ind w:left="96" w:firstLine="613"/>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15:restartNumberingAfterBreak="0">
    <w:nsid w:val="4E357B1A"/>
    <w:multiLevelType w:val="multilevel"/>
    <w:tmpl w:val="B684578E"/>
    <w:lvl w:ilvl="0">
      <w:start w:val="1"/>
      <w:numFmt w:val="bullet"/>
      <w:lvlText w:val=""/>
      <w:lvlJc w:val="left"/>
      <w:pPr>
        <w:ind w:left="360" w:hanging="360"/>
      </w:pPr>
      <w:rPr>
        <w:rFonts w:ascii="Symbol" w:hAnsi="Symbol"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0226254"/>
    <w:multiLevelType w:val="hybridMultilevel"/>
    <w:tmpl w:val="D5C68FA6"/>
    <w:lvl w:ilvl="0" w:tplc="9580E8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0F17053"/>
    <w:multiLevelType w:val="multilevel"/>
    <w:tmpl w:val="F64EA7B4"/>
    <w:lvl w:ilvl="0">
      <w:start w:val="1"/>
      <w:numFmt w:val="decimal"/>
      <w:lvlText w:val="%1."/>
      <w:lvlJc w:val="left"/>
      <w:pPr>
        <w:ind w:left="360" w:hanging="360"/>
      </w:pPr>
    </w:lvl>
    <w:lvl w:ilvl="1">
      <w:start w:val="1"/>
      <w:numFmt w:val="decimal"/>
      <w:pStyle w:val="3"/>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17C3FBA"/>
    <w:multiLevelType w:val="hybridMultilevel"/>
    <w:tmpl w:val="2026C2EE"/>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15:restartNumberingAfterBreak="0">
    <w:nsid w:val="596A7B4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B615D4F"/>
    <w:multiLevelType w:val="hybridMultilevel"/>
    <w:tmpl w:val="412A59B4"/>
    <w:lvl w:ilvl="0" w:tplc="6076E6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EBD3553"/>
    <w:multiLevelType w:val="hybridMultilevel"/>
    <w:tmpl w:val="C276B106"/>
    <w:lvl w:ilvl="0" w:tplc="777422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64376D3F"/>
    <w:multiLevelType w:val="hybridMultilevel"/>
    <w:tmpl w:val="C0ECB764"/>
    <w:lvl w:ilvl="0" w:tplc="9580E8C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4" w15:restartNumberingAfterBreak="0">
    <w:nsid w:val="66407640"/>
    <w:multiLevelType w:val="hybridMultilevel"/>
    <w:tmpl w:val="959AAEE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5" w15:restartNumberingAfterBreak="0">
    <w:nsid w:val="665F2814"/>
    <w:multiLevelType w:val="multilevel"/>
    <w:tmpl w:val="87A2F01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5B8574F"/>
    <w:multiLevelType w:val="hybridMultilevel"/>
    <w:tmpl w:val="571C6530"/>
    <w:lvl w:ilvl="0" w:tplc="D97863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781D490F"/>
    <w:multiLevelType w:val="hybridMultilevel"/>
    <w:tmpl w:val="08F87528"/>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785941EF"/>
    <w:multiLevelType w:val="hybridMultilevel"/>
    <w:tmpl w:val="41E2C7E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0" w15:restartNumberingAfterBreak="0">
    <w:nsid w:val="7B2634E9"/>
    <w:multiLevelType w:val="multilevel"/>
    <w:tmpl w:val="014AD77E"/>
    <w:lvl w:ilvl="0">
      <w:start w:val="1"/>
      <w:numFmt w:val="decimal"/>
      <w:pStyle w:val="1"/>
      <w:lvlText w:val="%1."/>
      <w:lvlJc w:val="left"/>
      <w:pPr>
        <w:ind w:left="360" w:hanging="360"/>
      </w:pPr>
    </w:lvl>
    <w:lvl w:ilvl="1">
      <w:start w:val="1"/>
      <w:numFmt w:val="decimal"/>
      <w:lvlText w:val="%1.%2."/>
      <w:lvlJc w:val="left"/>
      <w:pPr>
        <w:ind w:left="3410" w:hanging="432"/>
      </w:pPr>
    </w:lvl>
    <w:lvl w:ilvl="2">
      <w:start w:val="1"/>
      <w:numFmt w:val="decimal"/>
      <w:lvlText w:val="%1.%2.%3."/>
      <w:lvlJc w:val="left"/>
      <w:pPr>
        <w:ind w:left="-1612" w:hanging="504"/>
      </w:pPr>
    </w:lvl>
    <w:lvl w:ilvl="3">
      <w:start w:val="1"/>
      <w:numFmt w:val="decimal"/>
      <w:lvlText w:val="%1.%2.%3.%4."/>
      <w:lvlJc w:val="left"/>
      <w:pPr>
        <w:ind w:left="-1108" w:hanging="648"/>
      </w:pPr>
    </w:lvl>
    <w:lvl w:ilvl="4">
      <w:start w:val="1"/>
      <w:numFmt w:val="decimal"/>
      <w:lvlText w:val="%1.%2.%3.%4.%5."/>
      <w:lvlJc w:val="left"/>
      <w:pPr>
        <w:ind w:left="-604" w:hanging="792"/>
      </w:pPr>
    </w:lvl>
    <w:lvl w:ilvl="5">
      <w:start w:val="1"/>
      <w:numFmt w:val="decimal"/>
      <w:lvlText w:val="%1.%2.%3.%4.%5.%6."/>
      <w:lvlJc w:val="left"/>
      <w:pPr>
        <w:ind w:left="-100" w:hanging="936"/>
      </w:pPr>
    </w:lvl>
    <w:lvl w:ilvl="6">
      <w:start w:val="1"/>
      <w:numFmt w:val="decimal"/>
      <w:lvlText w:val="%1.%2.%3.%4.%5.%6.%7."/>
      <w:lvlJc w:val="left"/>
      <w:pPr>
        <w:ind w:left="404" w:hanging="1080"/>
      </w:pPr>
    </w:lvl>
    <w:lvl w:ilvl="7">
      <w:start w:val="1"/>
      <w:numFmt w:val="decimal"/>
      <w:lvlText w:val="%1.%2.%3.%4.%5.%6.%7.%8."/>
      <w:lvlJc w:val="left"/>
      <w:pPr>
        <w:ind w:left="908" w:hanging="1224"/>
      </w:pPr>
    </w:lvl>
    <w:lvl w:ilvl="8">
      <w:start w:val="1"/>
      <w:numFmt w:val="decimal"/>
      <w:lvlText w:val="%1.%2.%3.%4.%5.%6.%7.%8.%9."/>
      <w:lvlJc w:val="left"/>
      <w:pPr>
        <w:ind w:left="1484" w:hanging="1440"/>
      </w:pPr>
    </w:lvl>
  </w:abstractNum>
  <w:abstractNum w:abstractNumId="61" w15:restartNumberingAfterBreak="0">
    <w:nsid w:val="7C830A0F"/>
    <w:multiLevelType w:val="hybridMultilevel"/>
    <w:tmpl w:val="13946952"/>
    <w:lvl w:ilvl="0" w:tplc="878A462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DD7AF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CE400E4"/>
    <w:multiLevelType w:val="hybridMultilevel"/>
    <w:tmpl w:val="A8928792"/>
    <w:lvl w:ilvl="0" w:tplc="878A462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0"/>
  </w:num>
  <w:num w:numId="2">
    <w:abstractNumId w:val="11"/>
  </w:num>
  <w:num w:numId="3">
    <w:abstractNumId w:val="43"/>
  </w:num>
  <w:num w:numId="4">
    <w:abstractNumId w:val="21"/>
  </w:num>
  <w:num w:numId="5">
    <w:abstractNumId w:val="42"/>
  </w:num>
  <w:num w:numId="6">
    <w:abstractNumId w:val="37"/>
  </w:num>
  <w:num w:numId="7">
    <w:abstractNumId w:val="16"/>
  </w:num>
  <w:num w:numId="8">
    <w:abstractNumId w:val="13"/>
  </w:num>
  <w:num w:numId="9">
    <w:abstractNumId w:val="40"/>
  </w:num>
  <w:num w:numId="10">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8"/>
  </w:num>
  <w:num w:numId="13">
    <w:abstractNumId w:val="32"/>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55"/>
  </w:num>
  <w:num w:numId="17">
    <w:abstractNumId w:val="35"/>
  </w:num>
  <w:num w:numId="18">
    <w:abstractNumId w:val="14"/>
  </w:num>
  <w:num w:numId="19">
    <w:abstractNumId w:val="39"/>
  </w:num>
  <w:num w:numId="20">
    <w:abstractNumId w:val="46"/>
  </w:num>
  <w:num w:numId="21">
    <w:abstractNumId w:val="9"/>
  </w:num>
  <w:num w:numId="22">
    <w:abstractNumId w:val="2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4"/>
  </w:num>
  <w:num w:numId="26">
    <w:abstractNumId w:val="51"/>
  </w:num>
  <w:num w:numId="27">
    <w:abstractNumId w:val="25"/>
  </w:num>
  <w:num w:numId="28">
    <w:abstractNumId w:val="44"/>
  </w:num>
  <w:num w:numId="29">
    <w:abstractNumId w:val="36"/>
  </w:num>
  <w:num w:numId="30">
    <w:abstractNumId w:val="2"/>
  </w:num>
  <w:num w:numId="31">
    <w:abstractNumId w:val="59"/>
  </w:num>
  <w:num w:numId="32">
    <w:abstractNumId w:val="6"/>
  </w:num>
  <w:num w:numId="33">
    <w:abstractNumId w:val="28"/>
  </w:num>
  <w:num w:numId="34">
    <w:abstractNumId w:val="21"/>
    <w:lvlOverride w:ilvl="0">
      <w:startOverride w:val="1"/>
    </w:lvlOverride>
  </w:num>
  <w:num w:numId="35">
    <w:abstractNumId w:val="52"/>
  </w:num>
  <w:num w:numId="36">
    <w:abstractNumId w:val="57"/>
  </w:num>
  <w:num w:numId="37">
    <w:abstractNumId w:val="27"/>
  </w:num>
  <w:num w:numId="38">
    <w:abstractNumId w:val="62"/>
  </w:num>
  <w:num w:numId="39">
    <w:abstractNumId w:val="20"/>
  </w:num>
  <w:num w:numId="40">
    <w:abstractNumId w:val="5"/>
  </w:num>
  <w:num w:numId="41">
    <w:abstractNumId w:val="56"/>
  </w:num>
  <w:num w:numId="42">
    <w:abstractNumId w:val="0"/>
  </w:num>
  <w:num w:numId="43">
    <w:abstractNumId w:val="50"/>
  </w:num>
  <w:num w:numId="44">
    <w:abstractNumId w:val="1"/>
  </w:num>
  <w:num w:numId="45">
    <w:abstractNumId w:val="34"/>
  </w:num>
  <w:num w:numId="46">
    <w:abstractNumId w:val="38"/>
  </w:num>
  <w:num w:numId="47">
    <w:abstractNumId w:val="23"/>
  </w:num>
  <w:num w:numId="48">
    <w:abstractNumId w:val="18"/>
  </w:num>
  <w:num w:numId="49">
    <w:abstractNumId w:val="41"/>
  </w:num>
  <w:num w:numId="50">
    <w:abstractNumId w:val="8"/>
  </w:num>
  <w:num w:numId="51">
    <w:abstractNumId w:val="47"/>
  </w:num>
  <w:num w:numId="52">
    <w:abstractNumId w:val="53"/>
  </w:num>
  <w:num w:numId="53">
    <w:abstractNumId w:val="58"/>
  </w:num>
  <w:num w:numId="54">
    <w:abstractNumId w:val="24"/>
  </w:num>
  <w:num w:numId="55">
    <w:abstractNumId w:val="63"/>
  </w:num>
  <w:num w:numId="56">
    <w:abstractNumId w:val="30"/>
  </w:num>
  <w:num w:numId="57">
    <w:abstractNumId w:val="17"/>
  </w:num>
  <w:num w:numId="58">
    <w:abstractNumId w:val="61"/>
  </w:num>
  <w:num w:numId="59">
    <w:abstractNumId w:val="3"/>
  </w:num>
  <w:num w:numId="60">
    <w:abstractNumId w:val="12"/>
  </w:num>
  <w:num w:numId="61">
    <w:abstractNumId w:val="10"/>
  </w:num>
  <w:num w:numId="62">
    <w:abstractNumId w:val="49"/>
  </w:num>
  <w:num w:numId="63">
    <w:abstractNumId w:val="45"/>
  </w:num>
  <w:num w:numId="64">
    <w:abstractNumId w:val="54"/>
  </w:num>
  <w:num w:numId="65">
    <w:abstractNumId w:val="26"/>
  </w:num>
  <w:num w:numId="66">
    <w:abstractNumId w:val="7"/>
  </w:num>
  <w:num w:numId="67">
    <w:abstractNumId w:val="22"/>
  </w:num>
  <w:num w:numId="68">
    <w:abstractNumId w:val="15"/>
  </w:num>
  <w:num w:numId="69">
    <w:abstractNumId w:val="2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forms" w:formatting="1" w:enforcement="0"/>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F80"/>
    <w:rsid w:val="00000E61"/>
    <w:rsid w:val="00001087"/>
    <w:rsid w:val="00001DB3"/>
    <w:rsid w:val="00001E75"/>
    <w:rsid w:val="00002163"/>
    <w:rsid w:val="000022B3"/>
    <w:rsid w:val="00002467"/>
    <w:rsid w:val="00002879"/>
    <w:rsid w:val="00002B6D"/>
    <w:rsid w:val="00003AC5"/>
    <w:rsid w:val="00003BF9"/>
    <w:rsid w:val="00004392"/>
    <w:rsid w:val="000047C4"/>
    <w:rsid w:val="00005633"/>
    <w:rsid w:val="00005AAA"/>
    <w:rsid w:val="00005E21"/>
    <w:rsid w:val="00005EFB"/>
    <w:rsid w:val="00006051"/>
    <w:rsid w:val="000062F4"/>
    <w:rsid w:val="00006706"/>
    <w:rsid w:val="00006DAF"/>
    <w:rsid w:val="00006F78"/>
    <w:rsid w:val="00006FFB"/>
    <w:rsid w:val="000071DA"/>
    <w:rsid w:val="000079DD"/>
    <w:rsid w:val="00010231"/>
    <w:rsid w:val="00010856"/>
    <w:rsid w:val="00010AA7"/>
    <w:rsid w:val="00010F18"/>
    <w:rsid w:val="000111AF"/>
    <w:rsid w:val="00011F72"/>
    <w:rsid w:val="0001300B"/>
    <w:rsid w:val="00013244"/>
    <w:rsid w:val="0001377F"/>
    <w:rsid w:val="000140FC"/>
    <w:rsid w:val="0001458D"/>
    <w:rsid w:val="0001509F"/>
    <w:rsid w:val="0001537F"/>
    <w:rsid w:val="00015446"/>
    <w:rsid w:val="00015472"/>
    <w:rsid w:val="00015508"/>
    <w:rsid w:val="000155E0"/>
    <w:rsid w:val="00015D13"/>
    <w:rsid w:val="00015F08"/>
    <w:rsid w:val="000162ED"/>
    <w:rsid w:val="00016853"/>
    <w:rsid w:val="000168C1"/>
    <w:rsid w:val="00016E2F"/>
    <w:rsid w:val="00016E42"/>
    <w:rsid w:val="000171B6"/>
    <w:rsid w:val="00017B78"/>
    <w:rsid w:val="000208B7"/>
    <w:rsid w:val="000209E9"/>
    <w:rsid w:val="00020F3B"/>
    <w:rsid w:val="00020FA6"/>
    <w:rsid w:val="0002124D"/>
    <w:rsid w:val="0002185F"/>
    <w:rsid w:val="00021C2A"/>
    <w:rsid w:val="00022D91"/>
    <w:rsid w:val="000236BD"/>
    <w:rsid w:val="00023EEE"/>
    <w:rsid w:val="00024247"/>
    <w:rsid w:val="000244FE"/>
    <w:rsid w:val="000247CB"/>
    <w:rsid w:val="00024907"/>
    <w:rsid w:val="00024A16"/>
    <w:rsid w:val="00024D41"/>
    <w:rsid w:val="000253DB"/>
    <w:rsid w:val="00025DF5"/>
    <w:rsid w:val="000261BC"/>
    <w:rsid w:val="00026533"/>
    <w:rsid w:val="00026590"/>
    <w:rsid w:val="0002661D"/>
    <w:rsid w:val="000267B7"/>
    <w:rsid w:val="00026848"/>
    <w:rsid w:val="00026A3D"/>
    <w:rsid w:val="00026E00"/>
    <w:rsid w:val="00026E1D"/>
    <w:rsid w:val="00026F20"/>
    <w:rsid w:val="0002713D"/>
    <w:rsid w:val="00027372"/>
    <w:rsid w:val="000273D6"/>
    <w:rsid w:val="000277D1"/>
    <w:rsid w:val="00027F96"/>
    <w:rsid w:val="000300BE"/>
    <w:rsid w:val="00030213"/>
    <w:rsid w:val="00030699"/>
    <w:rsid w:val="00030774"/>
    <w:rsid w:val="00031291"/>
    <w:rsid w:val="00031448"/>
    <w:rsid w:val="000318A6"/>
    <w:rsid w:val="00031DC1"/>
    <w:rsid w:val="00033132"/>
    <w:rsid w:val="0003326A"/>
    <w:rsid w:val="00033F4C"/>
    <w:rsid w:val="00034181"/>
    <w:rsid w:val="0003477C"/>
    <w:rsid w:val="00034E13"/>
    <w:rsid w:val="00034F5D"/>
    <w:rsid w:val="0003531B"/>
    <w:rsid w:val="0003555D"/>
    <w:rsid w:val="0003585A"/>
    <w:rsid w:val="000364C6"/>
    <w:rsid w:val="00036548"/>
    <w:rsid w:val="0003681B"/>
    <w:rsid w:val="00036A14"/>
    <w:rsid w:val="00036AF1"/>
    <w:rsid w:val="00036E9B"/>
    <w:rsid w:val="00040F39"/>
    <w:rsid w:val="00040FB7"/>
    <w:rsid w:val="00041097"/>
    <w:rsid w:val="000416A3"/>
    <w:rsid w:val="00041D3F"/>
    <w:rsid w:val="00042C27"/>
    <w:rsid w:val="00042F07"/>
    <w:rsid w:val="00043001"/>
    <w:rsid w:val="0004353E"/>
    <w:rsid w:val="000440DE"/>
    <w:rsid w:val="00044B8A"/>
    <w:rsid w:val="000454F6"/>
    <w:rsid w:val="000455A0"/>
    <w:rsid w:val="000466C9"/>
    <w:rsid w:val="000466E1"/>
    <w:rsid w:val="00046B22"/>
    <w:rsid w:val="00046FC3"/>
    <w:rsid w:val="00047393"/>
    <w:rsid w:val="00050013"/>
    <w:rsid w:val="00050176"/>
    <w:rsid w:val="0005020B"/>
    <w:rsid w:val="00050375"/>
    <w:rsid w:val="000508CF"/>
    <w:rsid w:val="00050B94"/>
    <w:rsid w:val="00050DDB"/>
    <w:rsid w:val="00051134"/>
    <w:rsid w:val="00051265"/>
    <w:rsid w:val="00051935"/>
    <w:rsid w:val="000519D5"/>
    <w:rsid w:val="000519E9"/>
    <w:rsid w:val="000524C7"/>
    <w:rsid w:val="0005260A"/>
    <w:rsid w:val="00052763"/>
    <w:rsid w:val="000529E3"/>
    <w:rsid w:val="00052B1E"/>
    <w:rsid w:val="00052FCA"/>
    <w:rsid w:val="0005395B"/>
    <w:rsid w:val="00053DA1"/>
    <w:rsid w:val="00053E00"/>
    <w:rsid w:val="000540EF"/>
    <w:rsid w:val="0005411C"/>
    <w:rsid w:val="00054138"/>
    <w:rsid w:val="00054239"/>
    <w:rsid w:val="000546DE"/>
    <w:rsid w:val="00054B7A"/>
    <w:rsid w:val="00054C59"/>
    <w:rsid w:val="000550BB"/>
    <w:rsid w:val="00055BC7"/>
    <w:rsid w:val="00055DDD"/>
    <w:rsid w:val="000562C5"/>
    <w:rsid w:val="0005643D"/>
    <w:rsid w:val="00056773"/>
    <w:rsid w:val="000567FA"/>
    <w:rsid w:val="000573B0"/>
    <w:rsid w:val="00057EBA"/>
    <w:rsid w:val="0006030D"/>
    <w:rsid w:val="0006055F"/>
    <w:rsid w:val="00060729"/>
    <w:rsid w:val="0006077E"/>
    <w:rsid w:val="000607D1"/>
    <w:rsid w:val="00060B06"/>
    <w:rsid w:val="00060F23"/>
    <w:rsid w:val="00060FB6"/>
    <w:rsid w:val="0006173E"/>
    <w:rsid w:val="0006180B"/>
    <w:rsid w:val="00061D6A"/>
    <w:rsid w:val="00062076"/>
    <w:rsid w:val="000623B5"/>
    <w:rsid w:val="0006247D"/>
    <w:rsid w:val="000624BF"/>
    <w:rsid w:val="00062997"/>
    <w:rsid w:val="00062D63"/>
    <w:rsid w:val="00062DAE"/>
    <w:rsid w:val="0006305D"/>
    <w:rsid w:val="00063136"/>
    <w:rsid w:val="000631AC"/>
    <w:rsid w:val="00063463"/>
    <w:rsid w:val="00063F27"/>
    <w:rsid w:val="00064465"/>
    <w:rsid w:val="00064945"/>
    <w:rsid w:val="0006520F"/>
    <w:rsid w:val="00065AE7"/>
    <w:rsid w:val="00065F41"/>
    <w:rsid w:val="000663AD"/>
    <w:rsid w:val="0006679D"/>
    <w:rsid w:val="000669A3"/>
    <w:rsid w:val="00066D59"/>
    <w:rsid w:val="0006744A"/>
    <w:rsid w:val="000677C5"/>
    <w:rsid w:val="00067825"/>
    <w:rsid w:val="00067C0B"/>
    <w:rsid w:val="00067CFE"/>
    <w:rsid w:val="000701FC"/>
    <w:rsid w:val="00070411"/>
    <w:rsid w:val="00070F5B"/>
    <w:rsid w:val="0007132B"/>
    <w:rsid w:val="00071BB3"/>
    <w:rsid w:val="00071FAD"/>
    <w:rsid w:val="00072612"/>
    <w:rsid w:val="00072613"/>
    <w:rsid w:val="0007290C"/>
    <w:rsid w:val="00072AA0"/>
    <w:rsid w:val="00073838"/>
    <w:rsid w:val="0007391E"/>
    <w:rsid w:val="00074358"/>
    <w:rsid w:val="000748C4"/>
    <w:rsid w:val="00074BF9"/>
    <w:rsid w:val="00075928"/>
    <w:rsid w:val="00076167"/>
    <w:rsid w:val="00076B1E"/>
    <w:rsid w:val="00077531"/>
    <w:rsid w:val="000776C8"/>
    <w:rsid w:val="000779D8"/>
    <w:rsid w:val="00077E46"/>
    <w:rsid w:val="00080404"/>
    <w:rsid w:val="00080728"/>
    <w:rsid w:val="00080B05"/>
    <w:rsid w:val="00080D64"/>
    <w:rsid w:val="00081356"/>
    <w:rsid w:val="000816A7"/>
    <w:rsid w:val="00081715"/>
    <w:rsid w:val="00081E3F"/>
    <w:rsid w:val="00082065"/>
    <w:rsid w:val="0008263C"/>
    <w:rsid w:val="00082820"/>
    <w:rsid w:val="00082AB7"/>
    <w:rsid w:val="0008369E"/>
    <w:rsid w:val="00083B3C"/>
    <w:rsid w:val="00083E98"/>
    <w:rsid w:val="00084238"/>
    <w:rsid w:val="00084612"/>
    <w:rsid w:val="00084666"/>
    <w:rsid w:val="000852F9"/>
    <w:rsid w:val="00085921"/>
    <w:rsid w:val="00085EAA"/>
    <w:rsid w:val="00086219"/>
    <w:rsid w:val="0008674E"/>
    <w:rsid w:val="000867DD"/>
    <w:rsid w:val="00086831"/>
    <w:rsid w:val="00086C0A"/>
    <w:rsid w:val="00086F5C"/>
    <w:rsid w:val="0008713F"/>
    <w:rsid w:val="00087470"/>
    <w:rsid w:val="00087923"/>
    <w:rsid w:val="00087A03"/>
    <w:rsid w:val="00087AD5"/>
    <w:rsid w:val="00087ED9"/>
    <w:rsid w:val="0009021A"/>
    <w:rsid w:val="000903D4"/>
    <w:rsid w:val="00090950"/>
    <w:rsid w:val="00090BB9"/>
    <w:rsid w:val="00090D92"/>
    <w:rsid w:val="00091050"/>
    <w:rsid w:val="000911F9"/>
    <w:rsid w:val="000916FF"/>
    <w:rsid w:val="00091D40"/>
    <w:rsid w:val="00091E50"/>
    <w:rsid w:val="0009222F"/>
    <w:rsid w:val="00092351"/>
    <w:rsid w:val="00092400"/>
    <w:rsid w:val="00092533"/>
    <w:rsid w:val="00092894"/>
    <w:rsid w:val="00092B8B"/>
    <w:rsid w:val="00092CE8"/>
    <w:rsid w:val="00093114"/>
    <w:rsid w:val="000932B0"/>
    <w:rsid w:val="0009388E"/>
    <w:rsid w:val="000938D7"/>
    <w:rsid w:val="00093951"/>
    <w:rsid w:val="00093BAB"/>
    <w:rsid w:val="000948C2"/>
    <w:rsid w:val="0009490C"/>
    <w:rsid w:val="00094FA0"/>
    <w:rsid w:val="0009569B"/>
    <w:rsid w:val="00095B63"/>
    <w:rsid w:val="000960C4"/>
    <w:rsid w:val="00096CA6"/>
    <w:rsid w:val="00096F9F"/>
    <w:rsid w:val="000975A0"/>
    <w:rsid w:val="000975B0"/>
    <w:rsid w:val="000A031C"/>
    <w:rsid w:val="000A08D7"/>
    <w:rsid w:val="000A08E5"/>
    <w:rsid w:val="000A0B3E"/>
    <w:rsid w:val="000A10A8"/>
    <w:rsid w:val="000A132D"/>
    <w:rsid w:val="000A1B7D"/>
    <w:rsid w:val="000A2346"/>
    <w:rsid w:val="000A2528"/>
    <w:rsid w:val="000A2939"/>
    <w:rsid w:val="000A2C99"/>
    <w:rsid w:val="000A3212"/>
    <w:rsid w:val="000A3347"/>
    <w:rsid w:val="000A33CD"/>
    <w:rsid w:val="000A3E59"/>
    <w:rsid w:val="000A473C"/>
    <w:rsid w:val="000A4E57"/>
    <w:rsid w:val="000A5999"/>
    <w:rsid w:val="000A5A1C"/>
    <w:rsid w:val="000A5F48"/>
    <w:rsid w:val="000A60AF"/>
    <w:rsid w:val="000A61AA"/>
    <w:rsid w:val="000A6DA5"/>
    <w:rsid w:val="000A6E52"/>
    <w:rsid w:val="000A7387"/>
    <w:rsid w:val="000A73E4"/>
    <w:rsid w:val="000A764A"/>
    <w:rsid w:val="000A77DE"/>
    <w:rsid w:val="000A7AF0"/>
    <w:rsid w:val="000A7D71"/>
    <w:rsid w:val="000B005B"/>
    <w:rsid w:val="000B0104"/>
    <w:rsid w:val="000B01F6"/>
    <w:rsid w:val="000B076E"/>
    <w:rsid w:val="000B084F"/>
    <w:rsid w:val="000B0855"/>
    <w:rsid w:val="000B0C49"/>
    <w:rsid w:val="000B0F7D"/>
    <w:rsid w:val="000B12D1"/>
    <w:rsid w:val="000B1675"/>
    <w:rsid w:val="000B17EA"/>
    <w:rsid w:val="000B1EE3"/>
    <w:rsid w:val="000B2423"/>
    <w:rsid w:val="000B3145"/>
    <w:rsid w:val="000B3598"/>
    <w:rsid w:val="000B3923"/>
    <w:rsid w:val="000B3E82"/>
    <w:rsid w:val="000B476F"/>
    <w:rsid w:val="000B4E3F"/>
    <w:rsid w:val="000B4EE3"/>
    <w:rsid w:val="000B5065"/>
    <w:rsid w:val="000B50EF"/>
    <w:rsid w:val="000B54C6"/>
    <w:rsid w:val="000B5647"/>
    <w:rsid w:val="000B5B1D"/>
    <w:rsid w:val="000B5C30"/>
    <w:rsid w:val="000B679E"/>
    <w:rsid w:val="000B6BAB"/>
    <w:rsid w:val="000B6F28"/>
    <w:rsid w:val="000B70C3"/>
    <w:rsid w:val="000B78A9"/>
    <w:rsid w:val="000B7E71"/>
    <w:rsid w:val="000C0E2B"/>
    <w:rsid w:val="000C128C"/>
    <w:rsid w:val="000C135A"/>
    <w:rsid w:val="000C1418"/>
    <w:rsid w:val="000C153D"/>
    <w:rsid w:val="000C1FDC"/>
    <w:rsid w:val="000C2095"/>
    <w:rsid w:val="000C2229"/>
    <w:rsid w:val="000C2481"/>
    <w:rsid w:val="000C32AD"/>
    <w:rsid w:val="000C33C9"/>
    <w:rsid w:val="000C37E4"/>
    <w:rsid w:val="000C3AC0"/>
    <w:rsid w:val="000C3C5E"/>
    <w:rsid w:val="000C3CF1"/>
    <w:rsid w:val="000C3FAA"/>
    <w:rsid w:val="000C4012"/>
    <w:rsid w:val="000C4444"/>
    <w:rsid w:val="000C4450"/>
    <w:rsid w:val="000C460A"/>
    <w:rsid w:val="000C4863"/>
    <w:rsid w:val="000C5702"/>
    <w:rsid w:val="000C58B0"/>
    <w:rsid w:val="000C5919"/>
    <w:rsid w:val="000C5B45"/>
    <w:rsid w:val="000C633C"/>
    <w:rsid w:val="000C63AC"/>
    <w:rsid w:val="000C64B3"/>
    <w:rsid w:val="000C6957"/>
    <w:rsid w:val="000C69CB"/>
    <w:rsid w:val="000C7052"/>
    <w:rsid w:val="000C753C"/>
    <w:rsid w:val="000C766D"/>
    <w:rsid w:val="000C776B"/>
    <w:rsid w:val="000C78BF"/>
    <w:rsid w:val="000C7B58"/>
    <w:rsid w:val="000D01EE"/>
    <w:rsid w:val="000D0AEB"/>
    <w:rsid w:val="000D1055"/>
    <w:rsid w:val="000D1121"/>
    <w:rsid w:val="000D118F"/>
    <w:rsid w:val="000D1F79"/>
    <w:rsid w:val="000D2026"/>
    <w:rsid w:val="000D21B6"/>
    <w:rsid w:val="000D28E5"/>
    <w:rsid w:val="000D35D6"/>
    <w:rsid w:val="000D35E7"/>
    <w:rsid w:val="000D3C01"/>
    <w:rsid w:val="000D3F83"/>
    <w:rsid w:val="000D43BE"/>
    <w:rsid w:val="000D550F"/>
    <w:rsid w:val="000D58D8"/>
    <w:rsid w:val="000D618B"/>
    <w:rsid w:val="000D618E"/>
    <w:rsid w:val="000D6452"/>
    <w:rsid w:val="000D662E"/>
    <w:rsid w:val="000D6BB8"/>
    <w:rsid w:val="000D7346"/>
    <w:rsid w:val="000D761D"/>
    <w:rsid w:val="000D773F"/>
    <w:rsid w:val="000D78B7"/>
    <w:rsid w:val="000D7BED"/>
    <w:rsid w:val="000E0EF7"/>
    <w:rsid w:val="000E11EF"/>
    <w:rsid w:val="000E1499"/>
    <w:rsid w:val="000E20BE"/>
    <w:rsid w:val="000E2A0A"/>
    <w:rsid w:val="000E2A77"/>
    <w:rsid w:val="000E2BAE"/>
    <w:rsid w:val="000E2D8A"/>
    <w:rsid w:val="000E2E45"/>
    <w:rsid w:val="000E30C3"/>
    <w:rsid w:val="000E3755"/>
    <w:rsid w:val="000E376D"/>
    <w:rsid w:val="000E3E2B"/>
    <w:rsid w:val="000E3FF7"/>
    <w:rsid w:val="000E44CC"/>
    <w:rsid w:val="000E4DF4"/>
    <w:rsid w:val="000E4F20"/>
    <w:rsid w:val="000E51C3"/>
    <w:rsid w:val="000E51C9"/>
    <w:rsid w:val="000E5B93"/>
    <w:rsid w:val="000E622A"/>
    <w:rsid w:val="000E672B"/>
    <w:rsid w:val="000E728B"/>
    <w:rsid w:val="000E7485"/>
    <w:rsid w:val="000E7CF9"/>
    <w:rsid w:val="000E7DEE"/>
    <w:rsid w:val="000E7E26"/>
    <w:rsid w:val="000F01AC"/>
    <w:rsid w:val="000F024D"/>
    <w:rsid w:val="000F053C"/>
    <w:rsid w:val="000F0E2A"/>
    <w:rsid w:val="000F1344"/>
    <w:rsid w:val="000F15F5"/>
    <w:rsid w:val="000F1E93"/>
    <w:rsid w:val="000F1EFD"/>
    <w:rsid w:val="000F23AA"/>
    <w:rsid w:val="000F25D4"/>
    <w:rsid w:val="000F2C00"/>
    <w:rsid w:val="000F3193"/>
    <w:rsid w:val="000F338B"/>
    <w:rsid w:val="000F3BFB"/>
    <w:rsid w:val="000F495B"/>
    <w:rsid w:val="000F4F08"/>
    <w:rsid w:val="000F4F20"/>
    <w:rsid w:val="000F5360"/>
    <w:rsid w:val="000F543E"/>
    <w:rsid w:val="000F5B61"/>
    <w:rsid w:val="000F5C34"/>
    <w:rsid w:val="000F5DCC"/>
    <w:rsid w:val="000F7052"/>
    <w:rsid w:val="001001FA"/>
    <w:rsid w:val="0010051F"/>
    <w:rsid w:val="00100566"/>
    <w:rsid w:val="001008AC"/>
    <w:rsid w:val="00100F11"/>
    <w:rsid w:val="0010126B"/>
    <w:rsid w:val="001021DF"/>
    <w:rsid w:val="001024D9"/>
    <w:rsid w:val="001027E4"/>
    <w:rsid w:val="001027F0"/>
    <w:rsid w:val="00102DDB"/>
    <w:rsid w:val="0010302C"/>
    <w:rsid w:val="001033EE"/>
    <w:rsid w:val="00103558"/>
    <w:rsid w:val="00103900"/>
    <w:rsid w:val="0010435F"/>
    <w:rsid w:val="001047C8"/>
    <w:rsid w:val="0010497E"/>
    <w:rsid w:val="00104D7E"/>
    <w:rsid w:val="00105093"/>
    <w:rsid w:val="001052A9"/>
    <w:rsid w:val="001059E1"/>
    <w:rsid w:val="0010684C"/>
    <w:rsid w:val="00107EA0"/>
    <w:rsid w:val="00107FEA"/>
    <w:rsid w:val="00110195"/>
    <w:rsid w:val="00110348"/>
    <w:rsid w:val="00111240"/>
    <w:rsid w:val="00111258"/>
    <w:rsid w:val="0011156D"/>
    <w:rsid w:val="00111B13"/>
    <w:rsid w:val="00112297"/>
    <w:rsid w:val="0011277D"/>
    <w:rsid w:val="00112C08"/>
    <w:rsid w:val="001132EE"/>
    <w:rsid w:val="00113AAD"/>
    <w:rsid w:val="00114830"/>
    <w:rsid w:val="00114CC3"/>
    <w:rsid w:val="0011500A"/>
    <w:rsid w:val="00116BEE"/>
    <w:rsid w:val="00117D5D"/>
    <w:rsid w:val="001200B6"/>
    <w:rsid w:val="00120B25"/>
    <w:rsid w:val="00120BFF"/>
    <w:rsid w:val="001212AD"/>
    <w:rsid w:val="00121A33"/>
    <w:rsid w:val="00121E9A"/>
    <w:rsid w:val="00121F38"/>
    <w:rsid w:val="00122C42"/>
    <w:rsid w:val="00123176"/>
    <w:rsid w:val="0012341A"/>
    <w:rsid w:val="001239FA"/>
    <w:rsid w:val="00123F58"/>
    <w:rsid w:val="00124342"/>
    <w:rsid w:val="00124E24"/>
    <w:rsid w:val="0012501B"/>
    <w:rsid w:val="0012554E"/>
    <w:rsid w:val="00125A24"/>
    <w:rsid w:val="00125C37"/>
    <w:rsid w:val="00126035"/>
    <w:rsid w:val="0012646E"/>
    <w:rsid w:val="001264B8"/>
    <w:rsid w:val="001269C9"/>
    <w:rsid w:val="00126A57"/>
    <w:rsid w:val="00127388"/>
    <w:rsid w:val="001274F9"/>
    <w:rsid w:val="00127541"/>
    <w:rsid w:val="00127BC6"/>
    <w:rsid w:val="00127CF8"/>
    <w:rsid w:val="00127EE7"/>
    <w:rsid w:val="00130009"/>
    <w:rsid w:val="001300AC"/>
    <w:rsid w:val="0013057F"/>
    <w:rsid w:val="00130ECE"/>
    <w:rsid w:val="00130F1F"/>
    <w:rsid w:val="001313F7"/>
    <w:rsid w:val="00131405"/>
    <w:rsid w:val="00131728"/>
    <w:rsid w:val="00132457"/>
    <w:rsid w:val="00132D79"/>
    <w:rsid w:val="00132DD7"/>
    <w:rsid w:val="00133934"/>
    <w:rsid w:val="001346AD"/>
    <w:rsid w:val="00134A05"/>
    <w:rsid w:val="001356D5"/>
    <w:rsid w:val="00135A35"/>
    <w:rsid w:val="00135EF7"/>
    <w:rsid w:val="001365A5"/>
    <w:rsid w:val="00136CA6"/>
    <w:rsid w:val="00136E93"/>
    <w:rsid w:val="00137156"/>
    <w:rsid w:val="00137291"/>
    <w:rsid w:val="00137452"/>
    <w:rsid w:val="001375A2"/>
    <w:rsid w:val="001375D2"/>
    <w:rsid w:val="001376DF"/>
    <w:rsid w:val="001402A8"/>
    <w:rsid w:val="00140769"/>
    <w:rsid w:val="0014083C"/>
    <w:rsid w:val="00140BC8"/>
    <w:rsid w:val="00140E9B"/>
    <w:rsid w:val="00141071"/>
    <w:rsid w:val="001417EE"/>
    <w:rsid w:val="00141993"/>
    <w:rsid w:val="00141C16"/>
    <w:rsid w:val="00141FA8"/>
    <w:rsid w:val="00141FBD"/>
    <w:rsid w:val="00142C70"/>
    <w:rsid w:val="0014307B"/>
    <w:rsid w:val="00143148"/>
    <w:rsid w:val="001436E7"/>
    <w:rsid w:val="001438CA"/>
    <w:rsid w:val="0014390C"/>
    <w:rsid w:val="00143F29"/>
    <w:rsid w:val="00144246"/>
    <w:rsid w:val="00144551"/>
    <w:rsid w:val="001451E0"/>
    <w:rsid w:val="00145CD9"/>
    <w:rsid w:val="00145EE0"/>
    <w:rsid w:val="00146156"/>
    <w:rsid w:val="00146635"/>
    <w:rsid w:val="001466B4"/>
    <w:rsid w:val="00146C21"/>
    <w:rsid w:val="001470E3"/>
    <w:rsid w:val="001478D3"/>
    <w:rsid w:val="00147A5B"/>
    <w:rsid w:val="00147CF1"/>
    <w:rsid w:val="00150044"/>
    <w:rsid w:val="00150743"/>
    <w:rsid w:val="001509B9"/>
    <w:rsid w:val="00150D57"/>
    <w:rsid w:val="001515A2"/>
    <w:rsid w:val="00151D6A"/>
    <w:rsid w:val="00151E73"/>
    <w:rsid w:val="00152E20"/>
    <w:rsid w:val="00153072"/>
    <w:rsid w:val="00153230"/>
    <w:rsid w:val="00153F2F"/>
    <w:rsid w:val="00154349"/>
    <w:rsid w:val="001545D6"/>
    <w:rsid w:val="00154615"/>
    <w:rsid w:val="00155223"/>
    <w:rsid w:val="001552F6"/>
    <w:rsid w:val="00155393"/>
    <w:rsid w:val="001554C0"/>
    <w:rsid w:val="00155A0E"/>
    <w:rsid w:val="00155DA6"/>
    <w:rsid w:val="0015606C"/>
    <w:rsid w:val="001560DD"/>
    <w:rsid w:val="0015624A"/>
    <w:rsid w:val="001563FE"/>
    <w:rsid w:val="001567F7"/>
    <w:rsid w:val="001568CC"/>
    <w:rsid w:val="00156CB3"/>
    <w:rsid w:val="0015707C"/>
    <w:rsid w:val="0015708F"/>
    <w:rsid w:val="0015716B"/>
    <w:rsid w:val="001571FE"/>
    <w:rsid w:val="00157354"/>
    <w:rsid w:val="0015756B"/>
    <w:rsid w:val="001575A0"/>
    <w:rsid w:val="00157781"/>
    <w:rsid w:val="00157EFF"/>
    <w:rsid w:val="00160210"/>
    <w:rsid w:val="00160847"/>
    <w:rsid w:val="00160C21"/>
    <w:rsid w:val="0016177A"/>
    <w:rsid w:val="001619AC"/>
    <w:rsid w:val="00161B28"/>
    <w:rsid w:val="00161CFD"/>
    <w:rsid w:val="0016211B"/>
    <w:rsid w:val="00162238"/>
    <w:rsid w:val="00162C29"/>
    <w:rsid w:val="0016301E"/>
    <w:rsid w:val="00163448"/>
    <w:rsid w:val="0016386F"/>
    <w:rsid w:val="00163B6A"/>
    <w:rsid w:val="00163D31"/>
    <w:rsid w:val="001645A5"/>
    <w:rsid w:val="00164950"/>
    <w:rsid w:val="00166175"/>
    <w:rsid w:val="0016660A"/>
    <w:rsid w:val="00166901"/>
    <w:rsid w:val="00167330"/>
    <w:rsid w:val="001675E8"/>
    <w:rsid w:val="00167772"/>
    <w:rsid w:val="001679D9"/>
    <w:rsid w:val="00167A35"/>
    <w:rsid w:val="00167EA1"/>
    <w:rsid w:val="001708DE"/>
    <w:rsid w:val="0017107A"/>
    <w:rsid w:val="001717E3"/>
    <w:rsid w:val="00171A67"/>
    <w:rsid w:val="00171DA4"/>
    <w:rsid w:val="00172015"/>
    <w:rsid w:val="0017216A"/>
    <w:rsid w:val="00172404"/>
    <w:rsid w:val="00172473"/>
    <w:rsid w:val="00172C9C"/>
    <w:rsid w:val="001730ED"/>
    <w:rsid w:val="0017370E"/>
    <w:rsid w:val="001737FF"/>
    <w:rsid w:val="0017392A"/>
    <w:rsid w:val="00173EAA"/>
    <w:rsid w:val="001740FD"/>
    <w:rsid w:val="001745CE"/>
    <w:rsid w:val="001745FF"/>
    <w:rsid w:val="00174681"/>
    <w:rsid w:val="00174762"/>
    <w:rsid w:val="00174861"/>
    <w:rsid w:val="00175548"/>
    <w:rsid w:val="00175681"/>
    <w:rsid w:val="001763DC"/>
    <w:rsid w:val="001767B3"/>
    <w:rsid w:val="00176A68"/>
    <w:rsid w:val="00177C54"/>
    <w:rsid w:val="00180630"/>
    <w:rsid w:val="00180A58"/>
    <w:rsid w:val="001819B9"/>
    <w:rsid w:val="00182415"/>
    <w:rsid w:val="00182773"/>
    <w:rsid w:val="00182820"/>
    <w:rsid w:val="00182DA2"/>
    <w:rsid w:val="00183983"/>
    <w:rsid w:val="00185010"/>
    <w:rsid w:val="00185660"/>
    <w:rsid w:val="00185729"/>
    <w:rsid w:val="00185E63"/>
    <w:rsid w:val="00185F80"/>
    <w:rsid w:val="00186803"/>
    <w:rsid w:val="00186E1F"/>
    <w:rsid w:val="001872B9"/>
    <w:rsid w:val="00187C48"/>
    <w:rsid w:val="0019024D"/>
    <w:rsid w:val="00190345"/>
    <w:rsid w:val="00190577"/>
    <w:rsid w:val="001905C4"/>
    <w:rsid w:val="001907C2"/>
    <w:rsid w:val="00190892"/>
    <w:rsid w:val="001910AA"/>
    <w:rsid w:val="001912B7"/>
    <w:rsid w:val="00191783"/>
    <w:rsid w:val="00191AA3"/>
    <w:rsid w:val="00192445"/>
    <w:rsid w:val="0019284F"/>
    <w:rsid w:val="0019286E"/>
    <w:rsid w:val="00192951"/>
    <w:rsid w:val="00192A69"/>
    <w:rsid w:val="00192A7C"/>
    <w:rsid w:val="00192FA7"/>
    <w:rsid w:val="00193263"/>
    <w:rsid w:val="00193655"/>
    <w:rsid w:val="001941D6"/>
    <w:rsid w:val="0019447F"/>
    <w:rsid w:val="00194CBC"/>
    <w:rsid w:val="00195ADF"/>
    <w:rsid w:val="001969DE"/>
    <w:rsid w:val="00196AE5"/>
    <w:rsid w:val="00196EC0"/>
    <w:rsid w:val="0019710D"/>
    <w:rsid w:val="0019765B"/>
    <w:rsid w:val="001977CE"/>
    <w:rsid w:val="00197A07"/>
    <w:rsid w:val="00197FD6"/>
    <w:rsid w:val="001A0887"/>
    <w:rsid w:val="001A11AF"/>
    <w:rsid w:val="001A14A2"/>
    <w:rsid w:val="001A1F3D"/>
    <w:rsid w:val="001A3118"/>
    <w:rsid w:val="001A343D"/>
    <w:rsid w:val="001A3E7C"/>
    <w:rsid w:val="001A4880"/>
    <w:rsid w:val="001A4DE8"/>
    <w:rsid w:val="001A4FCC"/>
    <w:rsid w:val="001A5291"/>
    <w:rsid w:val="001A54EF"/>
    <w:rsid w:val="001A5C42"/>
    <w:rsid w:val="001A5FCD"/>
    <w:rsid w:val="001A6422"/>
    <w:rsid w:val="001A6605"/>
    <w:rsid w:val="001A7205"/>
    <w:rsid w:val="001A7621"/>
    <w:rsid w:val="001A763B"/>
    <w:rsid w:val="001A7660"/>
    <w:rsid w:val="001A7862"/>
    <w:rsid w:val="001A7F3B"/>
    <w:rsid w:val="001B090B"/>
    <w:rsid w:val="001B0A2E"/>
    <w:rsid w:val="001B110A"/>
    <w:rsid w:val="001B19FE"/>
    <w:rsid w:val="001B2551"/>
    <w:rsid w:val="001B27BC"/>
    <w:rsid w:val="001B28BF"/>
    <w:rsid w:val="001B2991"/>
    <w:rsid w:val="001B3238"/>
    <w:rsid w:val="001B32C1"/>
    <w:rsid w:val="001B3ADD"/>
    <w:rsid w:val="001B4164"/>
    <w:rsid w:val="001B4534"/>
    <w:rsid w:val="001B51DF"/>
    <w:rsid w:val="001B6395"/>
    <w:rsid w:val="001B704F"/>
    <w:rsid w:val="001B784C"/>
    <w:rsid w:val="001B7A75"/>
    <w:rsid w:val="001B7BE1"/>
    <w:rsid w:val="001C03D8"/>
    <w:rsid w:val="001C089C"/>
    <w:rsid w:val="001C118F"/>
    <w:rsid w:val="001C19EA"/>
    <w:rsid w:val="001C1C17"/>
    <w:rsid w:val="001C2739"/>
    <w:rsid w:val="001C2865"/>
    <w:rsid w:val="001C286D"/>
    <w:rsid w:val="001C298F"/>
    <w:rsid w:val="001C2B28"/>
    <w:rsid w:val="001C33E6"/>
    <w:rsid w:val="001C34FC"/>
    <w:rsid w:val="001C37D0"/>
    <w:rsid w:val="001C392D"/>
    <w:rsid w:val="001C3C88"/>
    <w:rsid w:val="001C3E06"/>
    <w:rsid w:val="001C3F38"/>
    <w:rsid w:val="001C45CD"/>
    <w:rsid w:val="001C47BF"/>
    <w:rsid w:val="001C4852"/>
    <w:rsid w:val="001C4A53"/>
    <w:rsid w:val="001C4A6C"/>
    <w:rsid w:val="001C4E56"/>
    <w:rsid w:val="001C50A0"/>
    <w:rsid w:val="001C5352"/>
    <w:rsid w:val="001C56CF"/>
    <w:rsid w:val="001C593F"/>
    <w:rsid w:val="001C5947"/>
    <w:rsid w:val="001C609B"/>
    <w:rsid w:val="001C68F3"/>
    <w:rsid w:val="001C7204"/>
    <w:rsid w:val="001D0113"/>
    <w:rsid w:val="001D0D97"/>
    <w:rsid w:val="001D1122"/>
    <w:rsid w:val="001D380F"/>
    <w:rsid w:val="001D3B36"/>
    <w:rsid w:val="001D3BA2"/>
    <w:rsid w:val="001D3BA8"/>
    <w:rsid w:val="001D4920"/>
    <w:rsid w:val="001D4D6C"/>
    <w:rsid w:val="001D4EF6"/>
    <w:rsid w:val="001D5156"/>
    <w:rsid w:val="001D5759"/>
    <w:rsid w:val="001D689F"/>
    <w:rsid w:val="001D6C0C"/>
    <w:rsid w:val="001D6C50"/>
    <w:rsid w:val="001D744E"/>
    <w:rsid w:val="001D7581"/>
    <w:rsid w:val="001D773A"/>
    <w:rsid w:val="001D7AF8"/>
    <w:rsid w:val="001E081B"/>
    <w:rsid w:val="001E0AB6"/>
    <w:rsid w:val="001E0BAA"/>
    <w:rsid w:val="001E0CCE"/>
    <w:rsid w:val="001E15F5"/>
    <w:rsid w:val="001E1798"/>
    <w:rsid w:val="001E2C40"/>
    <w:rsid w:val="001E2EDE"/>
    <w:rsid w:val="001E37AB"/>
    <w:rsid w:val="001E3B6F"/>
    <w:rsid w:val="001E42BF"/>
    <w:rsid w:val="001E4301"/>
    <w:rsid w:val="001E4EBB"/>
    <w:rsid w:val="001E53A2"/>
    <w:rsid w:val="001E5584"/>
    <w:rsid w:val="001E55F3"/>
    <w:rsid w:val="001E5A2E"/>
    <w:rsid w:val="001E6243"/>
    <w:rsid w:val="001E65B7"/>
    <w:rsid w:val="001E6D8A"/>
    <w:rsid w:val="001E6DC8"/>
    <w:rsid w:val="001E6FF7"/>
    <w:rsid w:val="001E763D"/>
    <w:rsid w:val="001E7BCC"/>
    <w:rsid w:val="001E7E20"/>
    <w:rsid w:val="001F0289"/>
    <w:rsid w:val="001F04C3"/>
    <w:rsid w:val="001F04DA"/>
    <w:rsid w:val="001F05B1"/>
    <w:rsid w:val="001F13DC"/>
    <w:rsid w:val="001F1C0B"/>
    <w:rsid w:val="001F2146"/>
    <w:rsid w:val="001F23C1"/>
    <w:rsid w:val="001F271C"/>
    <w:rsid w:val="001F2E9B"/>
    <w:rsid w:val="001F3B3C"/>
    <w:rsid w:val="001F46A5"/>
    <w:rsid w:val="001F4FA7"/>
    <w:rsid w:val="001F50BD"/>
    <w:rsid w:val="001F5671"/>
    <w:rsid w:val="001F5A5A"/>
    <w:rsid w:val="001F6BB5"/>
    <w:rsid w:val="001F7548"/>
    <w:rsid w:val="002008D7"/>
    <w:rsid w:val="00200C66"/>
    <w:rsid w:val="00201AC0"/>
    <w:rsid w:val="00201EC8"/>
    <w:rsid w:val="002023F8"/>
    <w:rsid w:val="00202849"/>
    <w:rsid w:val="00202D06"/>
    <w:rsid w:val="00202EB0"/>
    <w:rsid w:val="002031DD"/>
    <w:rsid w:val="002035B2"/>
    <w:rsid w:val="00203B81"/>
    <w:rsid w:val="00203C94"/>
    <w:rsid w:val="00203CCF"/>
    <w:rsid w:val="00203D58"/>
    <w:rsid w:val="00203DBA"/>
    <w:rsid w:val="002040FB"/>
    <w:rsid w:val="0020451E"/>
    <w:rsid w:val="002047DB"/>
    <w:rsid w:val="00205335"/>
    <w:rsid w:val="0020561B"/>
    <w:rsid w:val="00205AB5"/>
    <w:rsid w:val="00205DFF"/>
    <w:rsid w:val="002061AC"/>
    <w:rsid w:val="0020637A"/>
    <w:rsid w:val="002064B5"/>
    <w:rsid w:val="00210A3A"/>
    <w:rsid w:val="00210C2C"/>
    <w:rsid w:val="00210F03"/>
    <w:rsid w:val="002113E7"/>
    <w:rsid w:val="0021175E"/>
    <w:rsid w:val="00211BEC"/>
    <w:rsid w:val="00211C42"/>
    <w:rsid w:val="00211C8F"/>
    <w:rsid w:val="00211E02"/>
    <w:rsid w:val="00212890"/>
    <w:rsid w:val="00212944"/>
    <w:rsid w:val="00213139"/>
    <w:rsid w:val="0021335F"/>
    <w:rsid w:val="002145A6"/>
    <w:rsid w:val="0021477F"/>
    <w:rsid w:val="00214AEF"/>
    <w:rsid w:val="00214BA7"/>
    <w:rsid w:val="00214CCD"/>
    <w:rsid w:val="00214D68"/>
    <w:rsid w:val="0021549C"/>
    <w:rsid w:val="00215571"/>
    <w:rsid w:val="00215923"/>
    <w:rsid w:val="00217190"/>
    <w:rsid w:val="00217467"/>
    <w:rsid w:val="00217AAC"/>
    <w:rsid w:val="00217AF0"/>
    <w:rsid w:val="00217CC6"/>
    <w:rsid w:val="00220097"/>
    <w:rsid w:val="002204C9"/>
    <w:rsid w:val="00220583"/>
    <w:rsid w:val="002209F3"/>
    <w:rsid w:val="00220AD2"/>
    <w:rsid w:val="0022113A"/>
    <w:rsid w:val="002211FF"/>
    <w:rsid w:val="00221313"/>
    <w:rsid w:val="00221587"/>
    <w:rsid w:val="00221950"/>
    <w:rsid w:val="00221E20"/>
    <w:rsid w:val="002223C9"/>
    <w:rsid w:val="002223CB"/>
    <w:rsid w:val="00222D59"/>
    <w:rsid w:val="0022311D"/>
    <w:rsid w:val="00223260"/>
    <w:rsid w:val="00223830"/>
    <w:rsid w:val="0022388E"/>
    <w:rsid w:val="00223AFF"/>
    <w:rsid w:val="00223FBE"/>
    <w:rsid w:val="002240B9"/>
    <w:rsid w:val="00224154"/>
    <w:rsid w:val="002241F6"/>
    <w:rsid w:val="00224266"/>
    <w:rsid w:val="00224965"/>
    <w:rsid w:val="00224EAB"/>
    <w:rsid w:val="00224FB3"/>
    <w:rsid w:val="00224FE1"/>
    <w:rsid w:val="0022501E"/>
    <w:rsid w:val="0022514A"/>
    <w:rsid w:val="002253FA"/>
    <w:rsid w:val="002255F2"/>
    <w:rsid w:val="002259BF"/>
    <w:rsid w:val="00225A04"/>
    <w:rsid w:val="00225ABA"/>
    <w:rsid w:val="00225CF3"/>
    <w:rsid w:val="00225D61"/>
    <w:rsid w:val="0022601E"/>
    <w:rsid w:val="0022681C"/>
    <w:rsid w:val="00226A0B"/>
    <w:rsid w:val="0022774D"/>
    <w:rsid w:val="00227957"/>
    <w:rsid w:val="00227A14"/>
    <w:rsid w:val="00227ABD"/>
    <w:rsid w:val="00227B21"/>
    <w:rsid w:val="00227C4A"/>
    <w:rsid w:val="0023012C"/>
    <w:rsid w:val="0023018F"/>
    <w:rsid w:val="002307C4"/>
    <w:rsid w:val="00230EC8"/>
    <w:rsid w:val="0023236C"/>
    <w:rsid w:val="0023266B"/>
    <w:rsid w:val="0023282E"/>
    <w:rsid w:val="00232870"/>
    <w:rsid w:val="00232960"/>
    <w:rsid w:val="002332F3"/>
    <w:rsid w:val="002335AD"/>
    <w:rsid w:val="00233C1D"/>
    <w:rsid w:val="00234753"/>
    <w:rsid w:val="002348E1"/>
    <w:rsid w:val="00234A34"/>
    <w:rsid w:val="00234B3D"/>
    <w:rsid w:val="00234C81"/>
    <w:rsid w:val="0023514D"/>
    <w:rsid w:val="002360F0"/>
    <w:rsid w:val="0023732A"/>
    <w:rsid w:val="002374FE"/>
    <w:rsid w:val="00237905"/>
    <w:rsid w:val="00237C53"/>
    <w:rsid w:val="00237CC8"/>
    <w:rsid w:val="00237FED"/>
    <w:rsid w:val="002400BD"/>
    <w:rsid w:val="002401A0"/>
    <w:rsid w:val="00241A30"/>
    <w:rsid w:val="00241B67"/>
    <w:rsid w:val="00242564"/>
    <w:rsid w:val="00242726"/>
    <w:rsid w:val="00242DEB"/>
    <w:rsid w:val="00242F4A"/>
    <w:rsid w:val="00243BE6"/>
    <w:rsid w:val="00243CA6"/>
    <w:rsid w:val="00243D93"/>
    <w:rsid w:val="002442DE"/>
    <w:rsid w:val="00244DDB"/>
    <w:rsid w:val="00244ECF"/>
    <w:rsid w:val="0024529F"/>
    <w:rsid w:val="002452CE"/>
    <w:rsid w:val="002453A6"/>
    <w:rsid w:val="00245E9E"/>
    <w:rsid w:val="00246457"/>
    <w:rsid w:val="002468D8"/>
    <w:rsid w:val="00246937"/>
    <w:rsid w:val="00247235"/>
    <w:rsid w:val="00247416"/>
    <w:rsid w:val="002477AE"/>
    <w:rsid w:val="00247A6E"/>
    <w:rsid w:val="0025090C"/>
    <w:rsid w:val="00250916"/>
    <w:rsid w:val="00250B2C"/>
    <w:rsid w:val="00251433"/>
    <w:rsid w:val="002519E5"/>
    <w:rsid w:val="00252152"/>
    <w:rsid w:val="0025232A"/>
    <w:rsid w:val="0025239B"/>
    <w:rsid w:val="00252628"/>
    <w:rsid w:val="0025287A"/>
    <w:rsid w:val="00252938"/>
    <w:rsid w:val="00252A87"/>
    <w:rsid w:val="00252E60"/>
    <w:rsid w:val="0025335F"/>
    <w:rsid w:val="00253770"/>
    <w:rsid w:val="0025518B"/>
    <w:rsid w:val="0025525B"/>
    <w:rsid w:val="00255393"/>
    <w:rsid w:val="0025553A"/>
    <w:rsid w:val="0025565E"/>
    <w:rsid w:val="002557E1"/>
    <w:rsid w:val="00255FEF"/>
    <w:rsid w:val="002560CA"/>
    <w:rsid w:val="002560EA"/>
    <w:rsid w:val="002561BA"/>
    <w:rsid w:val="00257148"/>
    <w:rsid w:val="0025773A"/>
    <w:rsid w:val="00257D90"/>
    <w:rsid w:val="00260395"/>
    <w:rsid w:val="00260ED7"/>
    <w:rsid w:val="00261820"/>
    <w:rsid w:val="00261A00"/>
    <w:rsid w:val="00261D5A"/>
    <w:rsid w:val="00261DC5"/>
    <w:rsid w:val="00262730"/>
    <w:rsid w:val="00262F95"/>
    <w:rsid w:val="00262F9E"/>
    <w:rsid w:val="002634D7"/>
    <w:rsid w:val="0026381C"/>
    <w:rsid w:val="0026397D"/>
    <w:rsid w:val="00263DB8"/>
    <w:rsid w:val="00264097"/>
    <w:rsid w:val="00264CED"/>
    <w:rsid w:val="00265695"/>
    <w:rsid w:val="00265EED"/>
    <w:rsid w:val="00265F6E"/>
    <w:rsid w:val="00266473"/>
    <w:rsid w:val="00266612"/>
    <w:rsid w:val="00266CD3"/>
    <w:rsid w:val="00266DE0"/>
    <w:rsid w:val="00266E38"/>
    <w:rsid w:val="002675B7"/>
    <w:rsid w:val="00267762"/>
    <w:rsid w:val="00270902"/>
    <w:rsid w:val="00270B93"/>
    <w:rsid w:val="00270C3D"/>
    <w:rsid w:val="00270D1D"/>
    <w:rsid w:val="0027136A"/>
    <w:rsid w:val="00271828"/>
    <w:rsid w:val="002719A7"/>
    <w:rsid w:val="002719BB"/>
    <w:rsid w:val="0027280B"/>
    <w:rsid w:val="0027285E"/>
    <w:rsid w:val="00272941"/>
    <w:rsid w:val="00272CC4"/>
    <w:rsid w:val="00272EB2"/>
    <w:rsid w:val="0027304B"/>
    <w:rsid w:val="002735B9"/>
    <w:rsid w:val="00273A96"/>
    <w:rsid w:val="00273DD2"/>
    <w:rsid w:val="0027404F"/>
    <w:rsid w:val="00274658"/>
    <w:rsid w:val="00274E02"/>
    <w:rsid w:val="00275379"/>
    <w:rsid w:val="00275637"/>
    <w:rsid w:val="002765F1"/>
    <w:rsid w:val="00276AA2"/>
    <w:rsid w:val="00276E42"/>
    <w:rsid w:val="00276E7C"/>
    <w:rsid w:val="002770E4"/>
    <w:rsid w:val="00277203"/>
    <w:rsid w:val="002774B8"/>
    <w:rsid w:val="002779CD"/>
    <w:rsid w:val="00277C48"/>
    <w:rsid w:val="00277F06"/>
    <w:rsid w:val="002800F0"/>
    <w:rsid w:val="002803FB"/>
    <w:rsid w:val="002805F4"/>
    <w:rsid w:val="0028070A"/>
    <w:rsid w:val="00281023"/>
    <w:rsid w:val="0028143D"/>
    <w:rsid w:val="0028163E"/>
    <w:rsid w:val="00281F9A"/>
    <w:rsid w:val="00281FFD"/>
    <w:rsid w:val="00282428"/>
    <w:rsid w:val="00282960"/>
    <w:rsid w:val="00282AF0"/>
    <w:rsid w:val="00282C94"/>
    <w:rsid w:val="00283450"/>
    <w:rsid w:val="002835E3"/>
    <w:rsid w:val="00283883"/>
    <w:rsid w:val="00283A1C"/>
    <w:rsid w:val="00283A62"/>
    <w:rsid w:val="00283BB1"/>
    <w:rsid w:val="0028432F"/>
    <w:rsid w:val="0028463D"/>
    <w:rsid w:val="00285252"/>
    <w:rsid w:val="002856B1"/>
    <w:rsid w:val="0028592C"/>
    <w:rsid w:val="00285D58"/>
    <w:rsid w:val="00285E0F"/>
    <w:rsid w:val="00286576"/>
    <w:rsid w:val="002870A9"/>
    <w:rsid w:val="002874C3"/>
    <w:rsid w:val="002879A5"/>
    <w:rsid w:val="0029020C"/>
    <w:rsid w:val="002905C1"/>
    <w:rsid w:val="00290982"/>
    <w:rsid w:val="00290A76"/>
    <w:rsid w:val="0029120C"/>
    <w:rsid w:val="00291666"/>
    <w:rsid w:val="002916CF"/>
    <w:rsid w:val="00291C8A"/>
    <w:rsid w:val="00291D4C"/>
    <w:rsid w:val="00291EAE"/>
    <w:rsid w:val="00291F3B"/>
    <w:rsid w:val="002921E2"/>
    <w:rsid w:val="0029268E"/>
    <w:rsid w:val="00292D9C"/>
    <w:rsid w:val="00292E3E"/>
    <w:rsid w:val="0029380E"/>
    <w:rsid w:val="00293DE1"/>
    <w:rsid w:val="002942BC"/>
    <w:rsid w:val="00294915"/>
    <w:rsid w:val="00294C2C"/>
    <w:rsid w:val="00294CEA"/>
    <w:rsid w:val="00294F44"/>
    <w:rsid w:val="00295B9B"/>
    <w:rsid w:val="00296DF8"/>
    <w:rsid w:val="002978FC"/>
    <w:rsid w:val="00297927"/>
    <w:rsid w:val="002A0140"/>
    <w:rsid w:val="002A046B"/>
    <w:rsid w:val="002A0DC2"/>
    <w:rsid w:val="002A12AD"/>
    <w:rsid w:val="002A13ED"/>
    <w:rsid w:val="002A1605"/>
    <w:rsid w:val="002A1972"/>
    <w:rsid w:val="002A1D31"/>
    <w:rsid w:val="002A232B"/>
    <w:rsid w:val="002A23DB"/>
    <w:rsid w:val="002A2802"/>
    <w:rsid w:val="002A35A4"/>
    <w:rsid w:val="002A38BA"/>
    <w:rsid w:val="002A4BDD"/>
    <w:rsid w:val="002A4D12"/>
    <w:rsid w:val="002A541B"/>
    <w:rsid w:val="002A5859"/>
    <w:rsid w:val="002A5B15"/>
    <w:rsid w:val="002A5B6A"/>
    <w:rsid w:val="002A62FD"/>
    <w:rsid w:val="002A689C"/>
    <w:rsid w:val="002A73E5"/>
    <w:rsid w:val="002A7A95"/>
    <w:rsid w:val="002A7DC0"/>
    <w:rsid w:val="002A7E14"/>
    <w:rsid w:val="002B064E"/>
    <w:rsid w:val="002B06DD"/>
    <w:rsid w:val="002B0707"/>
    <w:rsid w:val="002B07C6"/>
    <w:rsid w:val="002B07E2"/>
    <w:rsid w:val="002B0E33"/>
    <w:rsid w:val="002B11CC"/>
    <w:rsid w:val="002B1888"/>
    <w:rsid w:val="002B1BEE"/>
    <w:rsid w:val="002B1D93"/>
    <w:rsid w:val="002B1E79"/>
    <w:rsid w:val="002B29DA"/>
    <w:rsid w:val="002B2D74"/>
    <w:rsid w:val="002B3304"/>
    <w:rsid w:val="002B3B98"/>
    <w:rsid w:val="002B3E22"/>
    <w:rsid w:val="002B3F02"/>
    <w:rsid w:val="002B477E"/>
    <w:rsid w:val="002B4F97"/>
    <w:rsid w:val="002B50D5"/>
    <w:rsid w:val="002B5486"/>
    <w:rsid w:val="002B5596"/>
    <w:rsid w:val="002B56BD"/>
    <w:rsid w:val="002B56F9"/>
    <w:rsid w:val="002B5B18"/>
    <w:rsid w:val="002B6221"/>
    <w:rsid w:val="002B6986"/>
    <w:rsid w:val="002B69A6"/>
    <w:rsid w:val="002B6C42"/>
    <w:rsid w:val="002B7843"/>
    <w:rsid w:val="002B7A63"/>
    <w:rsid w:val="002C021B"/>
    <w:rsid w:val="002C03BD"/>
    <w:rsid w:val="002C074D"/>
    <w:rsid w:val="002C2674"/>
    <w:rsid w:val="002C27D5"/>
    <w:rsid w:val="002C2E5F"/>
    <w:rsid w:val="002C2F8E"/>
    <w:rsid w:val="002C31D6"/>
    <w:rsid w:val="002C3317"/>
    <w:rsid w:val="002C3C13"/>
    <w:rsid w:val="002C3CE9"/>
    <w:rsid w:val="002C3F5C"/>
    <w:rsid w:val="002C4070"/>
    <w:rsid w:val="002C44E9"/>
    <w:rsid w:val="002C4567"/>
    <w:rsid w:val="002C4EC3"/>
    <w:rsid w:val="002C514B"/>
    <w:rsid w:val="002C56BE"/>
    <w:rsid w:val="002C5A75"/>
    <w:rsid w:val="002C5EC3"/>
    <w:rsid w:val="002C6179"/>
    <w:rsid w:val="002C6CA2"/>
    <w:rsid w:val="002C74C8"/>
    <w:rsid w:val="002D01F3"/>
    <w:rsid w:val="002D0239"/>
    <w:rsid w:val="002D02C3"/>
    <w:rsid w:val="002D06C4"/>
    <w:rsid w:val="002D0840"/>
    <w:rsid w:val="002D09ED"/>
    <w:rsid w:val="002D11CD"/>
    <w:rsid w:val="002D15D4"/>
    <w:rsid w:val="002D1C7B"/>
    <w:rsid w:val="002D1CBE"/>
    <w:rsid w:val="002D1D4A"/>
    <w:rsid w:val="002D1DC8"/>
    <w:rsid w:val="002D26AC"/>
    <w:rsid w:val="002D2A35"/>
    <w:rsid w:val="002D2D21"/>
    <w:rsid w:val="002D37B9"/>
    <w:rsid w:val="002D39CD"/>
    <w:rsid w:val="002D3CDF"/>
    <w:rsid w:val="002D3EC5"/>
    <w:rsid w:val="002D43F7"/>
    <w:rsid w:val="002D463B"/>
    <w:rsid w:val="002D474E"/>
    <w:rsid w:val="002D4804"/>
    <w:rsid w:val="002D51F1"/>
    <w:rsid w:val="002D5823"/>
    <w:rsid w:val="002D5DBA"/>
    <w:rsid w:val="002D5FCF"/>
    <w:rsid w:val="002D612A"/>
    <w:rsid w:val="002D7178"/>
    <w:rsid w:val="002D772E"/>
    <w:rsid w:val="002D7928"/>
    <w:rsid w:val="002E057F"/>
    <w:rsid w:val="002E06AC"/>
    <w:rsid w:val="002E1086"/>
    <w:rsid w:val="002E10B5"/>
    <w:rsid w:val="002E1278"/>
    <w:rsid w:val="002E1946"/>
    <w:rsid w:val="002E1FCB"/>
    <w:rsid w:val="002E2D5B"/>
    <w:rsid w:val="002E31CF"/>
    <w:rsid w:val="002E36D4"/>
    <w:rsid w:val="002E3C87"/>
    <w:rsid w:val="002E3D8B"/>
    <w:rsid w:val="002E4699"/>
    <w:rsid w:val="002E5136"/>
    <w:rsid w:val="002E683D"/>
    <w:rsid w:val="002E684D"/>
    <w:rsid w:val="002E6951"/>
    <w:rsid w:val="002E6B8C"/>
    <w:rsid w:val="002E6C24"/>
    <w:rsid w:val="002E72FE"/>
    <w:rsid w:val="002E742E"/>
    <w:rsid w:val="002E78E3"/>
    <w:rsid w:val="002E7C86"/>
    <w:rsid w:val="002E7DF0"/>
    <w:rsid w:val="002F021A"/>
    <w:rsid w:val="002F03C1"/>
    <w:rsid w:val="002F04FE"/>
    <w:rsid w:val="002F05A0"/>
    <w:rsid w:val="002F0637"/>
    <w:rsid w:val="002F0693"/>
    <w:rsid w:val="002F07F6"/>
    <w:rsid w:val="002F1C7E"/>
    <w:rsid w:val="002F1F5E"/>
    <w:rsid w:val="002F26C6"/>
    <w:rsid w:val="002F29AE"/>
    <w:rsid w:val="002F310D"/>
    <w:rsid w:val="002F368E"/>
    <w:rsid w:val="002F377B"/>
    <w:rsid w:val="002F3BA6"/>
    <w:rsid w:val="002F4528"/>
    <w:rsid w:val="002F4A94"/>
    <w:rsid w:val="002F4EA7"/>
    <w:rsid w:val="002F4EF1"/>
    <w:rsid w:val="002F554D"/>
    <w:rsid w:val="002F5B3E"/>
    <w:rsid w:val="002F62FF"/>
    <w:rsid w:val="002F63CD"/>
    <w:rsid w:val="002F6599"/>
    <w:rsid w:val="002F695B"/>
    <w:rsid w:val="002F6C2D"/>
    <w:rsid w:val="002F6D87"/>
    <w:rsid w:val="002F6FCF"/>
    <w:rsid w:val="002F7058"/>
    <w:rsid w:val="002F71BB"/>
    <w:rsid w:val="002F72E1"/>
    <w:rsid w:val="002F7300"/>
    <w:rsid w:val="002F75EB"/>
    <w:rsid w:val="002F765F"/>
    <w:rsid w:val="002F77E8"/>
    <w:rsid w:val="003004D4"/>
    <w:rsid w:val="00300B7A"/>
    <w:rsid w:val="00300DB7"/>
    <w:rsid w:val="003010FD"/>
    <w:rsid w:val="003019B1"/>
    <w:rsid w:val="00301CCB"/>
    <w:rsid w:val="00301CD3"/>
    <w:rsid w:val="00301DDD"/>
    <w:rsid w:val="00302239"/>
    <w:rsid w:val="003026EE"/>
    <w:rsid w:val="003027D0"/>
    <w:rsid w:val="003029AE"/>
    <w:rsid w:val="003031CA"/>
    <w:rsid w:val="00303309"/>
    <w:rsid w:val="0030351A"/>
    <w:rsid w:val="00303782"/>
    <w:rsid w:val="0030384A"/>
    <w:rsid w:val="00303AD2"/>
    <w:rsid w:val="0030418B"/>
    <w:rsid w:val="00304BD9"/>
    <w:rsid w:val="00304F82"/>
    <w:rsid w:val="0030513C"/>
    <w:rsid w:val="0030541A"/>
    <w:rsid w:val="0030580C"/>
    <w:rsid w:val="0030667A"/>
    <w:rsid w:val="00306BBE"/>
    <w:rsid w:val="00306E9D"/>
    <w:rsid w:val="00306EC6"/>
    <w:rsid w:val="00306FE0"/>
    <w:rsid w:val="003070AB"/>
    <w:rsid w:val="00307DC6"/>
    <w:rsid w:val="00307DFB"/>
    <w:rsid w:val="00307F56"/>
    <w:rsid w:val="00307F8E"/>
    <w:rsid w:val="003101BA"/>
    <w:rsid w:val="00310D60"/>
    <w:rsid w:val="0031101C"/>
    <w:rsid w:val="00311940"/>
    <w:rsid w:val="00311B7A"/>
    <w:rsid w:val="00311D79"/>
    <w:rsid w:val="00311D91"/>
    <w:rsid w:val="003123A3"/>
    <w:rsid w:val="003124C3"/>
    <w:rsid w:val="003126AF"/>
    <w:rsid w:val="003128E1"/>
    <w:rsid w:val="00312F4F"/>
    <w:rsid w:val="00312FD2"/>
    <w:rsid w:val="003137B3"/>
    <w:rsid w:val="00313A6D"/>
    <w:rsid w:val="00313A73"/>
    <w:rsid w:val="00313EAE"/>
    <w:rsid w:val="003149C3"/>
    <w:rsid w:val="00314AB2"/>
    <w:rsid w:val="00314AEA"/>
    <w:rsid w:val="00314E52"/>
    <w:rsid w:val="0031507A"/>
    <w:rsid w:val="0031543A"/>
    <w:rsid w:val="00315C51"/>
    <w:rsid w:val="0031602E"/>
    <w:rsid w:val="003162BC"/>
    <w:rsid w:val="0031652D"/>
    <w:rsid w:val="00316AE0"/>
    <w:rsid w:val="00316B21"/>
    <w:rsid w:val="00316C91"/>
    <w:rsid w:val="00316CBD"/>
    <w:rsid w:val="00316EA3"/>
    <w:rsid w:val="003172CE"/>
    <w:rsid w:val="003176DA"/>
    <w:rsid w:val="0031794B"/>
    <w:rsid w:val="00317BAC"/>
    <w:rsid w:val="00317E61"/>
    <w:rsid w:val="00320ABC"/>
    <w:rsid w:val="00320F2D"/>
    <w:rsid w:val="00321490"/>
    <w:rsid w:val="00321878"/>
    <w:rsid w:val="00321A0F"/>
    <w:rsid w:val="00321A3F"/>
    <w:rsid w:val="00321F31"/>
    <w:rsid w:val="0032269B"/>
    <w:rsid w:val="003227D8"/>
    <w:rsid w:val="003227E1"/>
    <w:rsid w:val="00322BAC"/>
    <w:rsid w:val="00322BE7"/>
    <w:rsid w:val="00322C99"/>
    <w:rsid w:val="00323609"/>
    <w:rsid w:val="003237F4"/>
    <w:rsid w:val="00324217"/>
    <w:rsid w:val="00324559"/>
    <w:rsid w:val="003246D4"/>
    <w:rsid w:val="00325379"/>
    <w:rsid w:val="003253F8"/>
    <w:rsid w:val="0032551B"/>
    <w:rsid w:val="003255DA"/>
    <w:rsid w:val="00326455"/>
    <w:rsid w:val="00326CE9"/>
    <w:rsid w:val="00327297"/>
    <w:rsid w:val="00327572"/>
    <w:rsid w:val="00327BB6"/>
    <w:rsid w:val="00330373"/>
    <w:rsid w:val="00330441"/>
    <w:rsid w:val="00330530"/>
    <w:rsid w:val="0033065E"/>
    <w:rsid w:val="00330676"/>
    <w:rsid w:val="003306AB"/>
    <w:rsid w:val="00331589"/>
    <w:rsid w:val="0033184C"/>
    <w:rsid w:val="00331919"/>
    <w:rsid w:val="00331B77"/>
    <w:rsid w:val="00331F99"/>
    <w:rsid w:val="00332162"/>
    <w:rsid w:val="00333165"/>
    <w:rsid w:val="00333496"/>
    <w:rsid w:val="0033387F"/>
    <w:rsid w:val="003338FD"/>
    <w:rsid w:val="00333E5C"/>
    <w:rsid w:val="00333FB8"/>
    <w:rsid w:val="003341B8"/>
    <w:rsid w:val="003343C0"/>
    <w:rsid w:val="00334697"/>
    <w:rsid w:val="00334727"/>
    <w:rsid w:val="0033475E"/>
    <w:rsid w:val="00334989"/>
    <w:rsid w:val="00334D14"/>
    <w:rsid w:val="003358D3"/>
    <w:rsid w:val="00335C8D"/>
    <w:rsid w:val="00335CD8"/>
    <w:rsid w:val="00335D8B"/>
    <w:rsid w:val="00335E70"/>
    <w:rsid w:val="0033660E"/>
    <w:rsid w:val="00336789"/>
    <w:rsid w:val="00336C05"/>
    <w:rsid w:val="00336CE0"/>
    <w:rsid w:val="00336FCE"/>
    <w:rsid w:val="00337051"/>
    <w:rsid w:val="0033760C"/>
    <w:rsid w:val="00340006"/>
    <w:rsid w:val="0034002C"/>
    <w:rsid w:val="0034013A"/>
    <w:rsid w:val="00340172"/>
    <w:rsid w:val="00340ABC"/>
    <w:rsid w:val="00340DD1"/>
    <w:rsid w:val="003419BA"/>
    <w:rsid w:val="00341DBB"/>
    <w:rsid w:val="00341F25"/>
    <w:rsid w:val="003425FE"/>
    <w:rsid w:val="003432D6"/>
    <w:rsid w:val="0034365E"/>
    <w:rsid w:val="00343A98"/>
    <w:rsid w:val="00344C51"/>
    <w:rsid w:val="00344C7F"/>
    <w:rsid w:val="003451E6"/>
    <w:rsid w:val="003453EE"/>
    <w:rsid w:val="00345AC2"/>
    <w:rsid w:val="00345E74"/>
    <w:rsid w:val="00346F35"/>
    <w:rsid w:val="003470A4"/>
    <w:rsid w:val="00347DEA"/>
    <w:rsid w:val="00347ECE"/>
    <w:rsid w:val="003500F7"/>
    <w:rsid w:val="003507DB"/>
    <w:rsid w:val="00350C25"/>
    <w:rsid w:val="00350C5E"/>
    <w:rsid w:val="00351143"/>
    <w:rsid w:val="00351B6D"/>
    <w:rsid w:val="00351B72"/>
    <w:rsid w:val="003521C5"/>
    <w:rsid w:val="0035244B"/>
    <w:rsid w:val="0035293B"/>
    <w:rsid w:val="00352EB0"/>
    <w:rsid w:val="00353105"/>
    <w:rsid w:val="003532A7"/>
    <w:rsid w:val="003534A6"/>
    <w:rsid w:val="00353BA2"/>
    <w:rsid w:val="00353D7B"/>
    <w:rsid w:val="00353DFA"/>
    <w:rsid w:val="003541E6"/>
    <w:rsid w:val="003542F5"/>
    <w:rsid w:val="003549D2"/>
    <w:rsid w:val="00354DF5"/>
    <w:rsid w:val="003555A4"/>
    <w:rsid w:val="00355A15"/>
    <w:rsid w:val="00355E76"/>
    <w:rsid w:val="003562C9"/>
    <w:rsid w:val="003562ED"/>
    <w:rsid w:val="00356B3E"/>
    <w:rsid w:val="0035754D"/>
    <w:rsid w:val="003575B3"/>
    <w:rsid w:val="00357892"/>
    <w:rsid w:val="00360284"/>
    <w:rsid w:val="0036132C"/>
    <w:rsid w:val="00361349"/>
    <w:rsid w:val="00361513"/>
    <w:rsid w:val="00362220"/>
    <w:rsid w:val="00362C2F"/>
    <w:rsid w:val="00363005"/>
    <w:rsid w:val="003633B5"/>
    <w:rsid w:val="003643C5"/>
    <w:rsid w:val="00364476"/>
    <w:rsid w:val="003648AE"/>
    <w:rsid w:val="003649C3"/>
    <w:rsid w:val="00364A85"/>
    <w:rsid w:val="003653B3"/>
    <w:rsid w:val="00365417"/>
    <w:rsid w:val="003658AC"/>
    <w:rsid w:val="00365A05"/>
    <w:rsid w:val="003665C2"/>
    <w:rsid w:val="0036772A"/>
    <w:rsid w:val="00367EEE"/>
    <w:rsid w:val="0037050B"/>
    <w:rsid w:val="00370984"/>
    <w:rsid w:val="00370C7A"/>
    <w:rsid w:val="00370F6B"/>
    <w:rsid w:val="00371B08"/>
    <w:rsid w:val="0037212A"/>
    <w:rsid w:val="00372E9E"/>
    <w:rsid w:val="00373115"/>
    <w:rsid w:val="003731FC"/>
    <w:rsid w:val="00373646"/>
    <w:rsid w:val="00373795"/>
    <w:rsid w:val="00373893"/>
    <w:rsid w:val="00373F73"/>
    <w:rsid w:val="0037530D"/>
    <w:rsid w:val="00375753"/>
    <w:rsid w:val="00375885"/>
    <w:rsid w:val="00375F95"/>
    <w:rsid w:val="00376724"/>
    <w:rsid w:val="0037687C"/>
    <w:rsid w:val="00376CDD"/>
    <w:rsid w:val="00377543"/>
    <w:rsid w:val="00377703"/>
    <w:rsid w:val="003778E7"/>
    <w:rsid w:val="00377DBB"/>
    <w:rsid w:val="00377DE4"/>
    <w:rsid w:val="00380033"/>
    <w:rsid w:val="00380278"/>
    <w:rsid w:val="003804A5"/>
    <w:rsid w:val="00380F59"/>
    <w:rsid w:val="003817D9"/>
    <w:rsid w:val="00381C50"/>
    <w:rsid w:val="0038259D"/>
    <w:rsid w:val="0038262B"/>
    <w:rsid w:val="0038268F"/>
    <w:rsid w:val="00383487"/>
    <w:rsid w:val="003837CC"/>
    <w:rsid w:val="00383A23"/>
    <w:rsid w:val="00383E8E"/>
    <w:rsid w:val="00383F39"/>
    <w:rsid w:val="00384177"/>
    <w:rsid w:val="003841DD"/>
    <w:rsid w:val="00384632"/>
    <w:rsid w:val="00384921"/>
    <w:rsid w:val="00384B97"/>
    <w:rsid w:val="00384F3E"/>
    <w:rsid w:val="00385671"/>
    <w:rsid w:val="003858D0"/>
    <w:rsid w:val="00385BD1"/>
    <w:rsid w:val="00385F5A"/>
    <w:rsid w:val="00385FEF"/>
    <w:rsid w:val="00386239"/>
    <w:rsid w:val="00386447"/>
    <w:rsid w:val="003876EE"/>
    <w:rsid w:val="003904A9"/>
    <w:rsid w:val="003904B9"/>
    <w:rsid w:val="00390C76"/>
    <w:rsid w:val="00390CDC"/>
    <w:rsid w:val="00391560"/>
    <w:rsid w:val="00391E0B"/>
    <w:rsid w:val="00391EB6"/>
    <w:rsid w:val="00391F9D"/>
    <w:rsid w:val="00391FF3"/>
    <w:rsid w:val="00392E8F"/>
    <w:rsid w:val="003933C6"/>
    <w:rsid w:val="00393537"/>
    <w:rsid w:val="003935D9"/>
    <w:rsid w:val="003936AD"/>
    <w:rsid w:val="00393923"/>
    <w:rsid w:val="00393BF7"/>
    <w:rsid w:val="00393E1C"/>
    <w:rsid w:val="00394438"/>
    <w:rsid w:val="0039516C"/>
    <w:rsid w:val="003951C1"/>
    <w:rsid w:val="00395595"/>
    <w:rsid w:val="0039560C"/>
    <w:rsid w:val="00395F06"/>
    <w:rsid w:val="003966B8"/>
    <w:rsid w:val="00396B43"/>
    <w:rsid w:val="00396CC1"/>
    <w:rsid w:val="00396E13"/>
    <w:rsid w:val="00396F9B"/>
    <w:rsid w:val="003972F6"/>
    <w:rsid w:val="00397540"/>
    <w:rsid w:val="003977EC"/>
    <w:rsid w:val="00397ADF"/>
    <w:rsid w:val="00397D39"/>
    <w:rsid w:val="003A00B8"/>
    <w:rsid w:val="003A1443"/>
    <w:rsid w:val="003A1676"/>
    <w:rsid w:val="003A28DA"/>
    <w:rsid w:val="003A2D98"/>
    <w:rsid w:val="003A314C"/>
    <w:rsid w:val="003A3536"/>
    <w:rsid w:val="003A3672"/>
    <w:rsid w:val="003A442D"/>
    <w:rsid w:val="003A4C5F"/>
    <w:rsid w:val="003A4DD1"/>
    <w:rsid w:val="003A570E"/>
    <w:rsid w:val="003A57B8"/>
    <w:rsid w:val="003A639A"/>
    <w:rsid w:val="003A7357"/>
    <w:rsid w:val="003A74DA"/>
    <w:rsid w:val="003A7B81"/>
    <w:rsid w:val="003A7C03"/>
    <w:rsid w:val="003B0F68"/>
    <w:rsid w:val="003B1009"/>
    <w:rsid w:val="003B2838"/>
    <w:rsid w:val="003B2932"/>
    <w:rsid w:val="003B2D24"/>
    <w:rsid w:val="003B2ECC"/>
    <w:rsid w:val="003B2F79"/>
    <w:rsid w:val="003B53C1"/>
    <w:rsid w:val="003B5E6F"/>
    <w:rsid w:val="003B5FA8"/>
    <w:rsid w:val="003B6E51"/>
    <w:rsid w:val="003B700D"/>
    <w:rsid w:val="003B71F6"/>
    <w:rsid w:val="003B7AF7"/>
    <w:rsid w:val="003C0811"/>
    <w:rsid w:val="003C0860"/>
    <w:rsid w:val="003C0A0D"/>
    <w:rsid w:val="003C0D6B"/>
    <w:rsid w:val="003C1107"/>
    <w:rsid w:val="003C1225"/>
    <w:rsid w:val="003C12A4"/>
    <w:rsid w:val="003C12AB"/>
    <w:rsid w:val="003C1440"/>
    <w:rsid w:val="003C1508"/>
    <w:rsid w:val="003C15F4"/>
    <w:rsid w:val="003C1620"/>
    <w:rsid w:val="003C1679"/>
    <w:rsid w:val="003C1987"/>
    <w:rsid w:val="003C1DAE"/>
    <w:rsid w:val="003C1EAD"/>
    <w:rsid w:val="003C21DB"/>
    <w:rsid w:val="003C2347"/>
    <w:rsid w:val="003C2CA8"/>
    <w:rsid w:val="003C3BE1"/>
    <w:rsid w:val="003C4802"/>
    <w:rsid w:val="003C4A07"/>
    <w:rsid w:val="003C4E6F"/>
    <w:rsid w:val="003C4F31"/>
    <w:rsid w:val="003C6485"/>
    <w:rsid w:val="003C655B"/>
    <w:rsid w:val="003C6950"/>
    <w:rsid w:val="003C75D1"/>
    <w:rsid w:val="003C78C4"/>
    <w:rsid w:val="003C79B4"/>
    <w:rsid w:val="003C79EE"/>
    <w:rsid w:val="003C7E95"/>
    <w:rsid w:val="003D103A"/>
    <w:rsid w:val="003D11D8"/>
    <w:rsid w:val="003D145B"/>
    <w:rsid w:val="003D14A1"/>
    <w:rsid w:val="003D15B9"/>
    <w:rsid w:val="003D1B81"/>
    <w:rsid w:val="003D207F"/>
    <w:rsid w:val="003D24A3"/>
    <w:rsid w:val="003D285D"/>
    <w:rsid w:val="003D47CA"/>
    <w:rsid w:val="003D4B2D"/>
    <w:rsid w:val="003D4E06"/>
    <w:rsid w:val="003D53F4"/>
    <w:rsid w:val="003D5428"/>
    <w:rsid w:val="003D5693"/>
    <w:rsid w:val="003D5853"/>
    <w:rsid w:val="003D5D56"/>
    <w:rsid w:val="003D659A"/>
    <w:rsid w:val="003D6C2B"/>
    <w:rsid w:val="003D7108"/>
    <w:rsid w:val="003D744F"/>
    <w:rsid w:val="003D78A6"/>
    <w:rsid w:val="003D7D72"/>
    <w:rsid w:val="003E0191"/>
    <w:rsid w:val="003E05B2"/>
    <w:rsid w:val="003E06EA"/>
    <w:rsid w:val="003E073A"/>
    <w:rsid w:val="003E0BBA"/>
    <w:rsid w:val="003E1132"/>
    <w:rsid w:val="003E13CD"/>
    <w:rsid w:val="003E14CE"/>
    <w:rsid w:val="003E1C34"/>
    <w:rsid w:val="003E1CAE"/>
    <w:rsid w:val="003E282B"/>
    <w:rsid w:val="003E347C"/>
    <w:rsid w:val="003E3962"/>
    <w:rsid w:val="003E3C99"/>
    <w:rsid w:val="003E4008"/>
    <w:rsid w:val="003E436C"/>
    <w:rsid w:val="003E4872"/>
    <w:rsid w:val="003E49BA"/>
    <w:rsid w:val="003E5DF3"/>
    <w:rsid w:val="003E6E50"/>
    <w:rsid w:val="003E7151"/>
    <w:rsid w:val="003E718A"/>
    <w:rsid w:val="003E7753"/>
    <w:rsid w:val="003F0A05"/>
    <w:rsid w:val="003F19AB"/>
    <w:rsid w:val="003F2A2A"/>
    <w:rsid w:val="003F2B1E"/>
    <w:rsid w:val="003F31E2"/>
    <w:rsid w:val="003F368D"/>
    <w:rsid w:val="003F3AEF"/>
    <w:rsid w:val="003F3F78"/>
    <w:rsid w:val="003F4339"/>
    <w:rsid w:val="003F4409"/>
    <w:rsid w:val="003F4511"/>
    <w:rsid w:val="003F4AC6"/>
    <w:rsid w:val="003F4B82"/>
    <w:rsid w:val="003F4E58"/>
    <w:rsid w:val="003F4ED7"/>
    <w:rsid w:val="003F563C"/>
    <w:rsid w:val="003F56F7"/>
    <w:rsid w:val="003F5982"/>
    <w:rsid w:val="003F5DD7"/>
    <w:rsid w:val="00400069"/>
    <w:rsid w:val="004008C0"/>
    <w:rsid w:val="00400A05"/>
    <w:rsid w:val="00400DDD"/>
    <w:rsid w:val="0040114A"/>
    <w:rsid w:val="004018BD"/>
    <w:rsid w:val="00401AC1"/>
    <w:rsid w:val="00401CC0"/>
    <w:rsid w:val="00401D53"/>
    <w:rsid w:val="00401E22"/>
    <w:rsid w:val="004020B5"/>
    <w:rsid w:val="004021EC"/>
    <w:rsid w:val="0040237B"/>
    <w:rsid w:val="00402406"/>
    <w:rsid w:val="00402917"/>
    <w:rsid w:val="004029A5"/>
    <w:rsid w:val="00402BBC"/>
    <w:rsid w:val="00403958"/>
    <w:rsid w:val="00403EBB"/>
    <w:rsid w:val="00404A23"/>
    <w:rsid w:val="00404E3D"/>
    <w:rsid w:val="0040541F"/>
    <w:rsid w:val="00405AD1"/>
    <w:rsid w:val="00405CFF"/>
    <w:rsid w:val="00406386"/>
    <w:rsid w:val="004065D3"/>
    <w:rsid w:val="00406AF6"/>
    <w:rsid w:val="00406FA0"/>
    <w:rsid w:val="00407095"/>
    <w:rsid w:val="00407321"/>
    <w:rsid w:val="00407BBE"/>
    <w:rsid w:val="00407F6D"/>
    <w:rsid w:val="00410867"/>
    <w:rsid w:val="00410B15"/>
    <w:rsid w:val="00411294"/>
    <w:rsid w:val="00411ACE"/>
    <w:rsid w:val="00411F9F"/>
    <w:rsid w:val="004123CA"/>
    <w:rsid w:val="004123E7"/>
    <w:rsid w:val="004123FA"/>
    <w:rsid w:val="00412772"/>
    <w:rsid w:val="004127FC"/>
    <w:rsid w:val="00412F49"/>
    <w:rsid w:val="00413ADF"/>
    <w:rsid w:val="00413AF3"/>
    <w:rsid w:val="004144A3"/>
    <w:rsid w:val="00414FF8"/>
    <w:rsid w:val="0041513D"/>
    <w:rsid w:val="00415221"/>
    <w:rsid w:val="00415286"/>
    <w:rsid w:val="00415515"/>
    <w:rsid w:val="0041596F"/>
    <w:rsid w:val="00415C49"/>
    <w:rsid w:val="004168B3"/>
    <w:rsid w:val="00416B14"/>
    <w:rsid w:val="00416C44"/>
    <w:rsid w:val="00416C76"/>
    <w:rsid w:val="00416EAC"/>
    <w:rsid w:val="00417256"/>
    <w:rsid w:val="0041765E"/>
    <w:rsid w:val="00417E01"/>
    <w:rsid w:val="0042020D"/>
    <w:rsid w:val="00420AC7"/>
    <w:rsid w:val="00420B7A"/>
    <w:rsid w:val="00420C07"/>
    <w:rsid w:val="00420C77"/>
    <w:rsid w:val="00420C94"/>
    <w:rsid w:val="0042240E"/>
    <w:rsid w:val="004225BB"/>
    <w:rsid w:val="0042281A"/>
    <w:rsid w:val="004229C3"/>
    <w:rsid w:val="00422FFF"/>
    <w:rsid w:val="004230EB"/>
    <w:rsid w:val="004231A6"/>
    <w:rsid w:val="004231C8"/>
    <w:rsid w:val="00423BD5"/>
    <w:rsid w:val="00423FF8"/>
    <w:rsid w:val="00424465"/>
    <w:rsid w:val="004248EB"/>
    <w:rsid w:val="00424A86"/>
    <w:rsid w:val="00424B64"/>
    <w:rsid w:val="00424F67"/>
    <w:rsid w:val="0042538A"/>
    <w:rsid w:val="00425444"/>
    <w:rsid w:val="00426034"/>
    <w:rsid w:val="004260BE"/>
    <w:rsid w:val="00426A0F"/>
    <w:rsid w:val="00426B26"/>
    <w:rsid w:val="00426C20"/>
    <w:rsid w:val="00426E12"/>
    <w:rsid w:val="004271E9"/>
    <w:rsid w:val="0042724F"/>
    <w:rsid w:val="004278A1"/>
    <w:rsid w:val="004303E6"/>
    <w:rsid w:val="0043049F"/>
    <w:rsid w:val="00430AAB"/>
    <w:rsid w:val="0043129A"/>
    <w:rsid w:val="0043149A"/>
    <w:rsid w:val="00431CFC"/>
    <w:rsid w:val="00432828"/>
    <w:rsid w:val="00432E81"/>
    <w:rsid w:val="0043303A"/>
    <w:rsid w:val="0043341B"/>
    <w:rsid w:val="00433589"/>
    <w:rsid w:val="00433592"/>
    <w:rsid w:val="00433A7B"/>
    <w:rsid w:val="00433AD3"/>
    <w:rsid w:val="00433B4A"/>
    <w:rsid w:val="00433D06"/>
    <w:rsid w:val="00433DC3"/>
    <w:rsid w:val="004348BA"/>
    <w:rsid w:val="00434BE1"/>
    <w:rsid w:val="00435424"/>
    <w:rsid w:val="004358FE"/>
    <w:rsid w:val="00435AA6"/>
    <w:rsid w:val="00435B1C"/>
    <w:rsid w:val="00436116"/>
    <w:rsid w:val="00436240"/>
    <w:rsid w:val="00436279"/>
    <w:rsid w:val="00436677"/>
    <w:rsid w:val="004369DF"/>
    <w:rsid w:val="00436A1C"/>
    <w:rsid w:val="00436A4B"/>
    <w:rsid w:val="00436F0D"/>
    <w:rsid w:val="00437105"/>
    <w:rsid w:val="00437B38"/>
    <w:rsid w:val="00437CC9"/>
    <w:rsid w:val="004409B6"/>
    <w:rsid w:val="00440CFE"/>
    <w:rsid w:val="0044103B"/>
    <w:rsid w:val="0044118C"/>
    <w:rsid w:val="00441B6D"/>
    <w:rsid w:val="00441C86"/>
    <w:rsid w:val="00442283"/>
    <w:rsid w:val="00442AD9"/>
    <w:rsid w:val="00442D9E"/>
    <w:rsid w:val="00442F4D"/>
    <w:rsid w:val="004431BC"/>
    <w:rsid w:val="004432BB"/>
    <w:rsid w:val="0044357D"/>
    <w:rsid w:val="0044376D"/>
    <w:rsid w:val="00443ABD"/>
    <w:rsid w:val="00443FF6"/>
    <w:rsid w:val="0044444E"/>
    <w:rsid w:val="00444A90"/>
    <w:rsid w:val="00444C81"/>
    <w:rsid w:val="00444D3C"/>
    <w:rsid w:val="004450D9"/>
    <w:rsid w:val="004450DD"/>
    <w:rsid w:val="00445178"/>
    <w:rsid w:val="00445505"/>
    <w:rsid w:val="00445846"/>
    <w:rsid w:val="00445A0A"/>
    <w:rsid w:val="0044623A"/>
    <w:rsid w:val="00446924"/>
    <w:rsid w:val="00446E46"/>
    <w:rsid w:val="0044731B"/>
    <w:rsid w:val="0044765B"/>
    <w:rsid w:val="0045010E"/>
    <w:rsid w:val="0045025F"/>
    <w:rsid w:val="004506B3"/>
    <w:rsid w:val="004507A1"/>
    <w:rsid w:val="004511B6"/>
    <w:rsid w:val="0045183E"/>
    <w:rsid w:val="00451AC5"/>
    <w:rsid w:val="00451F22"/>
    <w:rsid w:val="00452D11"/>
    <w:rsid w:val="00452F5D"/>
    <w:rsid w:val="0045334A"/>
    <w:rsid w:val="004535C6"/>
    <w:rsid w:val="00453834"/>
    <w:rsid w:val="00453C6F"/>
    <w:rsid w:val="00453F38"/>
    <w:rsid w:val="0045423A"/>
    <w:rsid w:val="00455384"/>
    <w:rsid w:val="004553B6"/>
    <w:rsid w:val="00455891"/>
    <w:rsid w:val="004558C4"/>
    <w:rsid w:val="004559BE"/>
    <w:rsid w:val="00455C66"/>
    <w:rsid w:val="0045610B"/>
    <w:rsid w:val="00456231"/>
    <w:rsid w:val="004563B5"/>
    <w:rsid w:val="00456725"/>
    <w:rsid w:val="00456F7E"/>
    <w:rsid w:val="0045726A"/>
    <w:rsid w:val="004572BF"/>
    <w:rsid w:val="0045749B"/>
    <w:rsid w:val="004577DB"/>
    <w:rsid w:val="00457C65"/>
    <w:rsid w:val="004601DD"/>
    <w:rsid w:val="004602B2"/>
    <w:rsid w:val="00460B7B"/>
    <w:rsid w:val="0046120F"/>
    <w:rsid w:val="00461267"/>
    <w:rsid w:val="00461E45"/>
    <w:rsid w:val="004623D9"/>
    <w:rsid w:val="004628BD"/>
    <w:rsid w:val="00462EBA"/>
    <w:rsid w:val="00463124"/>
    <w:rsid w:val="0046335C"/>
    <w:rsid w:val="00463AC5"/>
    <w:rsid w:val="004640B4"/>
    <w:rsid w:val="00464526"/>
    <w:rsid w:val="00465732"/>
    <w:rsid w:val="004662D4"/>
    <w:rsid w:val="00466407"/>
    <w:rsid w:val="00467810"/>
    <w:rsid w:val="00467870"/>
    <w:rsid w:val="00467DF3"/>
    <w:rsid w:val="00467EAA"/>
    <w:rsid w:val="004706A6"/>
    <w:rsid w:val="004706DC"/>
    <w:rsid w:val="0047151A"/>
    <w:rsid w:val="004716C9"/>
    <w:rsid w:val="0047390B"/>
    <w:rsid w:val="00473DBD"/>
    <w:rsid w:val="00474103"/>
    <w:rsid w:val="004743D7"/>
    <w:rsid w:val="0047481C"/>
    <w:rsid w:val="00474E34"/>
    <w:rsid w:val="00475022"/>
    <w:rsid w:val="004752E2"/>
    <w:rsid w:val="00475A3B"/>
    <w:rsid w:val="00475F4E"/>
    <w:rsid w:val="004765AD"/>
    <w:rsid w:val="004767C4"/>
    <w:rsid w:val="0047697A"/>
    <w:rsid w:val="004769BF"/>
    <w:rsid w:val="00477079"/>
    <w:rsid w:val="004770EE"/>
    <w:rsid w:val="004774C5"/>
    <w:rsid w:val="00480930"/>
    <w:rsid w:val="00480A4F"/>
    <w:rsid w:val="00480B2F"/>
    <w:rsid w:val="00480BFF"/>
    <w:rsid w:val="004810F3"/>
    <w:rsid w:val="004813AA"/>
    <w:rsid w:val="004813D3"/>
    <w:rsid w:val="004814F0"/>
    <w:rsid w:val="00481A64"/>
    <w:rsid w:val="00481DFF"/>
    <w:rsid w:val="0048231A"/>
    <w:rsid w:val="0048266B"/>
    <w:rsid w:val="00482C15"/>
    <w:rsid w:val="00482CEF"/>
    <w:rsid w:val="00482E23"/>
    <w:rsid w:val="0048343D"/>
    <w:rsid w:val="004835A4"/>
    <w:rsid w:val="00483917"/>
    <w:rsid w:val="004843E4"/>
    <w:rsid w:val="004844EF"/>
    <w:rsid w:val="00484537"/>
    <w:rsid w:val="00485644"/>
    <w:rsid w:val="0048573E"/>
    <w:rsid w:val="004857BB"/>
    <w:rsid w:val="00485B2D"/>
    <w:rsid w:val="00485F91"/>
    <w:rsid w:val="00486150"/>
    <w:rsid w:val="00486785"/>
    <w:rsid w:val="00486B67"/>
    <w:rsid w:val="00486E47"/>
    <w:rsid w:val="004870BA"/>
    <w:rsid w:val="00487160"/>
    <w:rsid w:val="004872F0"/>
    <w:rsid w:val="00487776"/>
    <w:rsid w:val="004877EF"/>
    <w:rsid w:val="004879B8"/>
    <w:rsid w:val="00487E27"/>
    <w:rsid w:val="00490150"/>
    <w:rsid w:val="004905EC"/>
    <w:rsid w:val="00490A56"/>
    <w:rsid w:val="00490CEC"/>
    <w:rsid w:val="00491573"/>
    <w:rsid w:val="00491E81"/>
    <w:rsid w:val="004927DF"/>
    <w:rsid w:val="0049333B"/>
    <w:rsid w:val="004933C2"/>
    <w:rsid w:val="004934C5"/>
    <w:rsid w:val="0049368A"/>
    <w:rsid w:val="00493C58"/>
    <w:rsid w:val="00493DE6"/>
    <w:rsid w:val="00494591"/>
    <w:rsid w:val="0049574C"/>
    <w:rsid w:val="004960D8"/>
    <w:rsid w:val="004960E3"/>
    <w:rsid w:val="004968F2"/>
    <w:rsid w:val="00497071"/>
    <w:rsid w:val="0049714E"/>
    <w:rsid w:val="00497332"/>
    <w:rsid w:val="00497844"/>
    <w:rsid w:val="00497BD5"/>
    <w:rsid w:val="00497D9A"/>
    <w:rsid w:val="004A01BF"/>
    <w:rsid w:val="004A02BB"/>
    <w:rsid w:val="004A0885"/>
    <w:rsid w:val="004A0E3D"/>
    <w:rsid w:val="004A1143"/>
    <w:rsid w:val="004A12F1"/>
    <w:rsid w:val="004A1311"/>
    <w:rsid w:val="004A163C"/>
    <w:rsid w:val="004A1726"/>
    <w:rsid w:val="004A26AB"/>
    <w:rsid w:val="004A2791"/>
    <w:rsid w:val="004A2886"/>
    <w:rsid w:val="004A2B5B"/>
    <w:rsid w:val="004A2FAF"/>
    <w:rsid w:val="004A337D"/>
    <w:rsid w:val="004A46F6"/>
    <w:rsid w:val="004A46FA"/>
    <w:rsid w:val="004A4970"/>
    <w:rsid w:val="004A4978"/>
    <w:rsid w:val="004A4DBF"/>
    <w:rsid w:val="004A4E69"/>
    <w:rsid w:val="004A5003"/>
    <w:rsid w:val="004A56EC"/>
    <w:rsid w:val="004A5ECD"/>
    <w:rsid w:val="004A669B"/>
    <w:rsid w:val="004A6A89"/>
    <w:rsid w:val="004A710C"/>
    <w:rsid w:val="004A72DD"/>
    <w:rsid w:val="004A72E4"/>
    <w:rsid w:val="004B016C"/>
    <w:rsid w:val="004B058E"/>
    <w:rsid w:val="004B074C"/>
    <w:rsid w:val="004B129D"/>
    <w:rsid w:val="004B1C2F"/>
    <w:rsid w:val="004B1C8C"/>
    <w:rsid w:val="004B1DFA"/>
    <w:rsid w:val="004B274D"/>
    <w:rsid w:val="004B28C4"/>
    <w:rsid w:val="004B29C9"/>
    <w:rsid w:val="004B315D"/>
    <w:rsid w:val="004B345C"/>
    <w:rsid w:val="004B3A41"/>
    <w:rsid w:val="004B3B5E"/>
    <w:rsid w:val="004B3F00"/>
    <w:rsid w:val="004B3F3C"/>
    <w:rsid w:val="004B44E7"/>
    <w:rsid w:val="004B464D"/>
    <w:rsid w:val="004B4D70"/>
    <w:rsid w:val="004B4EC2"/>
    <w:rsid w:val="004B4EF0"/>
    <w:rsid w:val="004B4FE9"/>
    <w:rsid w:val="004B58F6"/>
    <w:rsid w:val="004B5ABD"/>
    <w:rsid w:val="004B5D69"/>
    <w:rsid w:val="004B5D7C"/>
    <w:rsid w:val="004B5DBE"/>
    <w:rsid w:val="004B5F82"/>
    <w:rsid w:val="004B68EB"/>
    <w:rsid w:val="004B691F"/>
    <w:rsid w:val="004B6F55"/>
    <w:rsid w:val="004B717D"/>
    <w:rsid w:val="004B79B5"/>
    <w:rsid w:val="004B7BC5"/>
    <w:rsid w:val="004B7D2E"/>
    <w:rsid w:val="004B7FE0"/>
    <w:rsid w:val="004C011E"/>
    <w:rsid w:val="004C08F5"/>
    <w:rsid w:val="004C1098"/>
    <w:rsid w:val="004C11AD"/>
    <w:rsid w:val="004C17DB"/>
    <w:rsid w:val="004C18E8"/>
    <w:rsid w:val="004C1FE6"/>
    <w:rsid w:val="004C20A2"/>
    <w:rsid w:val="004C24AC"/>
    <w:rsid w:val="004C2B84"/>
    <w:rsid w:val="004C2E63"/>
    <w:rsid w:val="004C3334"/>
    <w:rsid w:val="004C3570"/>
    <w:rsid w:val="004C3A38"/>
    <w:rsid w:val="004C43EA"/>
    <w:rsid w:val="004C5048"/>
    <w:rsid w:val="004C5084"/>
    <w:rsid w:val="004C5091"/>
    <w:rsid w:val="004C5BE2"/>
    <w:rsid w:val="004C5EA5"/>
    <w:rsid w:val="004C6063"/>
    <w:rsid w:val="004C692B"/>
    <w:rsid w:val="004C6A6E"/>
    <w:rsid w:val="004C71F3"/>
    <w:rsid w:val="004C7355"/>
    <w:rsid w:val="004C7479"/>
    <w:rsid w:val="004C78B6"/>
    <w:rsid w:val="004C7ED7"/>
    <w:rsid w:val="004C7EDD"/>
    <w:rsid w:val="004D05DC"/>
    <w:rsid w:val="004D0935"/>
    <w:rsid w:val="004D0F7C"/>
    <w:rsid w:val="004D2047"/>
    <w:rsid w:val="004D26DD"/>
    <w:rsid w:val="004D3025"/>
    <w:rsid w:val="004D3222"/>
    <w:rsid w:val="004D3856"/>
    <w:rsid w:val="004D3BC7"/>
    <w:rsid w:val="004D4ABC"/>
    <w:rsid w:val="004D4DC2"/>
    <w:rsid w:val="004D5336"/>
    <w:rsid w:val="004D5654"/>
    <w:rsid w:val="004D58EC"/>
    <w:rsid w:val="004D68E2"/>
    <w:rsid w:val="004D6ADA"/>
    <w:rsid w:val="004D6B74"/>
    <w:rsid w:val="004D6D8A"/>
    <w:rsid w:val="004E025A"/>
    <w:rsid w:val="004E05A6"/>
    <w:rsid w:val="004E061F"/>
    <w:rsid w:val="004E078E"/>
    <w:rsid w:val="004E1160"/>
    <w:rsid w:val="004E19D1"/>
    <w:rsid w:val="004E1A24"/>
    <w:rsid w:val="004E2467"/>
    <w:rsid w:val="004E26D4"/>
    <w:rsid w:val="004E2703"/>
    <w:rsid w:val="004E2762"/>
    <w:rsid w:val="004E2988"/>
    <w:rsid w:val="004E2A45"/>
    <w:rsid w:val="004E2BF7"/>
    <w:rsid w:val="004E2F48"/>
    <w:rsid w:val="004E3066"/>
    <w:rsid w:val="004E3323"/>
    <w:rsid w:val="004E3B61"/>
    <w:rsid w:val="004E4623"/>
    <w:rsid w:val="004E4819"/>
    <w:rsid w:val="004E4A7C"/>
    <w:rsid w:val="004E4F1C"/>
    <w:rsid w:val="004E50FA"/>
    <w:rsid w:val="004E516D"/>
    <w:rsid w:val="004E5253"/>
    <w:rsid w:val="004E54B8"/>
    <w:rsid w:val="004E5973"/>
    <w:rsid w:val="004E65FB"/>
    <w:rsid w:val="004E690F"/>
    <w:rsid w:val="004E7CF0"/>
    <w:rsid w:val="004F0297"/>
    <w:rsid w:val="004F08F0"/>
    <w:rsid w:val="004F1055"/>
    <w:rsid w:val="004F108E"/>
    <w:rsid w:val="004F122A"/>
    <w:rsid w:val="004F1577"/>
    <w:rsid w:val="004F1815"/>
    <w:rsid w:val="004F1A7F"/>
    <w:rsid w:val="004F2322"/>
    <w:rsid w:val="004F2327"/>
    <w:rsid w:val="004F264D"/>
    <w:rsid w:val="004F26AF"/>
    <w:rsid w:val="004F38AB"/>
    <w:rsid w:val="004F43A1"/>
    <w:rsid w:val="004F43EE"/>
    <w:rsid w:val="004F48CE"/>
    <w:rsid w:val="004F4988"/>
    <w:rsid w:val="004F5089"/>
    <w:rsid w:val="004F52C7"/>
    <w:rsid w:val="004F563A"/>
    <w:rsid w:val="004F6C71"/>
    <w:rsid w:val="004F6C8D"/>
    <w:rsid w:val="004F7850"/>
    <w:rsid w:val="004F7CC9"/>
    <w:rsid w:val="004F7D60"/>
    <w:rsid w:val="004F7ED1"/>
    <w:rsid w:val="004F7FCA"/>
    <w:rsid w:val="005001A9"/>
    <w:rsid w:val="0050023A"/>
    <w:rsid w:val="0050033F"/>
    <w:rsid w:val="00500843"/>
    <w:rsid w:val="005016CC"/>
    <w:rsid w:val="0050186F"/>
    <w:rsid w:val="005018A8"/>
    <w:rsid w:val="00501BA5"/>
    <w:rsid w:val="005022A0"/>
    <w:rsid w:val="00502B31"/>
    <w:rsid w:val="00503CF5"/>
    <w:rsid w:val="00503E86"/>
    <w:rsid w:val="005040B8"/>
    <w:rsid w:val="00504238"/>
    <w:rsid w:val="0050424A"/>
    <w:rsid w:val="0050497D"/>
    <w:rsid w:val="0050498E"/>
    <w:rsid w:val="005054EF"/>
    <w:rsid w:val="005062AF"/>
    <w:rsid w:val="005062E4"/>
    <w:rsid w:val="00506326"/>
    <w:rsid w:val="0050637A"/>
    <w:rsid w:val="0050639A"/>
    <w:rsid w:val="0050647E"/>
    <w:rsid w:val="005065B8"/>
    <w:rsid w:val="00506795"/>
    <w:rsid w:val="00506E25"/>
    <w:rsid w:val="0050703D"/>
    <w:rsid w:val="005077E7"/>
    <w:rsid w:val="005078E0"/>
    <w:rsid w:val="005079B7"/>
    <w:rsid w:val="00507C9A"/>
    <w:rsid w:val="0051004C"/>
    <w:rsid w:val="0051062C"/>
    <w:rsid w:val="005109E5"/>
    <w:rsid w:val="00511766"/>
    <w:rsid w:val="0051191F"/>
    <w:rsid w:val="00511A63"/>
    <w:rsid w:val="00511B31"/>
    <w:rsid w:val="00511E38"/>
    <w:rsid w:val="00511EE7"/>
    <w:rsid w:val="00512470"/>
    <w:rsid w:val="00512B67"/>
    <w:rsid w:val="0051321F"/>
    <w:rsid w:val="00513B95"/>
    <w:rsid w:val="00513F6F"/>
    <w:rsid w:val="00514903"/>
    <w:rsid w:val="00514C43"/>
    <w:rsid w:val="00515111"/>
    <w:rsid w:val="005155FA"/>
    <w:rsid w:val="0051579A"/>
    <w:rsid w:val="00515CBE"/>
    <w:rsid w:val="00515CC4"/>
    <w:rsid w:val="0051605E"/>
    <w:rsid w:val="00516079"/>
    <w:rsid w:val="00516B4A"/>
    <w:rsid w:val="0051701E"/>
    <w:rsid w:val="005172A4"/>
    <w:rsid w:val="00520F5E"/>
    <w:rsid w:val="0052173A"/>
    <w:rsid w:val="00521EF1"/>
    <w:rsid w:val="005224B1"/>
    <w:rsid w:val="005226C3"/>
    <w:rsid w:val="0052272A"/>
    <w:rsid w:val="00522ABA"/>
    <w:rsid w:val="00522ADA"/>
    <w:rsid w:val="00522D63"/>
    <w:rsid w:val="00522F28"/>
    <w:rsid w:val="00523193"/>
    <w:rsid w:val="0052396B"/>
    <w:rsid w:val="00523A07"/>
    <w:rsid w:val="00523E4A"/>
    <w:rsid w:val="00523F76"/>
    <w:rsid w:val="0052400C"/>
    <w:rsid w:val="005244D8"/>
    <w:rsid w:val="00524A0D"/>
    <w:rsid w:val="00524A55"/>
    <w:rsid w:val="00525229"/>
    <w:rsid w:val="0052526A"/>
    <w:rsid w:val="005252DD"/>
    <w:rsid w:val="00526067"/>
    <w:rsid w:val="00526BF5"/>
    <w:rsid w:val="00527BBB"/>
    <w:rsid w:val="00527DE8"/>
    <w:rsid w:val="00527EF4"/>
    <w:rsid w:val="005301D1"/>
    <w:rsid w:val="00530563"/>
    <w:rsid w:val="0053095B"/>
    <w:rsid w:val="0053095C"/>
    <w:rsid w:val="00530D06"/>
    <w:rsid w:val="00531579"/>
    <w:rsid w:val="005322FC"/>
    <w:rsid w:val="00532ABC"/>
    <w:rsid w:val="005330DE"/>
    <w:rsid w:val="005333F3"/>
    <w:rsid w:val="005339B1"/>
    <w:rsid w:val="00533E58"/>
    <w:rsid w:val="00534066"/>
    <w:rsid w:val="00534825"/>
    <w:rsid w:val="005349E1"/>
    <w:rsid w:val="00534D18"/>
    <w:rsid w:val="00534F7F"/>
    <w:rsid w:val="00535936"/>
    <w:rsid w:val="00535AFA"/>
    <w:rsid w:val="00535B7B"/>
    <w:rsid w:val="00535C1A"/>
    <w:rsid w:val="0053618F"/>
    <w:rsid w:val="0053645C"/>
    <w:rsid w:val="005368E0"/>
    <w:rsid w:val="0053698E"/>
    <w:rsid w:val="005372F5"/>
    <w:rsid w:val="0053763F"/>
    <w:rsid w:val="00537CB1"/>
    <w:rsid w:val="00537D43"/>
    <w:rsid w:val="00537F18"/>
    <w:rsid w:val="00537F23"/>
    <w:rsid w:val="00537F80"/>
    <w:rsid w:val="005400FC"/>
    <w:rsid w:val="0054013E"/>
    <w:rsid w:val="005405C8"/>
    <w:rsid w:val="00540B29"/>
    <w:rsid w:val="00540B9B"/>
    <w:rsid w:val="00540D1E"/>
    <w:rsid w:val="00540FDB"/>
    <w:rsid w:val="00541031"/>
    <w:rsid w:val="00541A89"/>
    <w:rsid w:val="0054243D"/>
    <w:rsid w:val="00542806"/>
    <w:rsid w:val="00542A4F"/>
    <w:rsid w:val="00543806"/>
    <w:rsid w:val="00543F09"/>
    <w:rsid w:val="00543FFA"/>
    <w:rsid w:val="005448CA"/>
    <w:rsid w:val="00544D2A"/>
    <w:rsid w:val="00545040"/>
    <w:rsid w:val="0054522D"/>
    <w:rsid w:val="005458CF"/>
    <w:rsid w:val="00545A75"/>
    <w:rsid w:val="00545AAE"/>
    <w:rsid w:val="00546016"/>
    <w:rsid w:val="00546846"/>
    <w:rsid w:val="00546B6E"/>
    <w:rsid w:val="00547478"/>
    <w:rsid w:val="0054782D"/>
    <w:rsid w:val="00547E8B"/>
    <w:rsid w:val="00550546"/>
    <w:rsid w:val="0055086B"/>
    <w:rsid w:val="00550AAB"/>
    <w:rsid w:val="00551120"/>
    <w:rsid w:val="0055124F"/>
    <w:rsid w:val="0055137F"/>
    <w:rsid w:val="00551639"/>
    <w:rsid w:val="00551E92"/>
    <w:rsid w:val="005520BF"/>
    <w:rsid w:val="005521F6"/>
    <w:rsid w:val="005529AB"/>
    <w:rsid w:val="00552E53"/>
    <w:rsid w:val="00553499"/>
    <w:rsid w:val="0055364F"/>
    <w:rsid w:val="005538D4"/>
    <w:rsid w:val="00553BE0"/>
    <w:rsid w:val="00553EA8"/>
    <w:rsid w:val="005543F1"/>
    <w:rsid w:val="00554573"/>
    <w:rsid w:val="0055470B"/>
    <w:rsid w:val="00554824"/>
    <w:rsid w:val="005551C9"/>
    <w:rsid w:val="005554C3"/>
    <w:rsid w:val="005554D1"/>
    <w:rsid w:val="0055575D"/>
    <w:rsid w:val="0055617B"/>
    <w:rsid w:val="005563EB"/>
    <w:rsid w:val="0055644B"/>
    <w:rsid w:val="00556913"/>
    <w:rsid w:val="00556B62"/>
    <w:rsid w:val="00556E78"/>
    <w:rsid w:val="00557247"/>
    <w:rsid w:val="005572EC"/>
    <w:rsid w:val="005577E9"/>
    <w:rsid w:val="00557969"/>
    <w:rsid w:val="00557ABD"/>
    <w:rsid w:val="00557F4A"/>
    <w:rsid w:val="00560636"/>
    <w:rsid w:val="005610B3"/>
    <w:rsid w:val="005611D0"/>
    <w:rsid w:val="005613D6"/>
    <w:rsid w:val="00561811"/>
    <w:rsid w:val="005619A7"/>
    <w:rsid w:val="00561D53"/>
    <w:rsid w:val="005621BC"/>
    <w:rsid w:val="00562D79"/>
    <w:rsid w:val="00562FE5"/>
    <w:rsid w:val="005630C8"/>
    <w:rsid w:val="0056337F"/>
    <w:rsid w:val="00563504"/>
    <w:rsid w:val="0056368C"/>
    <w:rsid w:val="00563DAF"/>
    <w:rsid w:val="005645DE"/>
    <w:rsid w:val="005649B4"/>
    <w:rsid w:val="00564BA2"/>
    <w:rsid w:val="00564DD7"/>
    <w:rsid w:val="00564E90"/>
    <w:rsid w:val="00565046"/>
    <w:rsid w:val="00565D01"/>
    <w:rsid w:val="0056647E"/>
    <w:rsid w:val="005667EA"/>
    <w:rsid w:val="005668D0"/>
    <w:rsid w:val="005669BF"/>
    <w:rsid w:val="0056703C"/>
    <w:rsid w:val="005677D2"/>
    <w:rsid w:val="00567B9D"/>
    <w:rsid w:val="00567FB9"/>
    <w:rsid w:val="00570595"/>
    <w:rsid w:val="00570A52"/>
    <w:rsid w:val="0057118B"/>
    <w:rsid w:val="00571361"/>
    <w:rsid w:val="00571846"/>
    <w:rsid w:val="0057185D"/>
    <w:rsid w:val="0057188D"/>
    <w:rsid w:val="00571B7D"/>
    <w:rsid w:val="00571FD9"/>
    <w:rsid w:val="005720EC"/>
    <w:rsid w:val="00572EEB"/>
    <w:rsid w:val="005730B9"/>
    <w:rsid w:val="005730C6"/>
    <w:rsid w:val="00573647"/>
    <w:rsid w:val="00573730"/>
    <w:rsid w:val="00573DC9"/>
    <w:rsid w:val="00573DE4"/>
    <w:rsid w:val="00573DF2"/>
    <w:rsid w:val="00573F17"/>
    <w:rsid w:val="00573F5C"/>
    <w:rsid w:val="00574984"/>
    <w:rsid w:val="00574F8D"/>
    <w:rsid w:val="0057534A"/>
    <w:rsid w:val="00575454"/>
    <w:rsid w:val="005758DE"/>
    <w:rsid w:val="00575DB9"/>
    <w:rsid w:val="005760D0"/>
    <w:rsid w:val="005765A8"/>
    <w:rsid w:val="00576C6F"/>
    <w:rsid w:val="00576EF9"/>
    <w:rsid w:val="00577029"/>
    <w:rsid w:val="005775BA"/>
    <w:rsid w:val="005778C5"/>
    <w:rsid w:val="00577977"/>
    <w:rsid w:val="00577AD5"/>
    <w:rsid w:val="005808F4"/>
    <w:rsid w:val="00580A29"/>
    <w:rsid w:val="00580F51"/>
    <w:rsid w:val="0058115C"/>
    <w:rsid w:val="00581593"/>
    <w:rsid w:val="0058212C"/>
    <w:rsid w:val="005822F0"/>
    <w:rsid w:val="005825D7"/>
    <w:rsid w:val="00582865"/>
    <w:rsid w:val="005828A7"/>
    <w:rsid w:val="00582A61"/>
    <w:rsid w:val="00582B9D"/>
    <w:rsid w:val="00582FBB"/>
    <w:rsid w:val="00583269"/>
    <w:rsid w:val="00583669"/>
    <w:rsid w:val="005843AA"/>
    <w:rsid w:val="00584F77"/>
    <w:rsid w:val="005853D8"/>
    <w:rsid w:val="00585879"/>
    <w:rsid w:val="00585C0C"/>
    <w:rsid w:val="00585F4A"/>
    <w:rsid w:val="00585F4B"/>
    <w:rsid w:val="00586500"/>
    <w:rsid w:val="00586A6F"/>
    <w:rsid w:val="00587503"/>
    <w:rsid w:val="0058773A"/>
    <w:rsid w:val="00590655"/>
    <w:rsid w:val="00590929"/>
    <w:rsid w:val="00590963"/>
    <w:rsid w:val="00590C68"/>
    <w:rsid w:val="005914FF"/>
    <w:rsid w:val="0059157C"/>
    <w:rsid w:val="005918D4"/>
    <w:rsid w:val="0059231A"/>
    <w:rsid w:val="0059271F"/>
    <w:rsid w:val="00592AA6"/>
    <w:rsid w:val="005930E2"/>
    <w:rsid w:val="00593141"/>
    <w:rsid w:val="0059315E"/>
    <w:rsid w:val="00593372"/>
    <w:rsid w:val="005934C2"/>
    <w:rsid w:val="0059358D"/>
    <w:rsid w:val="005935B7"/>
    <w:rsid w:val="0059367E"/>
    <w:rsid w:val="005939BA"/>
    <w:rsid w:val="00594865"/>
    <w:rsid w:val="00594BDE"/>
    <w:rsid w:val="00594C05"/>
    <w:rsid w:val="00594CAE"/>
    <w:rsid w:val="005958A9"/>
    <w:rsid w:val="00595B51"/>
    <w:rsid w:val="0059632C"/>
    <w:rsid w:val="00596551"/>
    <w:rsid w:val="00596CA1"/>
    <w:rsid w:val="00596EF9"/>
    <w:rsid w:val="00596F57"/>
    <w:rsid w:val="005A00EF"/>
    <w:rsid w:val="005A0711"/>
    <w:rsid w:val="005A10FE"/>
    <w:rsid w:val="005A11C3"/>
    <w:rsid w:val="005A1489"/>
    <w:rsid w:val="005A16F6"/>
    <w:rsid w:val="005A22E7"/>
    <w:rsid w:val="005A23F0"/>
    <w:rsid w:val="005A23F9"/>
    <w:rsid w:val="005A2505"/>
    <w:rsid w:val="005A2C0C"/>
    <w:rsid w:val="005A2C4E"/>
    <w:rsid w:val="005A2C91"/>
    <w:rsid w:val="005A2D76"/>
    <w:rsid w:val="005A55E3"/>
    <w:rsid w:val="005A59BD"/>
    <w:rsid w:val="005A6166"/>
    <w:rsid w:val="005A635B"/>
    <w:rsid w:val="005A7B30"/>
    <w:rsid w:val="005B0396"/>
    <w:rsid w:val="005B03AF"/>
    <w:rsid w:val="005B04BC"/>
    <w:rsid w:val="005B13EF"/>
    <w:rsid w:val="005B2C0C"/>
    <w:rsid w:val="005B318F"/>
    <w:rsid w:val="005B3230"/>
    <w:rsid w:val="005B354D"/>
    <w:rsid w:val="005B354F"/>
    <w:rsid w:val="005B3AE9"/>
    <w:rsid w:val="005B3D0C"/>
    <w:rsid w:val="005B41E4"/>
    <w:rsid w:val="005B43B3"/>
    <w:rsid w:val="005B4879"/>
    <w:rsid w:val="005B4BEB"/>
    <w:rsid w:val="005B4CDC"/>
    <w:rsid w:val="005B522E"/>
    <w:rsid w:val="005B537F"/>
    <w:rsid w:val="005B5983"/>
    <w:rsid w:val="005B5B6F"/>
    <w:rsid w:val="005B5C60"/>
    <w:rsid w:val="005B5D06"/>
    <w:rsid w:val="005B5EDB"/>
    <w:rsid w:val="005B605A"/>
    <w:rsid w:val="005B6809"/>
    <w:rsid w:val="005B6B6E"/>
    <w:rsid w:val="005B74DF"/>
    <w:rsid w:val="005B7A0E"/>
    <w:rsid w:val="005C06E1"/>
    <w:rsid w:val="005C176C"/>
    <w:rsid w:val="005C1943"/>
    <w:rsid w:val="005C1C13"/>
    <w:rsid w:val="005C1CF5"/>
    <w:rsid w:val="005C1DF4"/>
    <w:rsid w:val="005C27DE"/>
    <w:rsid w:val="005C2A1C"/>
    <w:rsid w:val="005C3FF3"/>
    <w:rsid w:val="005C4088"/>
    <w:rsid w:val="005C41D4"/>
    <w:rsid w:val="005C4971"/>
    <w:rsid w:val="005C4DB6"/>
    <w:rsid w:val="005C574E"/>
    <w:rsid w:val="005C639F"/>
    <w:rsid w:val="005C63E9"/>
    <w:rsid w:val="005C6495"/>
    <w:rsid w:val="005C6694"/>
    <w:rsid w:val="005C6A20"/>
    <w:rsid w:val="005C7B7E"/>
    <w:rsid w:val="005D0774"/>
    <w:rsid w:val="005D0DBA"/>
    <w:rsid w:val="005D1016"/>
    <w:rsid w:val="005D2067"/>
    <w:rsid w:val="005D23B8"/>
    <w:rsid w:val="005D2450"/>
    <w:rsid w:val="005D24C6"/>
    <w:rsid w:val="005D28B1"/>
    <w:rsid w:val="005D294E"/>
    <w:rsid w:val="005D2C09"/>
    <w:rsid w:val="005D3255"/>
    <w:rsid w:val="005D329A"/>
    <w:rsid w:val="005D32C0"/>
    <w:rsid w:val="005D396C"/>
    <w:rsid w:val="005D4BD2"/>
    <w:rsid w:val="005D4EC1"/>
    <w:rsid w:val="005D5803"/>
    <w:rsid w:val="005D5E3A"/>
    <w:rsid w:val="005D61F5"/>
    <w:rsid w:val="005D634C"/>
    <w:rsid w:val="005D65BD"/>
    <w:rsid w:val="005D6882"/>
    <w:rsid w:val="005D68DA"/>
    <w:rsid w:val="005D6A7F"/>
    <w:rsid w:val="005D6AA6"/>
    <w:rsid w:val="005D6B88"/>
    <w:rsid w:val="005D6C02"/>
    <w:rsid w:val="005D6D46"/>
    <w:rsid w:val="005D6EEE"/>
    <w:rsid w:val="005D6EF2"/>
    <w:rsid w:val="005D6FF7"/>
    <w:rsid w:val="005D72AC"/>
    <w:rsid w:val="005D7430"/>
    <w:rsid w:val="005D7BF1"/>
    <w:rsid w:val="005D7F6F"/>
    <w:rsid w:val="005E0603"/>
    <w:rsid w:val="005E0606"/>
    <w:rsid w:val="005E0835"/>
    <w:rsid w:val="005E0CA2"/>
    <w:rsid w:val="005E0D52"/>
    <w:rsid w:val="005E208D"/>
    <w:rsid w:val="005E21E7"/>
    <w:rsid w:val="005E22B7"/>
    <w:rsid w:val="005E25D0"/>
    <w:rsid w:val="005E2759"/>
    <w:rsid w:val="005E281C"/>
    <w:rsid w:val="005E28F4"/>
    <w:rsid w:val="005E2FDE"/>
    <w:rsid w:val="005E337D"/>
    <w:rsid w:val="005E4151"/>
    <w:rsid w:val="005E49F4"/>
    <w:rsid w:val="005E4C83"/>
    <w:rsid w:val="005E4E6B"/>
    <w:rsid w:val="005E5484"/>
    <w:rsid w:val="005E5628"/>
    <w:rsid w:val="005E581B"/>
    <w:rsid w:val="005E5883"/>
    <w:rsid w:val="005E5EAB"/>
    <w:rsid w:val="005E6091"/>
    <w:rsid w:val="005E63E7"/>
    <w:rsid w:val="005E65D8"/>
    <w:rsid w:val="005E6AEF"/>
    <w:rsid w:val="005E72B9"/>
    <w:rsid w:val="005E73AF"/>
    <w:rsid w:val="005E754B"/>
    <w:rsid w:val="005E77AB"/>
    <w:rsid w:val="005E783E"/>
    <w:rsid w:val="005E7996"/>
    <w:rsid w:val="005E7AD1"/>
    <w:rsid w:val="005F037E"/>
    <w:rsid w:val="005F039A"/>
    <w:rsid w:val="005F1220"/>
    <w:rsid w:val="005F1983"/>
    <w:rsid w:val="005F1A7F"/>
    <w:rsid w:val="005F2917"/>
    <w:rsid w:val="005F2A37"/>
    <w:rsid w:val="005F2BB3"/>
    <w:rsid w:val="005F2D11"/>
    <w:rsid w:val="005F2DF9"/>
    <w:rsid w:val="005F2EEA"/>
    <w:rsid w:val="005F37E3"/>
    <w:rsid w:val="005F3A96"/>
    <w:rsid w:val="005F3EB4"/>
    <w:rsid w:val="005F42C7"/>
    <w:rsid w:val="005F46EB"/>
    <w:rsid w:val="005F4EAA"/>
    <w:rsid w:val="005F5313"/>
    <w:rsid w:val="005F5504"/>
    <w:rsid w:val="005F5890"/>
    <w:rsid w:val="005F6099"/>
    <w:rsid w:val="005F6652"/>
    <w:rsid w:val="005F66BB"/>
    <w:rsid w:val="005F66CD"/>
    <w:rsid w:val="005F6814"/>
    <w:rsid w:val="005F6D4C"/>
    <w:rsid w:val="005F722D"/>
    <w:rsid w:val="005F76C2"/>
    <w:rsid w:val="005F799F"/>
    <w:rsid w:val="005F7B6B"/>
    <w:rsid w:val="005F7F2C"/>
    <w:rsid w:val="00600769"/>
    <w:rsid w:val="006007AC"/>
    <w:rsid w:val="00600B90"/>
    <w:rsid w:val="0060100F"/>
    <w:rsid w:val="00601037"/>
    <w:rsid w:val="0060128B"/>
    <w:rsid w:val="0060142E"/>
    <w:rsid w:val="00601A4F"/>
    <w:rsid w:val="00601E30"/>
    <w:rsid w:val="00602383"/>
    <w:rsid w:val="006025C1"/>
    <w:rsid w:val="00602863"/>
    <w:rsid w:val="0060348D"/>
    <w:rsid w:val="00603AF8"/>
    <w:rsid w:val="00603D09"/>
    <w:rsid w:val="006044AA"/>
    <w:rsid w:val="00604AFA"/>
    <w:rsid w:val="00604D6B"/>
    <w:rsid w:val="00605115"/>
    <w:rsid w:val="0060526F"/>
    <w:rsid w:val="006052BB"/>
    <w:rsid w:val="006054D5"/>
    <w:rsid w:val="00605F0A"/>
    <w:rsid w:val="006061FE"/>
    <w:rsid w:val="00606753"/>
    <w:rsid w:val="00606D5C"/>
    <w:rsid w:val="00607544"/>
    <w:rsid w:val="006077F8"/>
    <w:rsid w:val="0060784C"/>
    <w:rsid w:val="00607C87"/>
    <w:rsid w:val="00607D2B"/>
    <w:rsid w:val="0061073C"/>
    <w:rsid w:val="00610E7A"/>
    <w:rsid w:val="006112CB"/>
    <w:rsid w:val="00611693"/>
    <w:rsid w:val="006118D4"/>
    <w:rsid w:val="00611B13"/>
    <w:rsid w:val="00611E73"/>
    <w:rsid w:val="00611EC4"/>
    <w:rsid w:val="00611FD6"/>
    <w:rsid w:val="0061257C"/>
    <w:rsid w:val="00612812"/>
    <w:rsid w:val="00612A19"/>
    <w:rsid w:val="00612D5C"/>
    <w:rsid w:val="006132ED"/>
    <w:rsid w:val="006136EA"/>
    <w:rsid w:val="006139E7"/>
    <w:rsid w:val="006139F5"/>
    <w:rsid w:val="00614864"/>
    <w:rsid w:val="00614F3B"/>
    <w:rsid w:val="00616063"/>
    <w:rsid w:val="00616830"/>
    <w:rsid w:val="00616877"/>
    <w:rsid w:val="006176FE"/>
    <w:rsid w:val="006178B2"/>
    <w:rsid w:val="00617C0B"/>
    <w:rsid w:val="00617E3C"/>
    <w:rsid w:val="00620025"/>
    <w:rsid w:val="00620F2B"/>
    <w:rsid w:val="006214BA"/>
    <w:rsid w:val="00621882"/>
    <w:rsid w:val="00621A89"/>
    <w:rsid w:val="00621E4C"/>
    <w:rsid w:val="006223FB"/>
    <w:rsid w:val="00622520"/>
    <w:rsid w:val="00622D46"/>
    <w:rsid w:val="00623A72"/>
    <w:rsid w:val="00624504"/>
    <w:rsid w:val="006247B8"/>
    <w:rsid w:val="00624EEF"/>
    <w:rsid w:val="006250DE"/>
    <w:rsid w:val="006252C8"/>
    <w:rsid w:val="006252F7"/>
    <w:rsid w:val="0062538D"/>
    <w:rsid w:val="00625875"/>
    <w:rsid w:val="00625D53"/>
    <w:rsid w:val="006261BA"/>
    <w:rsid w:val="006262A1"/>
    <w:rsid w:val="00626AA4"/>
    <w:rsid w:val="00626CB4"/>
    <w:rsid w:val="0062703A"/>
    <w:rsid w:val="00627054"/>
    <w:rsid w:val="00627CE2"/>
    <w:rsid w:val="00627DC7"/>
    <w:rsid w:val="00627FCB"/>
    <w:rsid w:val="0063085C"/>
    <w:rsid w:val="0063092D"/>
    <w:rsid w:val="00630F5E"/>
    <w:rsid w:val="00630F88"/>
    <w:rsid w:val="00631E79"/>
    <w:rsid w:val="0063218A"/>
    <w:rsid w:val="006322D4"/>
    <w:rsid w:val="00633622"/>
    <w:rsid w:val="006336C6"/>
    <w:rsid w:val="006337E6"/>
    <w:rsid w:val="00633B13"/>
    <w:rsid w:val="00633F2C"/>
    <w:rsid w:val="006345C0"/>
    <w:rsid w:val="0063468E"/>
    <w:rsid w:val="00634F94"/>
    <w:rsid w:val="006353EB"/>
    <w:rsid w:val="006355BD"/>
    <w:rsid w:val="00635C50"/>
    <w:rsid w:val="00635DAF"/>
    <w:rsid w:val="00635E46"/>
    <w:rsid w:val="006369C6"/>
    <w:rsid w:val="006370D2"/>
    <w:rsid w:val="006371D9"/>
    <w:rsid w:val="00637631"/>
    <w:rsid w:val="00637E5D"/>
    <w:rsid w:val="006400A9"/>
    <w:rsid w:val="0064051E"/>
    <w:rsid w:val="00640754"/>
    <w:rsid w:val="00640B6A"/>
    <w:rsid w:val="00640D9D"/>
    <w:rsid w:val="00641176"/>
    <w:rsid w:val="00641BAF"/>
    <w:rsid w:val="0064230B"/>
    <w:rsid w:val="00642712"/>
    <w:rsid w:val="006429C4"/>
    <w:rsid w:val="00642AC3"/>
    <w:rsid w:val="006435CB"/>
    <w:rsid w:val="00643703"/>
    <w:rsid w:val="0064386A"/>
    <w:rsid w:val="00643BE1"/>
    <w:rsid w:val="006444A6"/>
    <w:rsid w:val="006448A7"/>
    <w:rsid w:val="00645041"/>
    <w:rsid w:val="006452A2"/>
    <w:rsid w:val="006453BD"/>
    <w:rsid w:val="006453EE"/>
    <w:rsid w:val="0064565E"/>
    <w:rsid w:val="00645EA8"/>
    <w:rsid w:val="00646375"/>
    <w:rsid w:val="00646681"/>
    <w:rsid w:val="00646DE5"/>
    <w:rsid w:val="00646FF6"/>
    <w:rsid w:val="006471EB"/>
    <w:rsid w:val="006471EF"/>
    <w:rsid w:val="00647602"/>
    <w:rsid w:val="00647859"/>
    <w:rsid w:val="006500DA"/>
    <w:rsid w:val="006505AA"/>
    <w:rsid w:val="00650BE2"/>
    <w:rsid w:val="00650CB1"/>
    <w:rsid w:val="00650E22"/>
    <w:rsid w:val="00650FB7"/>
    <w:rsid w:val="0065131A"/>
    <w:rsid w:val="0065161A"/>
    <w:rsid w:val="006517D3"/>
    <w:rsid w:val="00651B53"/>
    <w:rsid w:val="00651D36"/>
    <w:rsid w:val="006521B0"/>
    <w:rsid w:val="00652A76"/>
    <w:rsid w:val="00653539"/>
    <w:rsid w:val="00653891"/>
    <w:rsid w:val="00653E08"/>
    <w:rsid w:val="00654068"/>
    <w:rsid w:val="006545DD"/>
    <w:rsid w:val="006547EE"/>
    <w:rsid w:val="00655C8F"/>
    <w:rsid w:val="00656A4B"/>
    <w:rsid w:val="00656DB2"/>
    <w:rsid w:val="00656E46"/>
    <w:rsid w:val="00657104"/>
    <w:rsid w:val="00660995"/>
    <w:rsid w:val="006614FB"/>
    <w:rsid w:val="0066187C"/>
    <w:rsid w:val="00661934"/>
    <w:rsid w:val="00661C89"/>
    <w:rsid w:val="006627E3"/>
    <w:rsid w:val="00662A05"/>
    <w:rsid w:val="00662B80"/>
    <w:rsid w:val="0066363D"/>
    <w:rsid w:val="00663973"/>
    <w:rsid w:val="00663A06"/>
    <w:rsid w:val="00664852"/>
    <w:rsid w:val="00664856"/>
    <w:rsid w:val="00664C89"/>
    <w:rsid w:val="006654E1"/>
    <w:rsid w:val="0066582E"/>
    <w:rsid w:val="0066592F"/>
    <w:rsid w:val="00666181"/>
    <w:rsid w:val="006661B9"/>
    <w:rsid w:val="006661D1"/>
    <w:rsid w:val="006664CF"/>
    <w:rsid w:val="00666A63"/>
    <w:rsid w:val="00666D87"/>
    <w:rsid w:val="00666E0D"/>
    <w:rsid w:val="006671C1"/>
    <w:rsid w:val="00667788"/>
    <w:rsid w:val="00670819"/>
    <w:rsid w:val="006709E6"/>
    <w:rsid w:val="00670B00"/>
    <w:rsid w:val="00670DDB"/>
    <w:rsid w:val="0067190B"/>
    <w:rsid w:val="0067197D"/>
    <w:rsid w:val="00671BCD"/>
    <w:rsid w:val="00672396"/>
    <w:rsid w:val="0067253C"/>
    <w:rsid w:val="00672DD7"/>
    <w:rsid w:val="00672E91"/>
    <w:rsid w:val="00673A24"/>
    <w:rsid w:val="00673E1A"/>
    <w:rsid w:val="00673EC5"/>
    <w:rsid w:val="006741CA"/>
    <w:rsid w:val="0067433F"/>
    <w:rsid w:val="00674389"/>
    <w:rsid w:val="00674464"/>
    <w:rsid w:val="00674759"/>
    <w:rsid w:val="0067489B"/>
    <w:rsid w:val="00674C59"/>
    <w:rsid w:val="00674D07"/>
    <w:rsid w:val="00674D48"/>
    <w:rsid w:val="006752C4"/>
    <w:rsid w:val="00675588"/>
    <w:rsid w:val="00675B14"/>
    <w:rsid w:val="00675D4F"/>
    <w:rsid w:val="00675F64"/>
    <w:rsid w:val="006764A2"/>
    <w:rsid w:val="00676EE9"/>
    <w:rsid w:val="00677171"/>
    <w:rsid w:val="00677535"/>
    <w:rsid w:val="00677C2F"/>
    <w:rsid w:val="00677CD0"/>
    <w:rsid w:val="00677D09"/>
    <w:rsid w:val="006805CA"/>
    <w:rsid w:val="00680ADF"/>
    <w:rsid w:val="00680B73"/>
    <w:rsid w:val="00680BFD"/>
    <w:rsid w:val="00681449"/>
    <w:rsid w:val="00681FEA"/>
    <w:rsid w:val="00682103"/>
    <w:rsid w:val="00682172"/>
    <w:rsid w:val="006824BE"/>
    <w:rsid w:val="00682C9E"/>
    <w:rsid w:val="0068301B"/>
    <w:rsid w:val="00683385"/>
    <w:rsid w:val="00683443"/>
    <w:rsid w:val="006837E5"/>
    <w:rsid w:val="00683B95"/>
    <w:rsid w:val="00684CFA"/>
    <w:rsid w:val="00684E4A"/>
    <w:rsid w:val="006852A6"/>
    <w:rsid w:val="00685899"/>
    <w:rsid w:val="00686244"/>
    <w:rsid w:val="00686462"/>
    <w:rsid w:val="00686A38"/>
    <w:rsid w:val="00686C36"/>
    <w:rsid w:val="00687257"/>
    <w:rsid w:val="0068728B"/>
    <w:rsid w:val="00687455"/>
    <w:rsid w:val="00687666"/>
    <w:rsid w:val="00687AB5"/>
    <w:rsid w:val="00690010"/>
    <w:rsid w:val="00690319"/>
    <w:rsid w:val="00690C9B"/>
    <w:rsid w:val="00690D16"/>
    <w:rsid w:val="00690F80"/>
    <w:rsid w:val="006911DB"/>
    <w:rsid w:val="00691B88"/>
    <w:rsid w:val="00691D63"/>
    <w:rsid w:val="006925D3"/>
    <w:rsid w:val="006925E0"/>
    <w:rsid w:val="00692B7D"/>
    <w:rsid w:val="00692F61"/>
    <w:rsid w:val="00693472"/>
    <w:rsid w:val="006935E4"/>
    <w:rsid w:val="00693B1F"/>
    <w:rsid w:val="00694058"/>
    <w:rsid w:val="006945D0"/>
    <w:rsid w:val="00694900"/>
    <w:rsid w:val="00694AA4"/>
    <w:rsid w:val="00694ECB"/>
    <w:rsid w:val="006952C9"/>
    <w:rsid w:val="00695769"/>
    <w:rsid w:val="00695B70"/>
    <w:rsid w:val="00695D6B"/>
    <w:rsid w:val="0069650B"/>
    <w:rsid w:val="00696EE4"/>
    <w:rsid w:val="00696F6C"/>
    <w:rsid w:val="006971BC"/>
    <w:rsid w:val="006973EF"/>
    <w:rsid w:val="006979B2"/>
    <w:rsid w:val="006A05BD"/>
    <w:rsid w:val="006A0766"/>
    <w:rsid w:val="006A0C23"/>
    <w:rsid w:val="006A0D11"/>
    <w:rsid w:val="006A10D8"/>
    <w:rsid w:val="006A11DD"/>
    <w:rsid w:val="006A1692"/>
    <w:rsid w:val="006A1EF4"/>
    <w:rsid w:val="006A2681"/>
    <w:rsid w:val="006A2A95"/>
    <w:rsid w:val="006A2BB5"/>
    <w:rsid w:val="006A2F6E"/>
    <w:rsid w:val="006A3176"/>
    <w:rsid w:val="006A31FA"/>
    <w:rsid w:val="006A3B32"/>
    <w:rsid w:val="006A3C4F"/>
    <w:rsid w:val="006A3C5F"/>
    <w:rsid w:val="006A3ED9"/>
    <w:rsid w:val="006A3F40"/>
    <w:rsid w:val="006A446A"/>
    <w:rsid w:val="006A4DCC"/>
    <w:rsid w:val="006A5050"/>
    <w:rsid w:val="006A519D"/>
    <w:rsid w:val="006A55DB"/>
    <w:rsid w:val="006A62D3"/>
    <w:rsid w:val="006A6375"/>
    <w:rsid w:val="006A67D2"/>
    <w:rsid w:val="006A6AB2"/>
    <w:rsid w:val="006A70CD"/>
    <w:rsid w:val="006A70E4"/>
    <w:rsid w:val="006A721D"/>
    <w:rsid w:val="006A731C"/>
    <w:rsid w:val="006A7914"/>
    <w:rsid w:val="006A79D2"/>
    <w:rsid w:val="006A7A4C"/>
    <w:rsid w:val="006A7FAC"/>
    <w:rsid w:val="006B0081"/>
    <w:rsid w:val="006B0E57"/>
    <w:rsid w:val="006B1428"/>
    <w:rsid w:val="006B14DE"/>
    <w:rsid w:val="006B162A"/>
    <w:rsid w:val="006B1FE5"/>
    <w:rsid w:val="006B3B3E"/>
    <w:rsid w:val="006B3F8B"/>
    <w:rsid w:val="006B46E6"/>
    <w:rsid w:val="006B48A5"/>
    <w:rsid w:val="006B4DD3"/>
    <w:rsid w:val="006B50E1"/>
    <w:rsid w:val="006B535F"/>
    <w:rsid w:val="006B5D67"/>
    <w:rsid w:val="006B610B"/>
    <w:rsid w:val="006B6236"/>
    <w:rsid w:val="006B6746"/>
    <w:rsid w:val="006B67F7"/>
    <w:rsid w:val="006B7009"/>
    <w:rsid w:val="006B7466"/>
    <w:rsid w:val="006B789E"/>
    <w:rsid w:val="006B798E"/>
    <w:rsid w:val="006B7B89"/>
    <w:rsid w:val="006C029E"/>
    <w:rsid w:val="006C02FA"/>
    <w:rsid w:val="006C0653"/>
    <w:rsid w:val="006C06C1"/>
    <w:rsid w:val="006C1B8A"/>
    <w:rsid w:val="006C1D0A"/>
    <w:rsid w:val="006C1E83"/>
    <w:rsid w:val="006C2678"/>
    <w:rsid w:val="006C2691"/>
    <w:rsid w:val="006C29B3"/>
    <w:rsid w:val="006C3191"/>
    <w:rsid w:val="006C32D3"/>
    <w:rsid w:val="006C3526"/>
    <w:rsid w:val="006C46E2"/>
    <w:rsid w:val="006C4900"/>
    <w:rsid w:val="006C4B1F"/>
    <w:rsid w:val="006C5B83"/>
    <w:rsid w:val="006C5F5E"/>
    <w:rsid w:val="006C65B8"/>
    <w:rsid w:val="006C660D"/>
    <w:rsid w:val="006C6A7B"/>
    <w:rsid w:val="006C6F94"/>
    <w:rsid w:val="006C6FDC"/>
    <w:rsid w:val="006C707A"/>
    <w:rsid w:val="006C7D7F"/>
    <w:rsid w:val="006D0290"/>
    <w:rsid w:val="006D0A4F"/>
    <w:rsid w:val="006D11AE"/>
    <w:rsid w:val="006D14BF"/>
    <w:rsid w:val="006D1B65"/>
    <w:rsid w:val="006D1C63"/>
    <w:rsid w:val="006D1F94"/>
    <w:rsid w:val="006D29B4"/>
    <w:rsid w:val="006D3FC2"/>
    <w:rsid w:val="006D3FD8"/>
    <w:rsid w:val="006D4EB6"/>
    <w:rsid w:val="006D53C0"/>
    <w:rsid w:val="006D541F"/>
    <w:rsid w:val="006D54CF"/>
    <w:rsid w:val="006D5B45"/>
    <w:rsid w:val="006D5D26"/>
    <w:rsid w:val="006D6107"/>
    <w:rsid w:val="006D6266"/>
    <w:rsid w:val="006D66FF"/>
    <w:rsid w:val="006D6DBE"/>
    <w:rsid w:val="006D705B"/>
    <w:rsid w:val="006D76D1"/>
    <w:rsid w:val="006D7833"/>
    <w:rsid w:val="006D7891"/>
    <w:rsid w:val="006D794F"/>
    <w:rsid w:val="006D7AF2"/>
    <w:rsid w:val="006D7EED"/>
    <w:rsid w:val="006E0817"/>
    <w:rsid w:val="006E0987"/>
    <w:rsid w:val="006E0E56"/>
    <w:rsid w:val="006E102E"/>
    <w:rsid w:val="006E1AD1"/>
    <w:rsid w:val="006E1F3C"/>
    <w:rsid w:val="006E3494"/>
    <w:rsid w:val="006E3641"/>
    <w:rsid w:val="006E3769"/>
    <w:rsid w:val="006E38C4"/>
    <w:rsid w:val="006E3E7F"/>
    <w:rsid w:val="006E463A"/>
    <w:rsid w:val="006E46C9"/>
    <w:rsid w:val="006E4F7B"/>
    <w:rsid w:val="006E50DD"/>
    <w:rsid w:val="006E5194"/>
    <w:rsid w:val="006E524A"/>
    <w:rsid w:val="006E535E"/>
    <w:rsid w:val="006E54D9"/>
    <w:rsid w:val="006E54F2"/>
    <w:rsid w:val="006E5BE0"/>
    <w:rsid w:val="006E6116"/>
    <w:rsid w:val="006E614E"/>
    <w:rsid w:val="006E6477"/>
    <w:rsid w:val="006E66F1"/>
    <w:rsid w:val="006E68B8"/>
    <w:rsid w:val="006E6A34"/>
    <w:rsid w:val="006E6C10"/>
    <w:rsid w:val="006E6E78"/>
    <w:rsid w:val="006E753F"/>
    <w:rsid w:val="006E7ED1"/>
    <w:rsid w:val="006E7EF2"/>
    <w:rsid w:val="006F016B"/>
    <w:rsid w:val="006F0A36"/>
    <w:rsid w:val="006F1476"/>
    <w:rsid w:val="006F1803"/>
    <w:rsid w:val="006F1D13"/>
    <w:rsid w:val="006F1DCF"/>
    <w:rsid w:val="006F24AE"/>
    <w:rsid w:val="006F338B"/>
    <w:rsid w:val="006F3503"/>
    <w:rsid w:val="006F3558"/>
    <w:rsid w:val="006F3C8E"/>
    <w:rsid w:val="006F3F62"/>
    <w:rsid w:val="006F41F9"/>
    <w:rsid w:val="006F423C"/>
    <w:rsid w:val="006F4869"/>
    <w:rsid w:val="006F4C2E"/>
    <w:rsid w:val="006F4D6A"/>
    <w:rsid w:val="006F523A"/>
    <w:rsid w:val="006F526B"/>
    <w:rsid w:val="006F5469"/>
    <w:rsid w:val="006F549A"/>
    <w:rsid w:val="006F55C1"/>
    <w:rsid w:val="006F56E6"/>
    <w:rsid w:val="006F596A"/>
    <w:rsid w:val="006F5D67"/>
    <w:rsid w:val="006F63D8"/>
    <w:rsid w:val="006F6738"/>
    <w:rsid w:val="006F7717"/>
    <w:rsid w:val="006F7752"/>
    <w:rsid w:val="006F777A"/>
    <w:rsid w:val="006F7F43"/>
    <w:rsid w:val="00700E47"/>
    <w:rsid w:val="00700F21"/>
    <w:rsid w:val="00701408"/>
    <w:rsid w:val="007019DF"/>
    <w:rsid w:val="00701BA2"/>
    <w:rsid w:val="00701C51"/>
    <w:rsid w:val="00702FFC"/>
    <w:rsid w:val="00703176"/>
    <w:rsid w:val="00703735"/>
    <w:rsid w:val="007037DC"/>
    <w:rsid w:val="00703A6D"/>
    <w:rsid w:val="00703C37"/>
    <w:rsid w:val="0070455B"/>
    <w:rsid w:val="00704B6E"/>
    <w:rsid w:val="00704C67"/>
    <w:rsid w:val="00704CEA"/>
    <w:rsid w:val="00704FD9"/>
    <w:rsid w:val="007055FA"/>
    <w:rsid w:val="0070574B"/>
    <w:rsid w:val="007068B6"/>
    <w:rsid w:val="00706D81"/>
    <w:rsid w:val="007076DF"/>
    <w:rsid w:val="00707AAF"/>
    <w:rsid w:val="007102D2"/>
    <w:rsid w:val="0071036A"/>
    <w:rsid w:val="007105B4"/>
    <w:rsid w:val="00710780"/>
    <w:rsid w:val="007112D3"/>
    <w:rsid w:val="007116F5"/>
    <w:rsid w:val="007118E6"/>
    <w:rsid w:val="00711F3E"/>
    <w:rsid w:val="007120F7"/>
    <w:rsid w:val="00712417"/>
    <w:rsid w:val="00712E66"/>
    <w:rsid w:val="00712F1A"/>
    <w:rsid w:val="007132C2"/>
    <w:rsid w:val="0071396A"/>
    <w:rsid w:val="00713C46"/>
    <w:rsid w:val="00714471"/>
    <w:rsid w:val="007157F7"/>
    <w:rsid w:val="00715E43"/>
    <w:rsid w:val="00716297"/>
    <w:rsid w:val="0071676D"/>
    <w:rsid w:val="00716A0B"/>
    <w:rsid w:val="00717005"/>
    <w:rsid w:val="00717942"/>
    <w:rsid w:val="00720569"/>
    <w:rsid w:val="007210F5"/>
    <w:rsid w:val="0072115D"/>
    <w:rsid w:val="007212B4"/>
    <w:rsid w:val="007212D0"/>
    <w:rsid w:val="00722051"/>
    <w:rsid w:val="007224AD"/>
    <w:rsid w:val="0072269A"/>
    <w:rsid w:val="00722AB9"/>
    <w:rsid w:val="00723110"/>
    <w:rsid w:val="0072368A"/>
    <w:rsid w:val="00723A62"/>
    <w:rsid w:val="00724484"/>
    <w:rsid w:val="00724F9A"/>
    <w:rsid w:val="00725F23"/>
    <w:rsid w:val="00725FEC"/>
    <w:rsid w:val="00726402"/>
    <w:rsid w:val="00726A07"/>
    <w:rsid w:val="007273DA"/>
    <w:rsid w:val="00727441"/>
    <w:rsid w:val="00727628"/>
    <w:rsid w:val="007278CC"/>
    <w:rsid w:val="007278DB"/>
    <w:rsid w:val="00727E3E"/>
    <w:rsid w:val="00730212"/>
    <w:rsid w:val="00731A53"/>
    <w:rsid w:val="00731FC7"/>
    <w:rsid w:val="00732387"/>
    <w:rsid w:val="00732A4F"/>
    <w:rsid w:val="007331A1"/>
    <w:rsid w:val="007331B5"/>
    <w:rsid w:val="007333E7"/>
    <w:rsid w:val="00733ACB"/>
    <w:rsid w:val="0073407D"/>
    <w:rsid w:val="007341F8"/>
    <w:rsid w:val="0073430D"/>
    <w:rsid w:val="00735D98"/>
    <w:rsid w:val="007360A4"/>
    <w:rsid w:val="007367FF"/>
    <w:rsid w:val="00736ECC"/>
    <w:rsid w:val="00737633"/>
    <w:rsid w:val="007376D5"/>
    <w:rsid w:val="007378D4"/>
    <w:rsid w:val="00737904"/>
    <w:rsid w:val="00740251"/>
    <w:rsid w:val="007407A2"/>
    <w:rsid w:val="00740953"/>
    <w:rsid w:val="00740D82"/>
    <w:rsid w:val="007411C7"/>
    <w:rsid w:val="00741A1A"/>
    <w:rsid w:val="007420F9"/>
    <w:rsid w:val="007421FF"/>
    <w:rsid w:val="007429C2"/>
    <w:rsid w:val="00742AF9"/>
    <w:rsid w:val="0074300B"/>
    <w:rsid w:val="0074363A"/>
    <w:rsid w:val="007436CB"/>
    <w:rsid w:val="00743FCF"/>
    <w:rsid w:val="0074416A"/>
    <w:rsid w:val="007448C1"/>
    <w:rsid w:val="00744CBC"/>
    <w:rsid w:val="0074526B"/>
    <w:rsid w:val="00745518"/>
    <w:rsid w:val="00745CCD"/>
    <w:rsid w:val="00746718"/>
    <w:rsid w:val="00747421"/>
    <w:rsid w:val="00747576"/>
    <w:rsid w:val="00747F72"/>
    <w:rsid w:val="0075028E"/>
    <w:rsid w:val="007507BF"/>
    <w:rsid w:val="00750907"/>
    <w:rsid w:val="0075202D"/>
    <w:rsid w:val="007524EB"/>
    <w:rsid w:val="007526A9"/>
    <w:rsid w:val="00752F8B"/>
    <w:rsid w:val="007530C4"/>
    <w:rsid w:val="0075315F"/>
    <w:rsid w:val="007531AB"/>
    <w:rsid w:val="007532C6"/>
    <w:rsid w:val="007533E2"/>
    <w:rsid w:val="007534E5"/>
    <w:rsid w:val="0075379A"/>
    <w:rsid w:val="007539AD"/>
    <w:rsid w:val="007546BC"/>
    <w:rsid w:val="00754983"/>
    <w:rsid w:val="00754AA5"/>
    <w:rsid w:val="00754CC5"/>
    <w:rsid w:val="00754EB7"/>
    <w:rsid w:val="007550A1"/>
    <w:rsid w:val="00755389"/>
    <w:rsid w:val="00755A68"/>
    <w:rsid w:val="00755CEB"/>
    <w:rsid w:val="00755E24"/>
    <w:rsid w:val="007562BD"/>
    <w:rsid w:val="00756344"/>
    <w:rsid w:val="00756890"/>
    <w:rsid w:val="0075696F"/>
    <w:rsid w:val="00756EF0"/>
    <w:rsid w:val="00756F55"/>
    <w:rsid w:val="007576F3"/>
    <w:rsid w:val="007577CD"/>
    <w:rsid w:val="00757EC3"/>
    <w:rsid w:val="00760290"/>
    <w:rsid w:val="00760903"/>
    <w:rsid w:val="00760B2F"/>
    <w:rsid w:val="0076122A"/>
    <w:rsid w:val="0076131E"/>
    <w:rsid w:val="0076212A"/>
    <w:rsid w:val="007624B7"/>
    <w:rsid w:val="00762584"/>
    <w:rsid w:val="00762B4E"/>
    <w:rsid w:val="00762D07"/>
    <w:rsid w:val="00762E34"/>
    <w:rsid w:val="00763346"/>
    <w:rsid w:val="007651EC"/>
    <w:rsid w:val="00765269"/>
    <w:rsid w:val="007659C1"/>
    <w:rsid w:val="00765F47"/>
    <w:rsid w:val="00766024"/>
    <w:rsid w:val="00766574"/>
    <w:rsid w:val="0076690C"/>
    <w:rsid w:val="00767384"/>
    <w:rsid w:val="007675E9"/>
    <w:rsid w:val="00767761"/>
    <w:rsid w:val="00767786"/>
    <w:rsid w:val="00767C29"/>
    <w:rsid w:val="0077048B"/>
    <w:rsid w:val="007709E5"/>
    <w:rsid w:val="00770A7D"/>
    <w:rsid w:val="00770A83"/>
    <w:rsid w:val="00770D36"/>
    <w:rsid w:val="0077103C"/>
    <w:rsid w:val="00771397"/>
    <w:rsid w:val="0077186C"/>
    <w:rsid w:val="00771BFC"/>
    <w:rsid w:val="00771E98"/>
    <w:rsid w:val="00772BDA"/>
    <w:rsid w:val="00773072"/>
    <w:rsid w:val="00773777"/>
    <w:rsid w:val="007739AF"/>
    <w:rsid w:val="00773A7A"/>
    <w:rsid w:val="00773BB0"/>
    <w:rsid w:val="007742E4"/>
    <w:rsid w:val="0077434B"/>
    <w:rsid w:val="0077466B"/>
    <w:rsid w:val="00775132"/>
    <w:rsid w:val="0077526F"/>
    <w:rsid w:val="0077593A"/>
    <w:rsid w:val="00775B0F"/>
    <w:rsid w:val="007764D6"/>
    <w:rsid w:val="0077675F"/>
    <w:rsid w:val="007767EA"/>
    <w:rsid w:val="007768C1"/>
    <w:rsid w:val="00780343"/>
    <w:rsid w:val="00780AED"/>
    <w:rsid w:val="00781223"/>
    <w:rsid w:val="00781A04"/>
    <w:rsid w:val="00782070"/>
    <w:rsid w:val="00782432"/>
    <w:rsid w:val="00782E9F"/>
    <w:rsid w:val="007834D6"/>
    <w:rsid w:val="00783520"/>
    <w:rsid w:val="007841BD"/>
    <w:rsid w:val="007844D8"/>
    <w:rsid w:val="00784720"/>
    <w:rsid w:val="00784A24"/>
    <w:rsid w:val="00784DDF"/>
    <w:rsid w:val="00784E41"/>
    <w:rsid w:val="00784EEE"/>
    <w:rsid w:val="00785208"/>
    <w:rsid w:val="0078559C"/>
    <w:rsid w:val="00785F49"/>
    <w:rsid w:val="00786657"/>
    <w:rsid w:val="00787198"/>
    <w:rsid w:val="007872B0"/>
    <w:rsid w:val="007879DB"/>
    <w:rsid w:val="0079009B"/>
    <w:rsid w:val="007907F1"/>
    <w:rsid w:val="00790B8C"/>
    <w:rsid w:val="00790C72"/>
    <w:rsid w:val="0079123F"/>
    <w:rsid w:val="0079188F"/>
    <w:rsid w:val="00791B2D"/>
    <w:rsid w:val="00791C17"/>
    <w:rsid w:val="00791E12"/>
    <w:rsid w:val="00792693"/>
    <w:rsid w:val="007930D8"/>
    <w:rsid w:val="007939A1"/>
    <w:rsid w:val="00794547"/>
    <w:rsid w:val="007947BB"/>
    <w:rsid w:val="007949F8"/>
    <w:rsid w:val="00794A1D"/>
    <w:rsid w:val="0079503A"/>
    <w:rsid w:val="0079520F"/>
    <w:rsid w:val="00795955"/>
    <w:rsid w:val="0079598E"/>
    <w:rsid w:val="00795AA0"/>
    <w:rsid w:val="00795B7A"/>
    <w:rsid w:val="00795C69"/>
    <w:rsid w:val="00795FF0"/>
    <w:rsid w:val="007964B6"/>
    <w:rsid w:val="007964FA"/>
    <w:rsid w:val="00796647"/>
    <w:rsid w:val="00796AAC"/>
    <w:rsid w:val="00796DB7"/>
    <w:rsid w:val="00796FC5"/>
    <w:rsid w:val="0079727C"/>
    <w:rsid w:val="0079786F"/>
    <w:rsid w:val="007A0EE9"/>
    <w:rsid w:val="007A1156"/>
    <w:rsid w:val="007A16B2"/>
    <w:rsid w:val="007A1837"/>
    <w:rsid w:val="007A208A"/>
    <w:rsid w:val="007A2182"/>
    <w:rsid w:val="007A22B4"/>
    <w:rsid w:val="007A25A1"/>
    <w:rsid w:val="007A350C"/>
    <w:rsid w:val="007A3800"/>
    <w:rsid w:val="007A3E43"/>
    <w:rsid w:val="007A40D3"/>
    <w:rsid w:val="007A462F"/>
    <w:rsid w:val="007A4D1D"/>
    <w:rsid w:val="007A512B"/>
    <w:rsid w:val="007A59D0"/>
    <w:rsid w:val="007A5A6F"/>
    <w:rsid w:val="007A5D05"/>
    <w:rsid w:val="007A5F6E"/>
    <w:rsid w:val="007A6414"/>
    <w:rsid w:val="007A6B15"/>
    <w:rsid w:val="007A6B77"/>
    <w:rsid w:val="007A729D"/>
    <w:rsid w:val="007A7487"/>
    <w:rsid w:val="007B0441"/>
    <w:rsid w:val="007B0B9A"/>
    <w:rsid w:val="007B0CCC"/>
    <w:rsid w:val="007B16C8"/>
    <w:rsid w:val="007B1D08"/>
    <w:rsid w:val="007B209A"/>
    <w:rsid w:val="007B2D5B"/>
    <w:rsid w:val="007B325E"/>
    <w:rsid w:val="007B35D0"/>
    <w:rsid w:val="007B370F"/>
    <w:rsid w:val="007B3EE7"/>
    <w:rsid w:val="007B4080"/>
    <w:rsid w:val="007B40AE"/>
    <w:rsid w:val="007B45FA"/>
    <w:rsid w:val="007B4F30"/>
    <w:rsid w:val="007B5199"/>
    <w:rsid w:val="007B51F6"/>
    <w:rsid w:val="007B51FF"/>
    <w:rsid w:val="007B5FD0"/>
    <w:rsid w:val="007B6074"/>
    <w:rsid w:val="007B60BC"/>
    <w:rsid w:val="007B60D1"/>
    <w:rsid w:val="007B793A"/>
    <w:rsid w:val="007B7D3B"/>
    <w:rsid w:val="007C052E"/>
    <w:rsid w:val="007C0767"/>
    <w:rsid w:val="007C0F38"/>
    <w:rsid w:val="007C0FBC"/>
    <w:rsid w:val="007C120F"/>
    <w:rsid w:val="007C1240"/>
    <w:rsid w:val="007C124A"/>
    <w:rsid w:val="007C16D6"/>
    <w:rsid w:val="007C209D"/>
    <w:rsid w:val="007C2124"/>
    <w:rsid w:val="007C23BE"/>
    <w:rsid w:val="007C33D4"/>
    <w:rsid w:val="007C3444"/>
    <w:rsid w:val="007C38A5"/>
    <w:rsid w:val="007C3BA0"/>
    <w:rsid w:val="007C3C93"/>
    <w:rsid w:val="007C4774"/>
    <w:rsid w:val="007C4C1B"/>
    <w:rsid w:val="007C4CAA"/>
    <w:rsid w:val="007C4F0C"/>
    <w:rsid w:val="007C5196"/>
    <w:rsid w:val="007C52C3"/>
    <w:rsid w:val="007C567B"/>
    <w:rsid w:val="007C57FE"/>
    <w:rsid w:val="007C5F79"/>
    <w:rsid w:val="007C6448"/>
    <w:rsid w:val="007C657B"/>
    <w:rsid w:val="007C65BC"/>
    <w:rsid w:val="007C68D4"/>
    <w:rsid w:val="007C6B93"/>
    <w:rsid w:val="007C6F77"/>
    <w:rsid w:val="007D04BA"/>
    <w:rsid w:val="007D0664"/>
    <w:rsid w:val="007D0D93"/>
    <w:rsid w:val="007D0F49"/>
    <w:rsid w:val="007D1070"/>
    <w:rsid w:val="007D1491"/>
    <w:rsid w:val="007D1A10"/>
    <w:rsid w:val="007D1DDB"/>
    <w:rsid w:val="007D204F"/>
    <w:rsid w:val="007D2484"/>
    <w:rsid w:val="007D260F"/>
    <w:rsid w:val="007D289A"/>
    <w:rsid w:val="007D2AE5"/>
    <w:rsid w:val="007D3C0D"/>
    <w:rsid w:val="007D3DCF"/>
    <w:rsid w:val="007D3F98"/>
    <w:rsid w:val="007D4137"/>
    <w:rsid w:val="007D4940"/>
    <w:rsid w:val="007D4AE5"/>
    <w:rsid w:val="007D4CFC"/>
    <w:rsid w:val="007D4D5E"/>
    <w:rsid w:val="007D4F23"/>
    <w:rsid w:val="007D56A7"/>
    <w:rsid w:val="007D5ED4"/>
    <w:rsid w:val="007D5F0C"/>
    <w:rsid w:val="007D6534"/>
    <w:rsid w:val="007D684A"/>
    <w:rsid w:val="007D6C22"/>
    <w:rsid w:val="007D6CB2"/>
    <w:rsid w:val="007D712A"/>
    <w:rsid w:val="007E020C"/>
    <w:rsid w:val="007E076E"/>
    <w:rsid w:val="007E16EE"/>
    <w:rsid w:val="007E188E"/>
    <w:rsid w:val="007E18EA"/>
    <w:rsid w:val="007E20BB"/>
    <w:rsid w:val="007E240D"/>
    <w:rsid w:val="007E2807"/>
    <w:rsid w:val="007E291E"/>
    <w:rsid w:val="007E2AFD"/>
    <w:rsid w:val="007E2B9F"/>
    <w:rsid w:val="007E2CD2"/>
    <w:rsid w:val="007E2D58"/>
    <w:rsid w:val="007E3461"/>
    <w:rsid w:val="007E3948"/>
    <w:rsid w:val="007E3B4D"/>
    <w:rsid w:val="007E3CD8"/>
    <w:rsid w:val="007E3D4B"/>
    <w:rsid w:val="007E3E21"/>
    <w:rsid w:val="007E439B"/>
    <w:rsid w:val="007E453E"/>
    <w:rsid w:val="007E4625"/>
    <w:rsid w:val="007E4738"/>
    <w:rsid w:val="007E4A1E"/>
    <w:rsid w:val="007E4F46"/>
    <w:rsid w:val="007E58CF"/>
    <w:rsid w:val="007E597A"/>
    <w:rsid w:val="007E5987"/>
    <w:rsid w:val="007E5F9A"/>
    <w:rsid w:val="007E72CE"/>
    <w:rsid w:val="007E7777"/>
    <w:rsid w:val="007E78F6"/>
    <w:rsid w:val="007F066D"/>
    <w:rsid w:val="007F089B"/>
    <w:rsid w:val="007F0F46"/>
    <w:rsid w:val="007F10B7"/>
    <w:rsid w:val="007F1152"/>
    <w:rsid w:val="007F1A6B"/>
    <w:rsid w:val="007F2873"/>
    <w:rsid w:val="007F2AD5"/>
    <w:rsid w:val="007F2F35"/>
    <w:rsid w:val="007F347A"/>
    <w:rsid w:val="007F3B64"/>
    <w:rsid w:val="007F4128"/>
    <w:rsid w:val="007F42F1"/>
    <w:rsid w:val="007F44B4"/>
    <w:rsid w:val="007F44DC"/>
    <w:rsid w:val="007F4812"/>
    <w:rsid w:val="007F4A23"/>
    <w:rsid w:val="007F4A9A"/>
    <w:rsid w:val="007F5C3F"/>
    <w:rsid w:val="007F5DBB"/>
    <w:rsid w:val="007F6125"/>
    <w:rsid w:val="007F640C"/>
    <w:rsid w:val="007F671D"/>
    <w:rsid w:val="007F6CB9"/>
    <w:rsid w:val="007F75F8"/>
    <w:rsid w:val="007F77BE"/>
    <w:rsid w:val="007F7AFC"/>
    <w:rsid w:val="007F7C4A"/>
    <w:rsid w:val="007F7D19"/>
    <w:rsid w:val="00800417"/>
    <w:rsid w:val="0080074F"/>
    <w:rsid w:val="0080095F"/>
    <w:rsid w:val="00800C58"/>
    <w:rsid w:val="008010D1"/>
    <w:rsid w:val="0080155E"/>
    <w:rsid w:val="008016EA"/>
    <w:rsid w:val="00801EC5"/>
    <w:rsid w:val="008021B0"/>
    <w:rsid w:val="00802304"/>
    <w:rsid w:val="00802441"/>
    <w:rsid w:val="0080256C"/>
    <w:rsid w:val="00802B77"/>
    <w:rsid w:val="00802FF0"/>
    <w:rsid w:val="0080318E"/>
    <w:rsid w:val="0080349B"/>
    <w:rsid w:val="00803778"/>
    <w:rsid w:val="00803A76"/>
    <w:rsid w:val="00803C9E"/>
    <w:rsid w:val="00803E8B"/>
    <w:rsid w:val="00803F9E"/>
    <w:rsid w:val="008040FD"/>
    <w:rsid w:val="00804178"/>
    <w:rsid w:val="00804332"/>
    <w:rsid w:val="0080448C"/>
    <w:rsid w:val="00805BA2"/>
    <w:rsid w:val="00806317"/>
    <w:rsid w:val="0080691D"/>
    <w:rsid w:val="00806DDD"/>
    <w:rsid w:val="00806DF5"/>
    <w:rsid w:val="00806EAA"/>
    <w:rsid w:val="00806F9E"/>
    <w:rsid w:val="0080715B"/>
    <w:rsid w:val="00807716"/>
    <w:rsid w:val="00807751"/>
    <w:rsid w:val="00807C4F"/>
    <w:rsid w:val="0081035B"/>
    <w:rsid w:val="00811134"/>
    <w:rsid w:val="00811855"/>
    <w:rsid w:val="00812517"/>
    <w:rsid w:val="00812B25"/>
    <w:rsid w:val="00812BCD"/>
    <w:rsid w:val="00813431"/>
    <w:rsid w:val="0081350D"/>
    <w:rsid w:val="0081427C"/>
    <w:rsid w:val="008142F5"/>
    <w:rsid w:val="00814FCC"/>
    <w:rsid w:val="00814FF1"/>
    <w:rsid w:val="0081583A"/>
    <w:rsid w:val="008161E1"/>
    <w:rsid w:val="00816953"/>
    <w:rsid w:val="008174D5"/>
    <w:rsid w:val="00817EEB"/>
    <w:rsid w:val="008201AD"/>
    <w:rsid w:val="008202C6"/>
    <w:rsid w:val="00820501"/>
    <w:rsid w:val="0082070D"/>
    <w:rsid w:val="00820FB1"/>
    <w:rsid w:val="00821115"/>
    <w:rsid w:val="008211D6"/>
    <w:rsid w:val="008212F3"/>
    <w:rsid w:val="00821713"/>
    <w:rsid w:val="00821B06"/>
    <w:rsid w:val="00821E92"/>
    <w:rsid w:val="0082240E"/>
    <w:rsid w:val="0082243D"/>
    <w:rsid w:val="00822E0A"/>
    <w:rsid w:val="008231AA"/>
    <w:rsid w:val="00823434"/>
    <w:rsid w:val="0082359D"/>
    <w:rsid w:val="008236FF"/>
    <w:rsid w:val="00823C91"/>
    <w:rsid w:val="00823CB3"/>
    <w:rsid w:val="0082403F"/>
    <w:rsid w:val="008243F6"/>
    <w:rsid w:val="0082444D"/>
    <w:rsid w:val="008244D9"/>
    <w:rsid w:val="0082570A"/>
    <w:rsid w:val="00825FB5"/>
    <w:rsid w:val="00826077"/>
    <w:rsid w:val="00826588"/>
    <w:rsid w:val="00826618"/>
    <w:rsid w:val="008266CE"/>
    <w:rsid w:val="00827AD2"/>
    <w:rsid w:val="00827D9A"/>
    <w:rsid w:val="0083006F"/>
    <w:rsid w:val="0083070C"/>
    <w:rsid w:val="00830894"/>
    <w:rsid w:val="00832696"/>
    <w:rsid w:val="008327FF"/>
    <w:rsid w:val="00832ADD"/>
    <w:rsid w:val="00832CB5"/>
    <w:rsid w:val="00833A33"/>
    <w:rsid w:val="008342EA"/>
    <w:rsid w:val="0083481D"/>
    <w:rsid w:val="00834937"/>
    <w:rsid w:val="00836148"/>
    <w:rsid w:val="00836602"/>
    <w:rsid w:val="008366CB"/>
    <w:rsid w:val="00836C3B"/>
    <w:rsid w:val="00836DD1"/>
    <w:rsid w:val="00837084"/>
    <w:rsid w:val="00837298"/>
    <w:rsid w:val="00837763"/>
    <w:rsid w:val="00837BD5"/>
    <w:rsid w:val="00837CC2"/>
    <w:rsid w:val="00840446"/>
    <w:rsid w:val="0084057E"/>
    <w:rsid w:val="0084095B"/>
    <w:rsid w:val="008410F9"/>
    <w:rsid w:val="0084162E"/>
    <w:rsid w:val="00841700"/>
    <w:rsid w:val="0084195D"/>
    <w:rsid w:val="008421C0"/>
    <w:rsid w:val="008422CC"/>
    <w:rsid w:val="0084245A"/>
    <w:rsid w:val="0084286C"/>
    <w:rsid w:val="00842A2B"/>
    <w:rsid w:val="00842F6D"/>
    <w:rsid w:val="0084330D"/>
    <w:rsid w:val="00843322"/>
    <w:rsid w:val="00843AFE"/>
    <w:rsid w:val="00843C44"/>
    <w:rsid w:val="00844702"/>
    <w:rsid w:val="00844AB9"/>
    <w:rsid w:val="00844B16"/>
    <w:rsid w:val="00844BB6"/>
    <w:rsid w:val="00844C9D"/>
    <w:rsid w:val="00845671"/>
    <w:rsid w:val="008457ED"/>
    <w:rsid w:val="0084585D"/>
    <w:rsid w:val="008458B3"/>
    <w:rsid w:val="00845ADD"/>
    <w:rsid w:val="00846DA6"/>
    <w:rsid w:val="0084719F"/>
    <w:rsid w:val="008479BF"/>
    <w:rsid w:val="0085017F"/>
    <w:rsid w:val="0085047C"/>
    <w:rsid w:val="00850EFC"/>
    <w:rsid w:val="00851037"/>
    <w:rsid w:val="008515C6"/>
    <w:rsid w:val="008516AF"/>
    <w:rsid w:val="00851D51"/>
    <w:rsid w:val="0085230D"/>
    <w:rsid w:val="00852625"/>
    <w:rsid w:val="00853224"/>
    <w:rsid w:val="00853C1F"/>
    <w:rsid w:val="00853CCE"/>
    <w:rsid w:val="00853F74"/>
    <w:rsid w:val="008546DF"/>
    <w:rsid w:val="00854B0B"/>
    <w:rsid w:val="00854DB2"/>
    <w:rsid w:val="00856099"/>
    <w:rsid w:val="00856442"/>
    <w:rsid w:val="0085652B"/>
    <w:rsid w:val="008571D4"/>
    <w:rsid w:val="00857471"/>
    <w:rsid w:val="00857582"/>
    <w:rsid w:val="008576FF"/>
    <w:rsid w:val="008577B6"/>
    <w:rsid w:val="0085788E"/>
    <w:rsid w:val="00857F3F"/>
    <w:rsid w:val="008601DA"/>
    <w:rsid w:val="008604AF"/>
    <w:rsid w:val="00860A4F"/>
    <w:rsid w:val="00862150"/>
    <w:rsid w:val="00862675"/>
    <w:rsid w:val="00862679"/>
    <w:rsid w:val="00863773"/>
    <w:rsid w:val="008641E1"/>
    <w:rsid w:val="0086423A"/>
    <w:rsid w:val="0086515F"/>
    <w:rsid w:val="008656DD"/>
    <w:rsid w:val="00865796"/>
    <w:rsid w:val="008659F9"/>
    <w:rsid w:val="00865DF5"/>
    <w:rsid w:val="00866687"/>
    <w:rsid w:val="008669ED"/>
    <w:rsid w:val="00866D09"/>
    <w:rsid w:val="008678AB"/>
    <w:rsid w:val="00867A0C"/>
    <w:rsid w:val="00867A33"/>
    <w:rsid w:val="00867B6B"/>
    <w:rsid w:val="00867BF4"/>
    <w:rsid w:val="00867CC8"/>
    <w:rsid w:val="00870A05"/>
    <w:rsid w:val="00871967"/>
    <w:rsid w:val="00871A60"/>
    <w:rsid w:val="00871F04"/>
    <w:rsid w:val="00871FD6"/>
    <w:rsid w:val="008723AF"/>
    <w:rsid w:val="008725D9"/>
    <w:rsid w:val="008726D7"/>
    <w:rsid w:val="00872B34"/>
    <w:rsid w:val="00872D37"/>
    <w:rsid w:val="00872FB4"/>
    <w:rsid w:val="008737D7"/>
    <w:rsid w:val="00873EF1"/>
    <w:rsid w:val="00874201"/>
    <w:rsid w:val="00874360"/>
    <w:rsid w:val="00874C3E"/>
    <w:rsid w:val="00874CB6"/>
    <w:rsid w:val="008750F3"/>
    <w:rsid w:val="0087628F"/>
    <w:rsid w:val="00876C42"/>
    <w:rsid w:val="00876C9E"/>
    <w:rsid w:val="0088097C"/>
    <w:rsid w:val="00880A8B"/>
    <w:rsid w:val="00880C1E"/>
    <w:rsid w:val="00881092"/>
    <w:rsid w:val="00881256"/>
    <w:rsid w:val="00881883"/>
    <w:rsid w:val="00882011"/>
    <w:rsid w:val="008822E3"/>
    <w:rsid w:val="00882CE5"/>
    <w:rsid w:val="00882DBC"/>
    <w:rsid w:val="00882E97"/>
    <w:rsid w:val="008839FF"/>
    <w:rsid w:val="0088477A"/>
    <w:rsid w:val="00884CA8"/>
    <w:rsid w:val="00885440"/>
    <w:rsid w:val="008854EA"/>
    <w:rsid w:val="0088595A"/>
    <w:rsid w:val="008859EE"/>
    <w:rsid w:val="00885DAE"/>
    <w:rsid w:val="00886142"/>
    <w:rsid w:val="008861A5"/>
    <w:rsid w:val="00886A22"/>
    <w:rsid w:val="00886E20"/>
    <w:rsid w:val="00886EDC"/>
    <w:rsid w:val="008877AB"/>
    <w:rsid w:val="008878F4"/>
    <w:rsid w:val="00887D2C"/>
    <w:rsid w:val="00887E05"/>
    <w:rsid w:val="008908EB"/>
    <w:rsid w:val="00890A2A"/>
    <w:rsid w:val="00890CDA"/>
    <w:rsid w:val="00891199"/>
    <w:rsid w:val="008918B7"/>
    <w:rsid w:val="00891DBE"/>
    <w:rsid w:val="00892702"/>
    <w:rsid w:val="00893741"/>
    <w:rsid w:val="00893A96"/>
    <w:rsid w:val="00893BEC"/>
    <w:rsid w:val="00893DFB"/>
    <w:rsid w:val="00893FB3"/>
    <w:rsid w:val="00894882"/>
    <w:rsid w:val="008958E6"/>
    <w:rsid w:val="00895A84"/>
    <w:rsid w:val="00895C5B"/>
    <w:rsid w:val="00895E1E"/>
    <w:rsid w:val="008960F0"/>
    <w:rsid w:val="008969D9"/>
    <w:rsid w:val="00896C01"/>
    <w:rsid w:val="00897110"/>
    <w:rsid w:val="00897350"/>
    <w:rsid w:val="0089757A"/>
    <w:rsid w:val="008A0209"/>
    <w:rsid w:val="008A0599"/>
    <w:rsid w:val="008A079C"/>
    <w:rsid w:val="008A116E"/>
    <w:rsid w:val="008A13C9"/>
    <w:rsid w:val="008A1770"/>
    <w:rsid w:val="008A1854"/>
    <w:rsid w:val="008A1CA9"/>
    <w:rsid w:val="008A21BD"/>
    <w:rsid w:val="008A2588"/>
    <w:rsid w:val="008A262D"/>
    <w:rsid w:val="008A30AF"/>
    <w:rsid w:val="008A31E0"/>
    <w:rsid w:val="008A42FE"/>
    <w:rsid w:val="008A52E3"/>
    <w:rsid w:val="008A5963"/>
    <w:rsid w:val="008A5CC3"/>
    <w:rsid w:val="008A5D4B"/>
    <w:rsid w:val="008A66B6"/>
    <w:rsid w:val="008A6839"/>
    <w:rsid w:val="008A74BE"/>
    <w:rsid w:val="008A76A4"/>
    <w:rsid w:val="008A7784"/>
    <w:rsid w:val="008A7B7F"/>
    <w:rsid w:val="008A7C4F"/>
    <w:rsid w:val="008A7E0C"/>
    <w:rsid w:val="008B0191"/>
    <w:rsid w:val="008B0209"/>
    <w:rsid w:val="008B0271"/>
    <w:rsid w:val="008B02ED"/>
    <w:rsid w:val="008B0337"/>
    <w:rsid w:val="008B0A27"/>
    <w:rsid w:val="008B0E1D"/>
    <w:rsid w:val="008B0F5E"/>
    <w:rsid w:val="008B1C2B"/>
    <w:rsid w:val="008B2163"/>
    <w:rsid w:val="008B2302"/>
    <w:rsid w:val="008B232E"/>
    <w:rsid w:val="008B2A77"/>
    <w:rsid w:val="008B2AE9"/>
    <w:rsid w:val="008B3AAD"/>
    <w:rsid w:val="008B3E07"/>
    <w:rsid w:val="008B44AB"/>
    <w:rsid w:val="008B49DE"/>
    <w:rsid w:val="008B4E3E"/>
    <w:rsid w:val="008B4F59"/>
    <w:rsid w:val="008B5870"/>
    <w:rsid w:val="008B5F92"/>
    <w:rsid w:val="008B6234"/>
    <w:rsid w:val="008B63C4"/>
    <w:rsid w:val="008B63D2"/>
    <w:rsid w:val="008B6583"/>
    <w:rsid w:val="008B6891"/>
    <w:rsid w:val="008B70E3"/>
    <w:rsid w:val="008B7E16"/>
    <w:rsid w:val="008B7FF9"/>
    <w:rsid w:val="008C0213"/>
    <w:rsid w:val="008C0854"/>
    <w:rsid w:val="008C095F"/>
    <w:rsid w:val="008C0D33"/>
    <w:rsid w:val="008C0FD4"/>
    <w:rsid w:val="008C10B2"/>
    <w:rsid w:val="008C1126"/>
    <w:rsid w:val="008C15AA"/>
    <w:rsid w:val="008C15DB"/>
    <w:rsid w:val="008C18D7"/>
    <w:rsid w:val="008C1E3A"/>
    <w:rsid w:val="008C1F54"/>
    <w:rsid w:val="008C20E5"/>
    <w:rsid w:val="008C2321"/>
    <w:rsid w:val="008C236A"/>
    <w:rsid w:val="008C2600"/>
    <w:rsid w:val="008C2682"/>
    <w:rsid w:val="008C2B13"/>
    <w:rsid w:val="008C3111"/>
    <w:rsid w:val="008C33FF"/>
    <w:rsid w:val="008C3EAF"/>
    <w:rsid w:val="008C44BA"/>
    <w:rsid w:val="008C466C"/>
    <w:rsid w:val="008C52ED"/>
    <w:rsid w:val="008C5645"/>
    <w:rsid w:val="008C593F"/>
    <w:rsid w:val="008C5E7B"/>
    <w:rsid w:val="008C6009"/>
    <w:rsid w:val="008C609D"/>
    <w:rsid w:val="008C626E"/>
    <w:rsid w:val="008C6406"/>
    <w:rsid w:val="008C64B4"/>
    <w:rsid w:val="008C6590"/>
    <w:rsid w:val="008C6D91"/>
    <w:rsid w:val="008C6FDD"/>
    <w:rsid w:val="008C7252"/>
    <w:rsid w:val="008C7287"/>
    <w:rsid w:val="008C75D1"/>
    <w:rsid w:val="008C764C"/>
    <w:rsid w:val="008C778B"/>
    <w:rsid w:val="008C77BA"/>
    <w:rsid w:val="008C7FC6"/>
    <w:rsid w:val="008D0713"/>
    <w:rsid w:val="008D1613"/>
    <w:rsid w:val="008D1962"/>
    <w:rsid w:val="008D1B9D"/>
    <w:rsid w:val="008D1FCB"/>
    <w:rsid w:val="008D27F3"/>
    <w:rsid w:val="008D2BD1"/>
    <w:rsid w:val="008D30CD"/>
    <w:rsid w:val="008D3EE4"/>
    <w:rsid w:val="008D3F81"/>
    <w:rsid w:val="008D3FD6"/>
    <w:rsid w:val="008D4161"/>
    <w:rsid w:val="008D5081"/>
    <w:rsid w:val="008D593D"/>
    <w:rsid w:val="008D5A02"/>
    <w:rsid w:val="008D5DED"/>
    <w:rsid w:val="008D5E4E"/>
    <w:rsid w:val="008D6101"/>
    <w:rsid w:val="008D645C"/>
    <w:rsid w:val="008E07F5"/>
    <w:rsid w:val="008E0A02"/>
    <w:rsid w:val="008E146F"/>
    <w:rsid w:val="008E17B5"/>
    <w:rsid w:val="008E19E8"/>
    <w:rsid w:val="008E1D3A"/>
    <w:rsid w:val="008E1D7A"/>
    <w:rsid w:val="008E243A"/>
    <w:rsid w:val="008E2921"/>
    <w:rsid w:val="008E2B2E"/>
    <w:rsid w:val="008E2E31"/>
    <w:rsid w:val="008E3001"/>
    <w:rsid w:val="008E352E"/>
    <w:rsid w:val="008E42FF"/>
    <w:rsid w:val="008E489B"/>
    <w:rsid w:val="008E53E5"/>
    <w:rsid w:val="008E664D"/>
    <w:rsid w:val="008E6AED"/>
    <w:rsid w:val="008E7F06"/>
    <w:rsid w:val="008F0350"/>
    <w:rsid w:val="008F0A17"/>
    <w:rsid w:val="008F0AE2"/>
    <w:rsid w:val="008F0CCD"/>
    <w:rsid w:val="008F0D92"/>
    <w:rsid w:val="008F0F61"/>
    <w:rsid w:val="008F0FFA"/>
    <w:rsid w:val="008F1798"/>
    <w:rsid w:val="008F1B50"/>
    <w:rsid w:val="008F1BCB"/>
    <w:rsid w:val="008F24BF"/>
    <w:rsid w:val="008F2866"/>
    <w:rsid w:val="008F3518"/>
    <w:rsid w:val="008F38A0"/>
    <w:rsid w:val="008F3F12"/>
    <w:rsid w:val="008F45A1"/>
    <w:rsid w:val="008F49CA"/>
    <w:rsid w:val="008F4D4F"/>
    <w:rsid w:val="008F5939"/>
    <w:rsid w:val="008F5A12"/>
    <w:rsid w:val="008F5B9A"/>
    <w:rsid w:val="008F6089"/>
    <w:rsid w:val="008F63AD"/>
    <w:rsid w:val="008F671A"/>
    <w:rsid w:val="008F6B46"/>
    <w:rsid w:val="008F7387"/>
    <w:rsid w:val="008F7995"/>
    <w:rsid w:val="00900307"/>
    <w:rsid w:val="00900673"/>
    <w:rsid w:val="00900BFF"/>
    <w:rsid w:val="00900E62"/>
    <w:rsid w:val="00900F1B"/>
    <w:rsid w:val="009015F8"/>
    <w:rsid w:val="00901866"/>
    <w:rsid w:val="00901921"/>
    <w:rsid w:val="00901AF1"/>
    <w:rsid w:val="00901C1D"/>
    <w:rsid w:val="009028A8"/>
    <w:rsid w:val="00902F20"/>
    <w:rsid w:val="00903013"/>
    <w:rsid w:val="00903660"/>
    <w:rsid w:val="009036D7"/>
    <w:rsid w:val="00904F10"/>
    <w:rsid w:val="00905947"/>
    <w:rsid w:val="009062C1"/>
    <w:rsid w:val="00906D6D"/>
    <w:rsid w:val="00907654"/>
    <w:rsid w:val="00907BA9"/>
    <w:rsid w:val="009115D5"/>
    <w:rsid w:val="009117B1"/>
    <w:rsid w:val="00911F85"/>
    <w:rsid w:val="00911FFA"/>
    <w:rsid w:val="0091227A"/>
    <w:rsid w:val="009127E5"/>
    <w:rsid w:val="00913A36"/>
    <w:rsid w:val="00913B66"/>
    <w:rsid w:val="00913DF8"/>
    <w:rsid w:val="0091416E"/>
    <w:rsid w:val="0091460D"/>
    <w:rsid w:val="00914A1F"/>
    <w:rsid w:val="00915094"/>
    <w:rsid w:val="009151A6"/>
    <w:rsid w:val="009151FF"/>
    <w:rsid w:val="00915825"/>
    <w:rsid w:val="00915AC9"/>
    <w:rsid w:val="00915D3F"/>
    <w:rsid w:val="009160B0"/>
    <w:rsid w:val="00916A9C"/>
    <w:rsid w:val="00917072"/>
    <w:rsid w:val="009179D4"/>
    <w:rsid w:val="00917A15"/>
    <w:rsid w:val="00917C59"/>
    <w:rsid w:val="00917C97"/>
    <w:rsid w:val="00917C9A"/>
    <w:rsid w:val="009201E0"/>
    <w:rsid w:val="009209DC"/>
    <w:rsid w:val="00920B1E"/>
    <w:rsid w:val="00920DF1"/>
    <w:rsid w:val="00920F0E"/>
    <w:rsid w:val="00921992"/>
    <w:rsid w:val="009219F2"/>
    <w:rsid w:val="00921D23"/>
    <w:rsid w:val="00921DB7"/>
    <w:rsid w:val="00921F46"/>
    <w:rsid w:val="009224ED"/>
    <w:rsid w:val="00922C57"/>
    <w:rsid w:val="00922CC0"/>
    <w:rsid w:val="00922DA7"/>
    <w:rsid w:val="009233F8"/>
    <w:rsid w:val="0092390F"/>
    <w:rsid w:val="00923EE1"/>
    <w:rsid w:val="00923FC8"/>
    <w:rsid w:val="009240B5"/>
    <w:rsid w:val="0092428B"/>
    <w:rsid w:val="009252FD"/>
    <w:rsid w:val="009257C1"/>
    <w:rsid w:val="00925827"/>
    <w:rsid w:val="00925DF3"/>
    <w:rsid w:val="00926812"/>
    <w:rsid w:val="00926DBE"/>
    <w:rsid w:val="00926F10"/>
    <w:rsid w:val="009274C4"/>
    <w:rsid w:val="00927566"/>
    <w:rsid w:val="009277EE"/>
    <w:rsid w:val="00927B34"/>
    <w:rsid w:val="00927EE2"/>
    <w:rsid w:val="00930988"/>
    <w:rsid w:val="00930A38"/>
    <w:rsid w:val="00930BBC"/>
    <w:rsid w:val="00930E2D"/>
    <w:rsid w:val="009310D5"/>
    <w:rsid w:val="0093176B"/>
    <w:rsid w:val="0093183F"/>
    <w:rsid w:val="009319F8"/>
    <w:rsid w:val="00931F58"/>
    <w:rsid w:val="009321A0"/>
    <w:rsid w:val="00932D19"/>
    <w:rsid w:val="009330E7"/>
    <w:rsid w:val="00933D53"/>
    <w:rsid w:val="009341C1"/>
    <w:rsid w:val="0093538E"/>
    <w:rsid w:val="009354D5"/>
    <w:rsid w:val="00935E30"/>
    <w:rsid w:val="00936984"/>
    <w:rsid w:val="00936DB9"/>
    <w:rsid w:val="00937288"/>
    <w:rsid w:val="00937974"/>
    <w:rsid w:val="00937981"/>
    <w:rsid w:val="00937D28"/>
    <w:rsid w:val="00937DD5"/>
    <w:rsid w:val="00937E00"/>
    <w:rsid w:val="00940086"/>
    <w:rsid w:val="009408A9"/>
    <w:rsid w:val="0094091B"/>
    <w:rsid w:val="00940AD1"/>
    <w:rsid w:val="00941423"/>
    <w:rsid w:val="00941560"/>
    <w:rsid w:val="00941825"/>
    <w:rsid w:val="00942396"/>
    <w:rsid w:val="009428BD"/>
    <w:rsid w:val="00943075"/>
    <w:rsid w:val="009434F2"/>
    <w:rsid w:val="009435E7"/>
    <w:rsid w:val="009437DC"/>
    <w:rsid w:val="00943875"/>
    <w:rsid w:val="009438F5"/>
    <w:rsid w:val="0094394E"/>
    <w:rsid w:val="009439EF"/>
    <w:rsid w:val="0094433F"/>
    <w:rsid w:val="00944733"/>
    <w:rsid w:val="00944C7F"/>
    <w:rsid w:val="0094528A"/>
    <w:rsid w:val="00945416"/>
    <w:rsid w:val="009457E2"/>
    <w:rsid w:val="00945E11"/>
    <w:rsid w:val="00946191"/>
    <w:rsid w:val="009464A8"/>
    <w:rsid w:val="009467C6"/>
    <w:rsid w:val="00946BDB"/>
    <w:rsid w:val="00947343"/>
    <w:rsid w:val="00947C4C"/>
    <w:rsid w:val="0095005D"/>
    <w:rsid w:val="00950235"/>
    <w:rsid w:val="00950667"/>
    <w:rsid w:val="00950D49"/>
    <w:rsid w:val="00951454"/>
    <w:rsid w:val="00951474"/>
    <w:rsid w:val="00951FBE"/>
    <w:rsid w:val="009528B2"/>
    <w:rsid w:val="00952B88"/>
    <w:rsid w:val="00952D00"/>
    <w:rsid w:val="00952F1F"/>
    <w:rsid w:val="00952F9B"/>
    <w:rsid w:val="00953187"/>
    <w:rsid w:val="0095334D"/>
    <w:rsid w:val="0095337F"/>
    <w:rsid w:val="009534CF"/>
    <w:rsid w:val="00953685"/>
    <w:rsid w:val="00953FBD"/>
    <w:rsid w:val="009552E5"/>
    <w:rsid w:val="009557E1"/>
    <w:rsid w:val="009558B3"/>
    <w:rsid w:val="00955A56"/>
    <w:rsid w:val="00955C06"/>
    <w:rsid w:val="00955F85"/>
    <w:rsid w:val="00956284"/>
    <w:rsid w:val="0095670E"/>
    <w:rsid w:val="00956BAE"/>
    <w:rsid w:val="00957998"/>
    <w:rsid w:val="00957D4D"/>
    <w:rsid w:val="00957F33"/>
    <w:rsid w:val="0096012A"/>
    <w:rsid w:val="009601D7"/>
    <w:rsid w:val="0096022D"/>
    <w:rsid w:val="00960545"/>
    <w:rsid w:val="00962223"/>
    <w:rsid w:val="009628B5"/>
    <w:rsid w:val="00962C71"/>
    <w:rsid w:val="00963342"/>
    <w:rsid w:val="00963781"/>
    <w:rsid w:val="009639F3"/>
    <w:rsid w:val="009647B0"/>
    <w:rsid w:val="009656FF"/>
    <w:rsid w:val="00965988"/>
    <w:rsid w:val="009659EB"/>
    <w:rsid w:val="0096615E"/>
    <w:rsid w:val="0096627D"/>
    <w:rsid w:val="00966594"/>
    <w:rsid w:val="00966F47"/>
    <w:rsid w:val="009674FA"/>
    <w:rsid w:val="0096759F"/>
    <w:rsid w:val="00967701"/>
    <w:rsid w:val="00970199"/>
    <w:rsid w:val="0097076F"/>
    <w:rsid w:val="0097080C"/>
    <w:rsid w:val="00970D6B"/>
    <w:rsid w:val="009711D4"/>
    <w:rsid w:val="009712AC"/>
    <w:rsid w:val="0097145E"/>
    <w:rsid w:val="00972426"/>
    <w:rsid w:val="009737EA"/>
    <w:rsid w:val="00973C55"/>
    <w:rsid w:val="00973C9C"/>
    <w:rsid w:val="00974474"/>
    <w:rsid w:val="009748E7"/>
    <w:rsid w:val="00974B0F"/>
    <w:rsid w:val="00974FB8"/>
    <w:rsid w:val="00975543"/>
    <w:rsid w:val="00975A47"/>
    <w:rsid w:val="00976688"/>
    <w:rsid w:val="009767F9"/>
    <w:rsid w:val="0097683D"/>
    <w:rsid w:val="00976E65"/>
    <w:rsid w:val="0097719F"/>
    <w:rsid w:val="00977791"/>
    <w:rsid w:val="00977853"/>
    <w:rsid w:val="00977953"/>
    <w:rsid w:val="00977E02"/>
    <w:rsid w:val="00980B21"/>
    <w:rsid w:val="00980D04"/>
    <w:rsid w:val="009810B7"/>
    <w:rsid w:val="009814CE"/>
    <w:rsid w:val="00983180"/>
    <w:rsid w:val="009831F4"/>
    <w:rsid w:val="00983A1D"/>
    <w:rsid w:val="00983B5B"/>
    <w:rsid w:val="00983C13"/>
    <w:rsid w:val="009841AF"/>
    <w:rsid w:val="0098424B"/>
    <w:rsid w:val="0098474D"/>
    <w:rsid w:val="009852FC"/>
    <w:rsid w:val="0098579E"/>
    <w:rsid w:val="00985906"/>
    <w:rsid w:val="00986736"/>
    <w:rsid w:val="00986BDC"/>
    <w:rsid w:val="00986F11"/>
    <w:rsid w:val="0098770E"/>
    <w:rsid w:val="0098773D"/>
    <w:rsid w:val="009878E3"/>
    <w:rsid w:val="00987940"/>
    <w:rsid w:val="00987B6B"/>
    <w:rsid w:val="00987D39"/>
    <w:rsid w:val="0099002A"/>
    <w:rsid w:val="00990D68"/>
    <w:rsid w:val="0099185A"/>
    <w:rsid w:val="009922A5"/>
    <w:rsid w:val="009926A1"/>
    <w:rsid w:val="0099289B"/>
    <w:rsid w:val="009933CC"/>
    <w:rsid w:val="009933E7"/>
    <w:rsid w:val="009949C1"/>
    <w:rsid w:val="00994A64"/>
    <w:rsid w:val="00994CDE"/>
    <w:rsid w:val="00995181"/>
    <w:rsid w:val="0099525B"/>
    <w:rsid w:val="009953BC"/>
    <w:rsid w:val="009956E2"/>
    <w:rsid w:val="00995E2E"/>
    <w:rsid w:val="00996462"/>
    <w:rsid w:val="009964A1"/>
    <w:rsid w:val="00996A5F"/>
    <w:rsid w:val="00996B44"/>
    <w:rsid w:val="00996DF1"/>
    <w:rsid w:val="00996E64"/>
    <w:rsid w:val="00996F45"/>
    <w:rsid w:val="00996FC0"/>
    <w:rsid w:val="009970A6"/>
    <w:rsid w:val="00997108"/>
    <w:rsid w:val="00997147"/>
    <w:rsid w:val="00997462"/>
    <w:rsid w:val="00997ADE"/>
    <w:rsid w:val="00997E10"/>
    <w:rsid w:val="009A0359"/>
    <w:rsid w:val="009A0480"/>
    <w:rsid w:val="009A0D47"/>
    <w:rsid w:val="009A1770"/>
    <w:rsid w:val="009A195B"/>
    <w:rsid w:val="009A229C"/>
    <w:rsid w:val="009A24BB"/>
    <w:rsid w:val="009A2A61"/>
    <w:rsid w:val="009A3117"/>
    <w:rsid w:val="009A3487"/>
    <w:rsid w:val="009A34CA"/>
    <w:rsid w:val="009A376F"/>
    <w:rsid w:val="009A3C59"/>
    <w:rsid w:val="009A3C66"/>
    <w:rsid w:val="009A3F5D"/>
    <w:rsid w:val="009A41D1"/>
    <w:rsid w:val="009A4891"/>
    <w:rsid w:val="009A49B0"/>
    <w:rsid w:val="009A4A5B"/>
    <w:rsid w:val="009A50A7"/>
    <w:rsid w:val="009A5164"/>
    <w:rsid w:val="009A5B79"/>
    <w:rsid w:val="009A6295"/>
    <w:rsid w:val="009A6579"/>
    <w:rsid w:val="009A6B08"/>
    <w:rsid w:val="009A6F13"/>
    <w:rsid w:val="009A6F2A"/>
    <w:rsid w:val="009A78CB"/>
    <w:rsid w:val="009A7A10"/>
    <w:rsid w:val="009A7B89"/>
    <w:rsid w:val="009B0259"/>
    <w:rsid w:val="009B03F4"/>
    <w:rsid w:val="009B1741"/>
    <w:rsid w:val="009B1BDA"/>
    <w:rsid w:val="009B1FE0"/>
    <w:rsid w:val="009B238A"/>
    <w:rsid w:val="009B29BC"/>
    <w:rsid w:val="009B301F"/>
    <w:rsid w:val="009B33D8"/>
    <w:rsid w:val="009B397F"/>
    <w:rsid w:val="009B4AEB"/>
    <w:rsid w:val="009B578E"/>
    <w:rsid w:val="009B5C43"/>
    <w:rsid w:val="009B5E38"/>
    <w:rsid w:val="009B6BBC"/>
    <w:rsid w:val="009B7196"/>
    <w:rsid w:val="009B72E6"/>
    <w:rsid w:val="009B7CD5"/>
    <w:rsid w:val="009C00C6"/>
    <w:rsid w:val="009C059F"/>
    <w:rsid w:val="009C074A"/>
    <w:rsid w:val="009C07EC"/>
    <w:rsid w:val="009C08D4"/>
    <w:rsid w:val="009C0A67"/>
    <w:rsid w:val="009C0A7E"/>
    <w:rsid w:val="009C0B38"/>
    <w:rsid w:val="009C0BA8"/>
    <w:rsid w:val="009C0CA0"/>
    <w:rsid w:val="009C0E0E"/>
    <w:rsid w:val="009C114F"/>
    <w:rsid w:val="009C1391"/>
    <w:rsid w:val="009C193D"/>
    <w:rsid w:val="009C1EF7"/>
    <w:rsid w:val="009C2047"/>
    <w:rsid w:val="009C2241"/>
    <w:rsid w:val="009C22D6"/>
    <w:rsid w:val="009C265D"/>
    <w:rsid w:val="009C27BB"/>
    <w:rsid w:val="009C29FA"/>
    <w:rsid w:val="009C2B34"/>
    <w:rsid w:val="009C2D0B"/>
    <w:rsid w:val="009C2D36"/>
    <w:rsid w:val="009C2F78"/>
    <w:rsid w:val="009C3256"/>
    <w:rsid w:val="009C391D"/>
    <w:rsid w:val="009C39C6"/>
    <w:rsid w:val="009C39DE"/>
    <w:rsid w:val="009C4832"/>
    <w:rsid w:val="009C55EB"/>
    <w:rsid w:val="009C5623"/>
    <w:rsid w:val="009C5B25"/>
    <w:rsid w:val="009C5D41"/>
    <w:rsid w:val="009C5DE6"/>
    <w:rsid w:val="009C5FB6"/>
    <w:rsid w:val="009C628B"/>
    <w:rsid w:val="009C6905"/>
    <w:rsid w:val="009C6E44"/>
    <w:rsid w:val="009C6FE8"/>
    <w:rsid w:val="009C7493"/>
    <w:rsid w:val="009C7545"/>
    <w:rsid w:val="009C770B"/>
    <w:rsid w:val="009D0C97"/>
    <w:rsid w:val="009D0CD9"/>
    <w:rsid w:val="009D0DB1"/>
    <w:rsid w:val="009D13EF"/>
    <w:rsid w:val="009D1AA5"/>
    <w:rsid w:val="009D1AB0"/>
    <w:rsid w:val="009D1C4C"/>
    <w:rsid w:val="009D1C77"/>
    <w:rsid w:val="009D1DA9"/>
    <w:rsid w:val="009D1DD7"/>
    <w:rsid w:val="009D1FBA"/>
    <w:rsid w:val="009D200C"/>
    <w:rsid w:val="009D2137"/>
    <w:rsid w:val="009D25F2"/>
    <w:rsid w:val="009D2ADD"/>
    <w:rsid w:val="009D2AED"/>
    <w:rsid w:val="009D2F5F"/>
    <w:rsid w:val="009D3573"/>
    <w:rsid w:val="009D3601"/>
    <w:rsid w:val="009D3804"/>
    <w:rsid w:val="009D3969"/>
    <w:rsid w:val="009D406C"/>
    <w:rsid w:val="009D45A1"/>
    <w:rsid w:val="009D47F6"/>
    <w:rsid w:val="009D47FF"/>
    <w:rsid w:val="009D527B"/>
    <w:rsid w:val="009D5CD4"/>
    <w:rsid w:val="009D608C"/>
    <w:rsid w:val="009D62C5"/>
    <w:rsid w:val="009D691C"/>
    <w:rsid w:val="009D6A34"/>
    <w:rsid w:val="009D6BA6"/>
    <w:rsid w:val="009D6DB7"/>
    <w:rsid w:val="009D734D"/>
    <w:rsid w:val="009D7B6B"/>
    <w:rsid w:val="009D7D16"/>
    <w:rsid w:val="009D7FE7"/>
    <w:rsid w:val="009E02A6"/>
    <w:rsid w:val="009E0BFC"/>
    <w:rsid w:val="009E10FD"/>
    <w:rsid w:val="009E15F1"/>
    <w:rsid w:val="009E1658"/>
    <w:rsid w:val="009E1723"/>
    <w:rsid w:val="009E1C54"/>
    <w:rsid w:val="009E1E2A"/>
    <w:rsid w:val="009E3519"/>
    <w:rsid w:val="009E3A44"/>
    <w:rsid w:val="009E43B6"/>
    <w:rsid w:val="009E4495"/>
    <w:rsid w:val="009E48A5"/>
    <w:rsid w:val="009E48B3"/>
    <w:rsid w:val="009E4D0C"/>
    <w:rsid w:val="009E5879"/>
    <w:rsid w:val="009E6DD3"/>
    <w:rsid w:val="009E7183"/>
    <w:rsid w:val="009E72DE"/>
    <w:rsid w:val="009E7423"/>
    <w:rsid w:val="009E7835"/>
    <w:rsid w:val="009E7FBF"/>
    <w:rsid w:val="009F0105"/>
    <w:rsid w:val="009F09F4"/>
    <w:rsid w:val="009F1306"/>
    <w:rsid w:val="009F1A1B"/>
    <w:rsid w:val="009F1CD3"/>
    <w:rsid w:val="009F26B7"/>
    <w:rsid w:val="009F2702"/>
    <w:rsid w:val="009F2854"/>
    <w:rsid w:val="009F2952"/>
    <w:rsid w:val="009F2D21"/>
    <w:rsid w:val="009F2E70"/>
    <w:rsid w:val="009F3250"/>
    <w:rsid w:val="009F32A6"/>
    <w:rsid w:val="009F336B"/>
    <w:rsid w:val="009F33FE"/>
    <w:rsid w:val="009F3687"/>
    <w:rsid w:val="009F36A5"/>
    <w:rsid w:val="009F38CD"/>
    <w:rsid w:val="009F3CCA"/>
    <w:rsid w:val="009F3D9A"/>
    <w:rsid w:val="009F3E31"/>
    <w:rsid w:val="009F455F"/>
    <w:rsid w:val="009F4C38"/>
    <w:rsid w:val="009F4D65"/>
    <w:rsid w:val="009F583F"/>
    <w:rsid w:val="009F5877"/>
    <w:rsid w:val="009F61FC"/>
    <w:rsid w:val="009F630F"/>
    <w:rsid w:val="009F64D7"/>
    <w:rsid w:val="009F77C3"/>
    <w:rsid w:val="009F7A35"/>
    <w:rsid w:val="00A00143"/>
    <w:rsid w:val="00A00364"/>
    <w:rsid w:val="00A005DB"/>
    <w:rsid w:val="00A0082E"/>
    <w:rsid w:val="00A00CFA"/>
    <w:rsid w:val="00A00D04"/>
    <w:rsid w:val="00A00D30"/>
    <w:rsid w:val="00A01135"/>
    <w:rsid w:val="00A011E5"/>
    <w:rsid w:val="00A0123A"/>
    <w:rsid w:val="00A012BF"/>
    <w:rsid w:val="00A01F16"/>
    <w:rsid w:val="00A02864"/>
    <w:rsid w:val="00A02D1A"/>
    <w:rsid w:val="00A03544"/>
    <w:rsid w:val="00A039B0"/>
    <w:rsid w:val="00A03B46"/>
    <w:rsid w:val="00A04577"/>
    <w:rsid w:val="00A0458B"/>
    <w:rsid w:val="00A046CD"/>
    <w:rsid w:val="00A04FB8"/>
    <w:rsid w:val="00A052EE"/>
    <w:rsid w:val="00A05547"/>
    <w:rsid w:val="00A05ADA"/>
    <w:rsid w:val="00A05D39"/>
    <w:rsid w:val="00A05DF2"/>
    <w:rsid w:val="00A068EB"/>
    <w:rsid w:val="00A06BE2"/>
    <w:rsid w:val="00A074D9"/>
    <w:rsid w:val="00A07BD2"/>
    <w:rsid w:val="00A07C89"/>
    <w:rsid w:val="00A07CB1"/>
    <w:rsid w:val="00A07F04"/>
    <w:rsid w:val="00A10000"/>
    <w:rsid w:val="00A101A3"/>
    <w:rsid w:val="00A10770"/>
    <w:rsid w:val="00A1088F"/>
    <w:rsid w:val="00A108FF"/>
    <w:rsid w:val="00A109BE"/>
    <w:rsid w:val="00A10A25"/>
    <w:rsid w:val="00A10D75"/>
    <w:rsid w:val="00A10FDA"/>
    <w:rsid w:val="00A1147A"/>
    <w:rsid w:val="00A11587"/>
    <w:rsid w:val="00A11D87"/>
    <w:rsid w:val="00A12594"/>
    <w:rsid w:val="00A12E28"/>
    <w:rsid w:val="00A13551"/>
    <w:rsid w:val="00A14201"/>
    <w:rsid w:val="00A143CA"/>
    <w:rsid w:val="00A145DF"/>
    <w:rsid w:val="00A14617"/>
    <w:rsid w:val="00A14916"/>
    <w:rsid w:val="00A14A03"/>
    <w:rsid w:val="00A14A5E"/>
    <w:rsid w:val="00A14D77"/>
    <w:rsid w:val="00A14DBC"/>
    <w:rsid w:val="00A14DD1"/>
    <w:rsid w:val="00A152DD"/>
    <w:rsid w:val="00A152E1"/>
    <w:rsid w:val="00A15452"/>
    <w:rsid w:val="00A15FB3"/>
    <w:rsid w:val="00A15FBD"/>
    <w:rsid w:val="00A168C0"/>
    <w:rsid w:val="00A175C9"/>
    <w:rsid w:val="00A17960"/>
    <w:rsid w:val="00A202C7"/>
    <w:rsid w:val="00A2066B"/>
    <w:rsid w:val="00A208B1"/>
    <w:rsid w:val="00A217B5"/>
    <w:rsid w:val="00A2190A"/>
    <w:rsid w:val="00A21BB9"/>
    <w:rsid w:val="00A21C96"/>
    <w:rsid w:val="00A21D37"/>
    <w:rsid w:val="00A228BC"/>
    <w:rsid w:val="00A22CFD"/>
    <w:rsid w:val="00A22FEB"/>
    <w:rsid w:val="00A2300B"/>
    <w:rsid w:val="00A230CC"/>
    <w:rsid w:val="00A2327C"/>
    <w:rsid w:val="00A23606"/>
    <w:rsid w:val="00A23A38"/>
    <w:rsid w:val="00A24700"/>
    <w:rsid w:val="00A24741"/>
    <w:rsid w:val="00A24BDF"/>
    <w:rsid w:val="00A24CA7"/>
    <w:rsid w:val="00A250FB"/>
    <w:rsid w:val="00A2573E"/>
    <w:rsid w:val="00A25A65"/>
    <w:rsid w:val="00A263D9"/>
    <w:rsid w:val="00A27036"/>
    <w:rsid w:val="00A270C2"/>
    <w:rsid w:val="00A279BA"/>
    <w:rsid w:val="00A27FA0"/>
    <w:rsid w:val="00A30148"/>
    <w:rsid w:val="00A3043E"/>
    <w:rsid w:val="00A306E3"/>
    <w:rsid w:val="00A30F2F"/>
    <w:rsid w:val="00A3170E"/>
    <w:rsid w:val="00A31A88"/>
    <w:rsid w:val="00A31C72"/>
    <w:rsid w:val="00A31D96"/>
    <w:rsid w:val="00A32299"/>
    <w:rsid w:val="00A32396"/>
    <w:rsid w:val="00A32DBE"/>
    <w:rsid w:val="00A32E07"/>
    <w:rsid w:val="00A32F2B"/>
    <w:rsid w:val="00A32FB6"/>
    <w:rsid w:val="00A33B5E"/>
    <w:rsid w:val="00A33D9E"/>
    <w:rsid w:val="00A342D2"/>
    <w:rsid w:val="00A348FC"/>
    <w:rsid w:val="00A34977"/>
    <w:rsid w:val="00A357ED"/>
    <w:rsid w:val="00A3590F"/>
    <w:rsid w:val="00A35EFD"/>
    <w:rsid w:val="00A35F56"/>
    <w:rsid w:val="00A360E9"/>
    <w:rsid w:val="00A3689F"/>
    <w:rsid w:val="00A36A06"/>
    <w:rsid w:val="00A36BEA"/>
    <w:rsid w:val="00A374D6"/>
    <w:rsid w:val="00A37635"/>
    <w:rsid w:val="00A37C8C"/>
    <w:rsid w:val="00A40242"/>
    <w:rsid w:val="00A405C1"/>
    <w:rsid w:val="00A40B56"/>
    <w:rsid w:val="00A40C58"/>
    <w:rsid w:val="00A40EC5"/>
    <w:rsid w:val="00A413DE"/>
    <w:rsid w:val="00A4182F"/>
    <w:rsid w:val="00A41E25"/>
    <w:rsid w:val="00A42001"/>
    <w:rsid w:val="00A4248D"/>
    <w:rsid w:val="00A427A0"/>
    <w:rsid w:val="00A429DA"/>
    <w:rsid w:val="00A42EA7"/>
    <w:rsid w:val="00A43C2C"/>
    <w:rsid w:val="00A443AA"/>
    <w:rsid w:val="00A44555"/>
    <w:rsid w:val="00A447A7"/>
    <w:rsid w:val="00A45C2C"/>
    <w:rsid w:val="00A46170"/>
    <w:rsid w:val="00A46375"/>
    <w:rsid w:val="00A46925"/>
    <w:rsid w:val="00A46AC7"/>
    <w:rsid w:val="00A4706F"/>
    <w:rsid w:val="00A472DE"/>
    <w:rsid w:val="00A4799D"/>
    <w:rsid w:val="00A47C48"/>
    <w:rsid w:val="00A5079D"/>
    <w:rsid w:val="00A508EC"/>
    <w:rsid w:val="00A509DA"/>
    <w:rsid w:val="00A50A9F"/>
    <w:rsid w:val="00A50DBD"/>
    <w:rsid w:val="00A50F85"/>
    <w:rsid w:val="00A51363"/>
    <w:rsid w:val="00A5195C"/>
    <w:rsid w:val="00A52047"/>
    <w:rsid w:val="00A52256"/>
    <w:rsid w:val="00A5240B"/>
    <w:rsid w:val="00A52A02"/>
    <w:rsid w:val="00A52B13"/>
    <w:rsid w:val="00A53AF6"/>
    <w:rsid w:val="00A53D9C"/>
    <w:rsid w:val="00A543B6"/>
    <w:rsid w:val="00A548C9"/>
    <w:rsid w:val="00A54995"/>
    <w:rsid w:val="00A54E7C"/>
    <w:rsid w:val="00A5585B"/>
    <w:rsid w:val="00A5591B"/>
    <w:rsid w:val="00A5660B"/>
    <w:rsid w:val="00A566ED"/>
    <w:rsid w:val="00A56A4C"/>
    <w:rsid w:val="00A56DDF"/>
    <w:rsid w:val="00A56F07"/>
    <w:rsid w:val="00A57341"/>
    <w:rsid w:val="00A5788F"/>
    <w:rsid w:val="00A602D8"/>
    <w:rsid w:val="00A608D5"/>
    <w:rsid w:val="00A60BAA"/>
    <w:rsid w:val="00A60BD2"/>
    <w:rsid w:val="00A60C1F"/>
    <w:rsid w:val="00A610D5"/>
    <w:rsid w:val="00A61166"/>
    <w:rsid w:val="00A61329"/>
    <w:rsid w:val="00A61584"/>
    <w:rsid w:val="00A618BC"/>
    <w:rsid w:val="00A6276A"/>
    <w:rsid w:val="00A629AF"/>
    <w:rsid w:val="00A62B32"/>
    <w:rsid w:val="00A6336B"/>
    <w:rsid w:val="00A63FF9"/>
    <w:rsid w:val="00A6462A"/>
    <w:rsid w:val="00A64EB3"/>
    <w:rsid w:val="00A6536B"/>
    <w:rsid w:val="00A6548B"/>
    <w:rsid w:val="00A6570C"/>
    <w:rsid w:val="00A6586E"/>
    <w:rsid w:val="00A65CD2"/>
    <w:rsid w:val="00A65E56"/>
    <w:rsid w:val="00A66531"/>
    <w:rsid w:val="00A66656"/>
    <w:rsid w:val="00A66908"/>
    <w:rsid w:val="00A66DAA"/>
    <w:rsid w:val="00A670D3"/>
    <w:rsid w:val="00A67ADE"/>
    <w:rsid w:val="00A67C74"/>
    <w:rsid w:val="00A70096"/>
    <w:rsid w:val="00A701E7"/>
    <w:rsid w:val="00A7037D"/>
    <w:rsid w:val="00A70773"/>
    <w:rsid w:val="00A70ACC"/>
    <w:rsid w:val="00A710ED"/>
    <w:rsid w:val="00A71125"/>
    <w:rsid w:val="00A712E9"/>
    <w:rsid w:val="00A720C9"/>
    <w:rsid w:val="00A72273"/>
    <w:rsid w:val="00A7277D"/>
    <w:rsid w:val="00A72796"/>
    <w:rsid w:val="00A72840"/>
    <w:rsid w:val="00A72FF0"/>
    <w:rsid w:val="00A730B8"/>
    <w:rsid w:val="00A732C5"/>
    <w:rsid w:val="00A73A23"/>
    <w:rsid w:val="00A73ABF"/>
    <w:rsid w:val="00A73ED5"/>
    <w:rsid w:val="00A747F2"/>
    <w:rsid w:val="00A74886"/>
    <w:rsid w:val="00A7495C"/>
    <w:rsid w:val="00A75480"/>
    <w:rsid w:val="00A75B6F"/>
    <w:rsid w:val="00A75BFE"/>
    <w:rsid w:val="00A761A0"/>
    <w:rsid w:val="00A76325"/>
    <w:rsid w:val="00A7637B"/>
    <w:rsid w:val="00A76E3C"/>
    <w:rsid w:val="00A77723"/>
    <w:rsid w:val="00A77765"/>
    <w:rsid w:val="00A77A12"/>
    <w:rsid w:val="00A77E0B"/>
    <w:rsid w:val="00A800A8"/>
    <w:rsid w:val="00A80786"/>
    <w:rsid w:val="00A8111A"/>
    <w:rsid w:val="00A81A6B"/>
    <w:rsid w:val="00A81B1D"/>
    <w:rsid w:val="00A81D6D"/>
    <w:rsid w:val="00A820E2"/>
    <w:rsid w:val="00A8212F"/>
    <w:rsid w:val="00A82ADF"/>
    <w:rsid w:val="00A82DC1"/>
    <w:rsid w:val="00A8328D"/>
    <w:rsid w:val="00A834D0"/>
    <w:rsid w:val="00A835F0"/>
    <w:rsid w:val="00A83BDF"/>
    <w:rsid w:val="00A83C31"/>
    <w:rsid w:val="00A8421B"/>
    <w:rsid w:val="00A85026"/>
    <w:rsid w:val="00A85411"/>
    <w:rsid w:val="00A85EF2"/>
    <w:rsid w:val="00A867F6"/>
    <w:rsid w:val="00A86A30"/>
    <w:rsid w:val="00A8716D"/>
    <w:rsid w:val="00A877D6"/>
    <w:rsid w:val="00A878F8"/>
    <w:rsid w:val="00A87958"/>
    <w:rsid w:val="00A879E7"/>
    <w:rsid w:val="00A87D5F"/>
    <w:rsid w:val="00A87D8D"/>
    <w:rsid w:val="00A87E04"/>
    <w:rsid w:val="00A90507"/>
    <w:rsid w:val="00A907D2"/>
    <w:rsid w:val="00A90907"/>
    <w:rsid w:val="00A90982"/>
    <w:rsid w:val="00A9155E"/>
    <w:rsid w:val="00A91D04"/>
    <w:rsid w:val="00A92ABD"/>
    <w:rsid w:val="00A92B60"/>
    <w:rsid w:val="00A92D3F"/>
    <w:rsid w:val="00A935B0"/>
    <w:rsid w:val="00A93C4F"/>
    <w:rsid w:val="00A9417E"/>
    <w:rsid w:val="00A946D0"/>
    <w:rsid w:val="00A94977"/>
    <w:rsid w:val="00A94C64"/>
    <w:rsid w:val="00A94FAF"/>
    <w:rsid w:val="00A9508D"/>
    <w:rsid w:val="00A9637B"/>
    <w:rsid w:val="00A963C7"/>
    <w:rsid w:val="00A968BB"/>
    <w:rsid w:val="00A969C9"/>
    <w:rsid w:val="00A96ACA"/>
    <w:rsid w:val="00A96FB4"/>
    <w:rsid w:val="00A971C7"/>
    <w:rsid w:val="00AA01B8"/>
    <w:rsid w:val="00AA0481"/>
    <w:rsid w:val="00AA075A"/>
    <w:rsid w:val="00AA07B7"/>
    <w:rsid w:val="00AA0F69"/>
    <w:rsid w:val="00AA0FAB"/>
    <w:rsid w:val="00AA125C"/>
    <w:rsid w:val="00AA12AE"/>
    <w:rsid w:val="00AA12F5"/>
    <w:rsid w:val="00AA1579"/>
    <w:rsid w:val="00AA19D8"/>
    <w:rsid w:val="00AA1C6A"/>
    <w:rsid w:val="00AA1D37"/>
    <w:rsid w:val="00AA2240"/>
    <w:rsid w:val="00AA2303"/>
    <w:rsid w:val="00AA28DC"/>
    <w:rsid w:val="00AA3058"/>
    <w:rsid w:val="00AA321B"/>
    <w:rsid w:val="00AA377F"/>
    <w:rsid w:val="00AA3D08"/>
    <w:rsid w:val="00AA3F5C"/>
    <w:rsid w:val="00AA46B3"/>
    <w:rsid w:val="00AA4A52"/>
    <w:rsid w:val="00AA50FB"/>
    <w:rsid w:val="00AA5251"/>
    <w:rsid w:val="00AA5335"/>
    <w:rsid w:val="00AA533D"/>
    <w:rsid w:val="00AA54EE"/>
    <w:rsid w:val="00AA5A71"/>
    <w:rsid w:val="00AA6487"/>
    <w:rsid w:val="00AA6644"/>
    <w:rsid w:val="00AA6659"/>
    <w:rsid w:val="00AA6FC7"/>
    <w:rsid w:val="00AA7201"/>
    <w:rsid w:val="00AA7B04"/>
    <w:rsid w:val="00AB064B"/>
    <w:rsid w:val="00AB06E1"/>
    <w:rsid w:val="00AB0A8E"/>
    <w:rsid w:val="00AB0B4B"/>
    <w:rsid w:val="00AB14A8"/>
    <w:rsid w:val="00AB1663"/>
    <w:rsid w:val="00AB17E8"/>
    <w:rsid w:val="00AB17F9"/>
    <w:rsid w:val="00AB1A23"/>
    <w:rsid w:val="00AB1B9B"/>
    <w:rsid w:val="00AB1CC9"/>
    <w:rsid w:val="00AB221D"/>
    <w:rsid w:val="00AB2E38"/>
    <w:rsid w:val="00AB2E50"/>
    <w:rsid w:val="00AB3131"/>
    <w:rsid w:val="00AB3BEE"/>
    <w:rsid w:val="00AB4626"/>
    <w:rsid w:val="00AB4937"/>
    <w:rsid w:val="00AB49DE"/>
    <w:rsid w:val="00AB507F"/>
    <w:rsid w:val="00AB5B8D"/>
    <w:rsid w:val="00AB5ED8"/>
    <w:rsid w:val="00AB68A5"/>
    <w:rsid w:val="00AB6980"/>
    <w:rsid w:val="00AB75AB"/>
    <w:rsid w:val="00AB770F"/>
    <w:rsid w:val="00AC0219"/>
    <w:rsid w:val="00AC03F6"/>
    <w:rsid w:val="00AC06A3"/>
    <w:rsid w:val="00AC0B3B"/>
    <w:rsid w:val="00AC1290"/>
    <w:rsid w:val="00AC28B7"/>
    <w:rsid w:val="00AC35C4"/>
    <w:rsid w:val="00AC47F0"/>
    <w:rsid w:val="00AC4BF6"/>
    <w:rsid w:val="00AC4CAD"/>
    <w:rsid w:val="00AC5179"/>
    <w:rsid w:val="00AC547D"/>
    <w:rsid w:val="00AC5819"/>
    <w:rsid w:val="00AC5D2C"/>
    <w:rsid w:val="00AC6116"/>
    <w:rsid w:val="00AC616E"/>
    <w:rsid w:val="00AC6E81"/>
    <w:rsid w:val="00AC751F"/>
    <w:rsid w:val="00AC768C"/>
    <w:rsid w:val="00AC7884"/>
    <w:rsid w:val="00AC7B27"/>
    <w:rsid w:val="00AC7B9C"/>
    <w:rsid w:val="00AD07DC"/>
    <w:rsid w:val="00AD0BA6"/>
    <w:rsid w:val="00AD10D5"/>
    <w:rsid w:val="00AD1A72"/>
    <w:rsid w:val="00AD1B2C"/>
    <w:rsid w:val="00AD2383"/>
    <w:rsid w:val="00AD23AA"/>
    <w:rsid w:val="00AD23D1"/>
    <w:rsid w:val="00AD27BD"/>
    <w:rsid w:val="00AD3B80"/>
    <w:rsid w:val="00AD40A7"/>
    <w:rsid w:val="00AD435C"/>
    <w:rsid w:val="00AD4740"/>
    <w:rsid w:val="00AD52C9"/>
    <w:rsid w:val="00AD56E7"/>
    <w:rsid w:val="00AD5A1D"/>
    <w:rsid w:val="00AD5C7B"/>
    <w:rsid w:val="00AD6739"/>
    <w:rsid w:val="00AD68C0"/>
    <w:rsid w:val="00AD6BF0"/>
    <w:rsid w:val="00AD6ECA"/>
    <w:rsid w:val="00AD7305"/>
    <w:rsid w:val="00AD7706"/>
    <w:rsid w:val="00AD78BF"/>
    <w:rsid w:val="00AD7B2D"/>
    <w:rsid w:val="00AE0A93"/>
    <w:rsid w:val="00AE0ED9"/>
    <w:rsid w:val="00AE121B"/>
    <w:rsid w:val="00AE13B6"/>
    <w:rsid w:val="00AE15F0"/>
    <w:rsid w:val="00AE2207"/>
    <w:rsid w:val="00AE249C"/>
    <w:rsid w:val="00AE29EE"/>
    <w:rsid w:val="00AE3261"/>
    <w:rsid w:val="00AE3412"/>
    <w:rsid w:val="00AE370C"/>
    <w:rsid w:val="00AE383E"/>
    <w:rsid w:val="00AE3EA3"/>
    <w:rsid w:val="00AE4276"/>
    <w:rsid w:val="00AE4B3F"/>
    <w:rsid w:val="00AE52A3"/>
    <w:rsid w:val="00AE5560"/>
    <w:rsid w:val="00AE58DF"/>
    <w:rsid w:val="00AE58E1"/>
    <w:rsid w:val="00AE5D55"/>
    <w:rsid w:val="00AE5EA4"/>
    <w:rsid w:val="00AE675B"/>
    <w:rsid w:val="00AE69DF"/>
    <w:rsid w:val="00AE6ADA"/>
    <w:rsid w:val="00AE6B34"/>
    <w:rsid w:val="00AE6BF9"/>
    <w:rsid w:val="00AE6F2E"/>
    <w:rsid w:val="00AE720F"/>
    <w:rsid w:val="00AE7469"/>
    <w:rsid w:val="00AE75B0"/>
    <w:rsid w:val="00AE77B8"/>
    <w:rsid w:val="00AF0059"/>
    <w:rsid w:val="00AF0338"/>
    <w:rsid w:val="00AF09CF"/>
    <w:rsid w:val="00AF0BED"/>
    <w:rsid w:val="00AF0F38"/>
    <w:rsid w:val="00AF10BC"/>
    <w:rsid w:val="00AF1135"/>
    <w:rsid w:val="00AF12E5"/>
    <w:rsid w:val="00AF1489"/>
    <w:rsid w:val="00AF1A6B"/>
    <w:rsid w:val="00AF1B53"/>
    <w:rsid w:val="00AF220E"/>
    <w:rsid w:val="00AF23DD"/>
    <w:rsid w:val="00AF2A63"/>
    <w:rsid w:val="00AF2D7B"/>
    <w:rsid w:val="00AF3064"/>
    <w:rsid w:val="00AF3F2C"/>
    <w:rsid w:val="00AF4D5E"/>
    <w:rsid w:val="00AF5392"/>
    <w:rsid w:val="00AF53D5"/>
    <w:rsid w:val="00AF5B3A"/>
    <w:rsid w:val="00AF6611"/>
    <w:rsid w:val="00AF6E63"/>
    <w:rsid w:val="00AF6F44"/>
    <w:rsid w:val="00AF754D"/>
    <w:rsid w:val="00AF76EB"/>
    <w:rsid w:val="00B0019B"/>
    <w:rsid w:val="00B002CA"/>
    <w:rsid w:val="00B005AF"/>
    <w:rsid w:val="00B00C04"/>
    <w:rsid w:val="00B00E6A"/>
    <w:rsid w:val="00B00EB1"/>
    <w:rsid w:val="00B00F12"/>
    <w:rsid w:val="00B00FDA"/>
    <w:rsid w:val="00B0159E"/>
    <w:rsid w:val="00B0199A"/>
    <w:rsid w:val="00B01A8E"/>
    <w:rsid w:val="00B01AA9"/>
    <w:rsid w:val="00B01F3D"/>
    <w:rsid w:val="00B0212D"/>
    <w:rsid w:val="00B022AC"/>
    <w:rsid w:val="00B023E3"/>
    <w:rsid w:val="00B02735"/>
    <w:rsid w:val="00B02E9E"/>
    <w:rsid w:val="00B02F44"/>
    <w:rsid w:val="00B0305E"/>
    <w:rsid w:val="00B0314A"/>
    <w:rsid w:val="00B03586"/>
    <w:rsid w:val="00B035C4"/>
    <w:rsid w:val="00B03684"/>
    <w:rsid w:val="00B0379C"/>
    <w:rsid w:val="00B03BC7"/>
    <w:rsid w:val="00B03C04"/>
    <w:rsid w:val="00B03D98"/>
    <w:rsid w:val="00B04151"/>
    <w:rsid w:val="00B043A8"/>
    <w:rsid w:val="00B04677"/>
    <w:rsid w:val="00B04E59"/>
    <w:rsid w:val="00B05262"/>
    <w:rsid w:val="00B05B61"/>
    <w:rsid w:val="00B06631"/>
    <w:rsid w:val="00B06A85"/>
    <w:rsid w:val="00B06D39"/>
    <w:rsid w:val="00B073F9"/>
    <w:rsid w:val="00B0761A"/>
    <w:rsid w:val="00B0769C"/>
    <w:rsid w:val="00B07BAF"/>
    <w:rsid w:val="00B07CB5"/>
    <w:rsid w:val="00B100AD"/>
    <w:rsid w:val="00B102E3"/>
    <w:rsid w:val="00B1063E"/>
    <w:rsid w:val="00B10B50"/>
    <w:rsid w:val="00B12172"/>
    <w:rsid w:val="00B1302C"/>
    <w:rsid w:val="00B13562"/>
    <w:rsid w:val="00B137C4"/>
    <w:rsid w:val="00B13DFB"/>
    <w:rsid w:val="00B13E37"/>
    <w:rsid w:val="00B1400B"/>
    <w:rsid w:val="00B1422D"/>
    <w:rsid w:val="00B1478A"/>
    <w:rsid w:val="00B151C5"/>
    <w:rsid w:val="00B1557C"/>
    <w:rsid w:val="00B1586B"/>
    <w:rsid w:val="00B15BC7"/>
    <w:rsid w:val="00B15C69"/>
    <w:rsid w:val="00B1602E"/>
    <w:rsid w:val="00B160B9"/>
    <w:rsid w:val="00B161B5"/>
    <w:rsid w:val="00B16288"/>
    <w:rsid w:val="00B1706B"/>
    <w:rsid w:val="00B1762D"/>
    <w:rsid w:val="00B17C3B"/>
    <w:rsid w:val="00B20D84"/>
    <w:rsid w:val="00B20E34"/>
    <w:rsid w:val="00B21068"/>
    <w:rsid w:val="00B21376"/>
    <w:rsid w:val="00B215F2"/>
    <w:rsid w:val="00B21F24"/>
    <w:rsid w:val="00B21F54"/>
    <w:rsid w:val="00B22080"/>
    <w:rsid w:val="00B22672"/>
    <w:rsid w:val="00B226EA"/>
    <w:rsid w:val="00B22B30"/>
    <w:rsid w:val="00B2307E"/>
    <w:rsid w:val="00B239A8"/>
    <w:rsid w:val="00B23A1F"/>
    <w:rsid w:val="00B23C4A"/>
    <w:rsid w:val="00B23E65"/>
    <w:rsid w:val="00B2407B"/>
    <w:rsid w:val="00B240BD"/>
    <w:rsid w:val="00B24537"/>
    <w:rsid w:val="00B24928"/>
    <w:rsid w:val="00B24D3A"/>
    <w:rsid w:val="00B24FD2"/>
    <w:rsid w:val="00B25134"/>
    <w:rsid w:val="00B2527C"/>
    <w:rsid w:val="00B257F3"/>
    <w:rsid w:val="00B258DA"/>
    <w:rsid w:val="00B25B0A"/>
    <w:rsid w:val="00B263F7"/>
    <w:rsid w:val="00B27421"/>
    <w:rsid w:val="00B277FF"/>
    <w:rsid w:val="00B279E4"/>
    <w:rsid w:val="00B303F7"/>
    <w:rsid w:val="00B307F8"/>
    <w:rsid w:val="00B30D82"/>
    <w:rsid w:val="00B31280"/>
    <w:rsid w:val="00B3143A"/>
    <w:rsid w:val="00B31543"/>
    <w:rsid w:val="00B315F7"/>
    <w:rsid w:val="00B3199A"/>
    <w:rsid w:val="00B31AA6"/>
    <w:rsid w:val="00B31C55"/>
    <w:rsid w:val="00B32199"/>
    <w:rsid w:val="00B327BE"/>
    <w:rsid w:val="00B332CC"/>
    <w:rsid w:val="00B339A4"/>
    <w:rsid w:val="00B33C44"/>
    <w:rsid w:val="00B33CBF"/>
    <w:rsid w:val="00B33F32"/>
    <w:rsid w:val="00B343AD"/>
    <w:rsid w:val="00B347F5"/>
    <w:rsid w:val="00B34CD7"/>
    <w:rsid w:val="00B35A02"/>
    <w:rsid w:val="00B35DAB"/>
    <w:rsid w:val="00B36446"/>
    <w:rsid w:val="00B36650"/>
    <w:rsid w:val="00B36F2C"/>
    <w:rsid w:val="00B375B3"/>
    <w:rsid w:val="00B37610"/>
    <w:rsid w:val="00B37B48"/>
    <w:rsid w:val="00B37F26"/>
    <w:rsid w:val="00B4038A"/>
    <w:rsid w:val="00B404E3"/>
    <w:rsid w:val="00B40788"/>
    <w:rsid w:val="00B40909"/>
    <w:rsid w:val="00B42093"/>
    <w:rsid w:val="00B428E3"/>
    <w:rsid w:val="00B42D8B"/>
    <w:rsid w:val="00B4369B"/>
    <w:rsid w:val="00B43928"/>
    <w:rsid w:val="00B43ACD"/>
    <w:rsid w:val="00B440FE"/>
    <w:rsid w:val="00B4419A"/>
    <w:rsid w:val="00B4502C"/>
    <w:rsid w:val="00B4649D"/>
    <w:rsid w:val="00B46592"/>
    <w:rsid w:val="00B4689B"/>
    <w:rsid w:val="00B46BD2"/>
    <w:rsid w:val="00B4734A"/>
    <w:rsid w:val="00B474B5"/>
    <w:rsid w:val="00B47CF1"/>
    <w:rsid w:val="00B47ECE"/>
    <w:rsid w:val="00B50070"/>
    <w:rsid w:val="00B500BB"/>
    <w:rsid w:val="00B502CB"/>
    <w:rsid w:val="00B5035B"/>
    <w:rsid w:val="00B50800"/>
    <w:rsid w:val="00B50FC8"/>
    <w:rsid w:val="00B514EB"/>
    <w:rsid w:val="00B52094"/>
    <w:rsid w:val="00B52864"/>
    <w:rsid w:val="00B529EF"/>
    <w:rsid w:val="00B52E63"/>
    <w:rsid w:val="00B532A6"/>
    <w:rsid w:val="00B53695"/>
    <w:rsid w:val="00B53AFD"/>
    <w:rsid w:val="00B544CA"/>
    <w:rsid w:val="00B547C3"/>
    <w:rsid w:val="00B551CB"/>
    <w:rsid w:val="00B55AC7"/>
    <w:rsid w:val="00B56091"/>
    <w:rsid w:val="00B563C7"/>
    <w:rsid w:val="00B565B6"/>
    <w:rsid w:val="00B565FF"/>
    <w:rsid w:val="00B567D1"/>
    <w:rsid w:val="00B57201"/>
    <w:rsid w:val="00B57968"/>
    <w:rsid w:val="00B6052A"/>
    <w:rsid w:val="00B6070D"/>
    <w:rsid w:val="00B60B03"/>
    <w:rsid w:val="00B60C39"/>
    <w:rsid w:val="00B611EA"/>
    <w:rsid w:val="00B612F7"/>
    <w:rsid w:val="00B61AA0"/>
    <w:rsid w:val="00B61E03"/>
    <w:rsid w:val="00B61F88"/>
    <w:rsid w:val="00B62DF4"/>
    <w:rsid w:val="00B62F09"/>
    <w:rsid w:val="00B62FDD"/>
    <w:rsid w:val="00B634E1"/>
    <w:rsid w:val="00B638A3"/>
    <w:rsid w:val="00B63987"/>
    <w:rsid w:val="00B63BBB"/>
    <w:rsid w:val="00B6437B"/>
    <w:rsid w:val="00B64619"/>
    <w:rsid w:val="00B646F1"/>
    <w:rsid w:val="00B64AED"/>
    <w:rsid w:val="00B64BCD"/>
    <w:rsid w:val="00B6579B"/>
    <w:rsid w:val="00B65866"/>
    <w:rsid w:val="00B6592C"/>
    <w:rsid w:val="00B65D12"/>
    <w:rsid w:val="00B6617D"/>
    <w:rsid w:val="00B6671D"/>
    <w:rsid w:val="00B6687E"/>
    <w:rsid w:val="00B66C92"/>
    <w:rsid w:val="00B6788C"/>
    <w:rsid w:val="00B67CE5"/>
    <w:rsid w:val="00B700E3"/>
    <w:rsid w:val="00B706A8"/>
    <w:rsid w:val="00B708CB"/>
    <w:rsid w:val="00B714B6"/>
    <w:rsid w:val="00B724AB"/>
    <w:rsid w:val="00B726CC"/>
    <w:rsid w:val="00B72719"/>
    <w:rsid w:val="00B72EB0"/>
    <w:rsid w:val="00B73963"/>
    <w:rsid w:val="00B73C12"/>
    <w:rsid w:val="00B74A9A"/>
    <w:rsid w:val="00B74DB3"/>
    <w:rsid w:val="00B74E48"/>
    <w:rsid w:val="00B74FDD"/>
    <w:rsid w:val="00B753BB"/>
    <w:rsid w:val="00B75821"/>
    <w:rsid w:val="00B75971"/>
    <w:rsid w:val="00B76581"/>
    <w:rsid w:val="00B76DD4"/>
    <w:rsid w:val="00B76E91"/>
    <w:rsid w:val="00B76EDA"/>
    <w:rsid w:val="00B775AB"/>
    <w:rsid w:val="00B77657"/>
    <w:rsid w:val="00B77808"/>
    <w:rsid w:val="00B77A81"/>
    <w:rsid w:val="00B77C44"/>
    <w:rsid w:val="00B77CBB"/>
    <w:rsid w:val="00B802DF"/>
    <w:rsid w:val="00B809FA"/>
    <w:rsid w:val="00B80A72"/>
    <w:rsid w:val="00B80B81"/>
    <w:rsid w:val="00B80C68"/>
    <w:rsid w:val="00B80F1E"/>
    <w:rsid w:val="00B810A5"/>
    <w:rsid w:val="00B81328"/>
    <w:rsid w:val="00B8139D"/>
    <w:rsid w:val="00B81696"/>
    <w:rsid w:val="00B81BED"/>
    <w:rsid w:val="00B81E41"/>
    <w:rsid w:val="00B81ED6"/>
    <w:rsid w:val="00B827BC"/>
    <w:rsid w:val="00B832D0"/>
    <w:rsid w:val="00B834B0"/>
    <w:rsid w:val="00B836A9"/>
    <w:rsid w:val="00B836AF"/>
    <w:rsid w:val="00B836DE"/>
    <w:rsid w:val="00B83792"/>
    <w:rsid w:val="00B83B8D"/>
    <w:rsid w:val="00B8458C"/>
    <w:rsid w:val="00B8485F"/>
    <w:rsid w:val="00B84C2A"/>
    <w:rsid w:val="00B84CB1"/>
    <w:rsid w:val="00B8545D"/>
    <w:rsid w:val="00B85461"/>
    <w:rsid w:val="00B85513"/>
    <w:rsid w:val="00B859F7"/>
    <w:rsid w:val="00B85D16"/>
    <w:rsid w:val="00B864F4"/>
    <w:rsid w:val="00B86DFF"/>
    <w:rsid w:val="00B86FE0"/>
    <w:rsid w:val="00B87593"/>
    <w:rsid w:val="00B87E14"/>
    <w:rsid w:val="00B87EEB"/>
    <w:rsid w:val="00B900E7"/>
    <w:rsid w:val="00B90244"/>
    <w:rsid w:val="00B90825"/>
    <w:rsid w:val="00B90C30"/>
    <w:rsid w:val="00B90C3B"/>
    <w:rsid w:val="00B92528"/>
    <w:rsid w:val="00B92C1A"/>
    <w:rsid w:val="00B92FE8"/>
    <w:rsid w:val="00B935B6"/>
    <w:rsid w:val="00B93C38"/>
    <w:rsid w:val="00B93E0D"/>
    <w:rsid w:val="00B93F91"/>
    <w:rsid w:val="00B9469C"/>
    <w:rsid w:val="00B9483C"/>
    <w:rsid w:val="00B95576"/>
    <w:rsid w:val="00B95774"/>
    <w:rsid w:val="00B970D8"/>
    <w:rsid w:val="00B972EF"/>
    <w:rsid w:val="00B97861"/>
    <w:rsid w:val="00B97CC3"/>
    <w:rsid w:val="00B97D64"/>
    <w:rsid w:val="00BA0196"/>
    <w:rsid w:val="00BA0F55"/>
    <w:rsid w:val="00BA0FD4"/>
    <w:rsid w:val="00BA1118"/>
    <w:rsid w:val="00BA116A"/>
    <w:rsid w:val="00BA1737"/>
    <w:rsid w:val="00BA1914"/>
    <w:rsid w:val="00BA1E30"/>
    <w:rsid w:val="00BA2716"/>
    <w:rsid w:val="00BA2951"/>
    <w:rsid w:val="00BA2A2C"/>
    <w:rsid w:val="00BA2D68"/>
    <w:rsid w:val="00BA2E51"/>
    <w:rsid w:val="00BA2EDE"/>
    <w:rsid w:val="00BA30E1"/>
    <w:rsid w:val="00BA3CB1"/>
    <w:rsid w:val="00BA4008"/>
    <w:rsid w:val="00BA48F8"/>
    <w:rsid w:val="00BA4A43"/>
    <w:rsid w:val="00BA4EA7"/>
    <w:rsid w:val="00BA5641"/>
    <w:rsid w:val="00BA5814"/>
    <w:rsid w:val="00BA6052"/>
    <w:rsid w:val="00BA6574"/>
    <w:rsid w:val="00BA6915"/>
    <w:rsid w:val="00BA733B"/>
    <w:rsid w:val="00BA747B"/>
    <w:rsid w:val="00BA7873"/>
    <w:rsid w:val="00BA78FF"/>
    <w:rsid w:val="00BA799E"/>
    <w:rsid w:val="00BA7EA0"/>
    <w:rsid w:val="00BB1681"/>
    <w:rsid w:val="00BB224E"/>
    <w:rsid w:val="00BB273F"/>
    <w:rsid w:val="00BB2AD4"/>
    <w:rsid w:val="00BB2D29"/>
    <w:rsid w:val="00BB352C"/>
    <w:rsid w:val="00BB358C"/>
    <w:rsid w:val="00BB386F"/>
    <w:rsid w:val="00BB42CA"/>
    <w:rsid w:val="00BB49F8"/>
    <w:rsid w:val="00BB51FC"/>
    <w:rsid w:val="00BB5858"/>
    <w:rsid w:val="00BB5C8E"/>
    <w:rsid w:val="00BB6354"/>
    <w:rsid w:val="00BB69F5"/>
    <w:rsid w:val="00BB726B"/>
    <w:rsid w:val="00BB7277"/>
    <w:rsid w:val="00BB7298"/>
    <w:rsid w:val="00BB73C4"/>
    <w:rsid w:val="00BB7583"/>
    <w:rsid w:val="00BB7624"/>
    <w:rsid w:val="00BB785E"/>
    <w:rsid w:val="00BB7FD5"/>
    <w:rsid w:val="00BC0285"/>
    <w:rsid w:val="00BC0683"/>
    <w:rsid w:val="00BC1AE7"/>
    <w:rsid w:val="00BC2667"/>
    <w:rsid w:val="00BC282F"/>
    <w:rsid w:val="00BC2964"/>
    <w:rsid w:val="00BC2BF1"/>
    <w:rsid w:val="00BC2D78"/>
    <w:rsid w:val="00BC34CE"/>
    <w:rsid w:val="00BC3A66"/>
    <w:rsid w:val="00BC3B55"/>
    <w:rsid w:val="00BC3E46"/>
    <w:rsid w:val="00BC3F5B"/>
    <w:rsid w:val="00BC40B1"/>
    <w:rsid w:val="00BC4368"/>
    <w:rsid w:val="00BC4BC2"/>
    <w:rsid w:val="00BC4C95"/>
    <w:rsid w:val="00BC4FF0"/>
    <w:rsid w:val="00BC5332"/>
    <w:rsid w:val="00BC5802"/>
    <w:rsid w:val="00BC6041"/>
    <w:rsid w:val="00BC6B00"/>
    <w:rsid w:val="00BC6E49"/>
    <w:rsid w:val="00BC6EBA"/>
    <w:rsid w:val="00BC794B"/>
    <w:rsid w:val="00BD00E7"/>
    <w:rsid w:val="00BD0F5E"/>
    <w:rsid w:val="00BD12F6"/>
    <w:rsid w:val="00BD1AE4"/>
    <w:rsid w:val="00BD1BB1"/>
    <w:rsid w:val="00BD1C8E"/>
    <w:rsid w:val="00BD2340"/>
    <w:rsid w:val="00BD2C4D"/>
    <w:rsid w:val="00BD2F3B"/>
    <w:rsid w:val="00BD34A9"/>
    <w:rsid w:val="00BD3908"/>
    <w:rsid w:val="00BD41C8"/>
    <w:rsid w:val="00BD44CE"/>
    <w:rsid w:val="00BD4D8E"/>
    <w:rsid w:val="00BD5D10"/>
    <w:rsid w:val="00BD6E73"/>
    <w:rsid w:val="00BD7429"/>
    <w:rsid w:val="00BD74A4"/>
    <w:rsid w:val="00BD76DC"/>
    <w:rsid w:val="00BD7AC0"/>
    <w:rsid w:val="00BE0704"/>
    <w:rsid w:val="00BE0B7B"/>
    <w:rsid w:val="00BE160E"/>
    <w:rsid w:val="00BE1EF8"/>
    <w:rsid w:val="00BE1F55"/>
    <w:rsid w:val="00BE2007"/>
    <w:rsid w:val="00BE21AD"/>
    <w:rsid w:val="00BE2241"/>
    <w:rsid w:val="00BE28CF"/>
    <w:rsid w:val="00BE2CE5"/>
    <w:rsid w:val="00BE2E3D"/>
    <w:rsid w:val="00BE324C"/>
    <w:rsid w:val="00BE42AC"/>
    <w:rsid w:val="00BE4800"/>
    <w:rsid w:val="00BE4DDB"/>
    <w:rsid w:val="00BE4F08"/>
    <w:rsid w:val="00BE4F1E"/>
    <w:rsid w:val="00BE50EE"/>
    <w:rsid w:val="00BE5390"/>
    <w:rsid w:val="00BE5471"/>
    <w:rsid w:val="00BE5B1B"/>
    <w:rsid w:val="00BE5BCC"/>
    <w:rsid w:val="00BE60BE"/>
    <w:rsid w:val="00BE641A"/>
    <w:rsid w:val="00BE64A6"/>
    <w:rsid w:val="00BE6525"/>
    <w:rsid w:val="00BE69D4"/>
    <w:rsid w:val="00BE71C4"/>
    <w:rsid w:val="00BE734B"/>
    <w:rsid w:val="00BE7829"/>
    <w:rsid w:val="00BE7898"/>
    <w:rsid w:val="00BE7A5B"/>
    <w:rsid w:val="00BE7AE8"/>
    <w:rsid w:val="00BE7BD8"/>
    <w:rsid w:val="00BE7E49"/>
    <w:rsid w:val="00BE7E55"/>
    <w:rsid w:val="00BE7EB2"/>
    <w:rsid w:val="00BF032B"/>
    <w:rsid w:val="00BF062C"/>
    <w:rsid w:val="00BF0673"/>
    <w:rsid w:val="00BF09FF"/>
    <w:rsid w:val="00BF0CD6"/>
    <w:rsid w:val="00BF0E0B"/>
    <w:rsid w:val="00BF0F4A"/>
    <w:rsid w:val="00BF156B"/>
    <w:rsid w:val="00BF1A74"/>
    <w:rsid w:val="00BF1D27"/>
    <w:rsid w:val="00BF1F0F"/>
    <w:rsid w:val="00BF21B8"/>
    <w:rsid w:val="00BF2628"/>
    <w:rsid w:val="00BF303B"/>
    <w:rsid w:val="00BF3661"/>
    <w:rsid w:val="00BF3842"/>
    <w:rsid w:val="00BF39F5"/>
    <w:rsid w:val="00BF3A49"/>
    <w:rsid w:val="00BF3B6D"/>
    <w:rsid w:val="00BF3F73"/>
    <w:rsid w:val="00BF3FA0"/>
    <w:rsid w:val="00BF47B7"/>
    <w:rsid w:val="00BF528E"/>
    <w:rsid w:val="00BF5892"/>
    <w:rsid w:val="00BF6585"/>
    <w:rsid w:val="00BF6C93"/>
    <w:rsid w:val="00BF79BF"/>
    <w:rsid w:val="00BF7F77"/>
    <w:rsid w:val="00C00078"/>
    <w:rsid w:val="00C00A65"/>
    <w:rsid w:val="00C00B3A"/>
    <w:rsid w:val="00C00EE1"/>
    <w:rsid w:val="00C013B0"/>
    <w:rsid w:val="00C013FE"/>
    <w:rsid w:val="00C016AC"/>
    <w:rsid w:val="00C01DEA"/>
    <w:rsid w:val="00C027A4"/>
    <w:rsid w:val="00C02E7C"/>
    <w:rsid w:val="00C0353E"/>
    <w:rsid w:val="00C03849"/>
    <w:rsid w:val="00C0397D"/>
    <w:rsid w:val="00C042A8"/>
    <w:rsid w:val="00C04405"/>
    <w:rsid w:val="00C050AC"/>
    <w:rsid w:val="00C0531C"/>
    <w:rsid w:val="00C0583D"/>
    <w:rsid w:val="00C05C32"/>
    <w:rsid w:val="00C05C53"/>
    <w:rsid w:val="00C05CC3"/>
    <w:rsid w:val="00C05DE8"/>
    <w:rsid w:val="00C064CC"/>
    <w:rsid w:val="00C06837"/>
    <w:rsid w:val="00C06D16"/>
    <w:rsid w:val="00C06DB0"/>
    <w:rsid w:val="00C07273"/>
    <w:rsid w:val="00C07318"/>
    <w:rsid w:val="00C079BB"/>
    <w:rsid w:val="00C07B8C"/>
    <w:rsid w:val="00C07F6C"/>
    <w:rsid w:val="00C10009"/>
    <w:rsid w:val="00C107D9"/>
    <w:rsid w:val="00C10C6C"/>
    <w:rsid w:val="00C10D7B"/>
    <w:rsid w:val="00C11373"/>
    <w:rsid w:val="00C115C2"/>
    <w:rsid w:val="00C11CCC"/>
    <w:rsid w:val="00C12347"/>
    <w:rsid w:val="00C123A7"/>
    <w:rsid w:val="00C12BE0"/>
    <w:rsid w:val="00C12DD8"/>
    <w:rsid w:val="00C1322E"/>
    <w:rsid w:val="00C13242"/>
    <w:rsid w:val="00C134FA"/>
    <w:rsid w:val="00C1363D"/>
    <w:rsid w:val="00C13696"/>
    <w:rsid w:val="00C13ED4"/>
    <w:rsid w:val="00C14129"/>
    <w:rsid w:val="00C1424B"/>
    <w:rsid w:val="00C1489A"/>
    <w:rsid w:val="00C1527B"/>
    <w:rsid w:val="00C1552B"/>
    <w:rsid w:val="00C15E87"/>
    <w:rsid w:val="00C15EFD"/>
    <w:rsid w:val="00C16E8A"/>
    <w:rsid w:val="00C1703D"/>
    <w:rsid w:val="00C1751D"/>
    <w:rsid w:val="00C17900"/>
    <w:rsid w:val="00C2079D"/>
    <w:rsid w:val="00C21431"/>
    <w:rsid w:val="00C214B2"/>
    <w:rsid w:val="00C21703"/>
    <w:rsid w:val="00C227E6"/>
    <w:rsid w:val="00C22970"/>
    <w:rsid w:val="00C22AC8"/>
    <w:rsid w:val="00C22CD7"/>
    <w:rsid w:val="00C22E5A"/>
    <w:rsid w:val="00C23605"/>
    <w:rsid w:val="00C2379D"/>
    <w:rsid w:val="00C2389A"/>
    <w:rsid w:val="00C23A25"/>
    <w:rsid w:val="00C24333"/>
    <w:rsid w:val="00C243D4"/>
    <w:rsid w:val="00C247A6"/>
    <w:rsid w:val="00C248B0"/>
    <w:rsid w:val="00C25281"/>
    <w:rsid w:val="00C25701"/>
    <w:rsid w:val="00C26462"/>
    <w:rsid w:val="00C26A60"/>
    <w:rsid w:val="00C26FD6"/>
    <w:rsid w:val="00C26FE6"/>
    <w:rsid w:val="00C2725D"/>
    <w:rsid w:val="00C2734C"/>
    <w:rsid w:val="00C277EE"/>
    <w:rsid w:val="00C2794F"/>
    <w:rsid w:val="00C27E01"/>
    <w:rsid w:val="00C30694"/>
    <w:rsid w:val="00C31E5F"/>
    <w:rsid w:val="00C320EA"/>
    <w:rsid w:val="00C32369"/>
    <w:rsid w:val="00C32C5C"/>
    <w:rsid w:val="00C32DC6"/>
    <w:rsid w:val="00C3368F"/>
    <w:rsid w:val="00C33DA2"/>
    <w:rsid w:val="00C33FCA"/>
    <w:rsid w:val="00C33FE1"/>
    <w:rsid w:val="00C344A1"/>
    <w:rsid w:val="00C349ED"/>
    <w:rsid w:val="00C357AA"/>
    <w:rsid w:val="00C357FB"/>
    <w:rsid w:val="00C35EBD"/>
    <w:rsid w:val="00C36697"/>
    <w:rsid w:val="00C36F88"/>
    <w:rsid w:val="00C3752F"/>
    <w:rsid w:val="00C37B00"/>
    <w:rsid w:val="00C403B1"/>
    <w:rsid w:val="00C4066A"/>
    <w:rsid w:val="00C4076B"/>
    <w:rsid w:val="00C407C3"/>
    <w:rsid w:val="00C4129E"/>
    <w:rsid w:val="00C424C3"/>
    <w:rsid w:val="00C42660"/>
    <w:rsid w:val="00C4275D"/>
    <w:rsid w:val="00C42A7E"/>
    <w:rsid w:val="00C42F2E"/>
    <w:rsid w:val="00C42FD0"/>
    <w:rsid w:val="00C43591"/>
    <w:rsid w:val="00C43A5F"/>
    <w:rsid w:val="00C43EB8"/>
    <w:rsid w:val="00C44A57"/>
    <w:rsid w:val="00C44FDD"/>
    <w:rsid w:val="00C4608E"/>
    <w:rsid w:val="00C46456"/>
    <w:rsid w:val="00C46729"/>
    <w:rsid w:val="00C4687A"/>
    <w:rsid w:val="00C471D0"/>
    <w:rsid w:val="00C472EF"/>
    <w:rsid w:val="00C47358"/>
    <w:rsid w:val="00C47A8C"/>
    <w:rsid w:val="00C47E46"/>
    <w:rsid w:val="00C47F00"/>
    <w:rsid w:val="00C47F54"/>
    <w:rsid w:val="00C5010F"/>
    <w:rsid w:val="00C501A0"/>
    <w:rsid w:val="00C501DF"/>
    <w:rsid w:val="00C50863"/>
    <w:rsid w:val="00C50B46"/>
    <w:rsid w:val="00C5182A"/>
    <w:rsid w:val="00C5218E"/>
    <w:rsid w:val="00C521E1"/>
    <w:rsid w:val="00C52D39"/>
    <w:rsid w:val="00C52D54"/>
    <w:rsid w:val="00C52E80"/>
    <w:rsid w:val="00C530A9"/>
    <w:rsid w:val="00C54963"/>
    <w:rsid w:val="00C54964"/>
    <w:rsid w:val="00C54B94"/>
    <w:rsid w:val="00C5503A"/>
    <w:rsid w:val="00C556AD"/>
    <w:rsid w:val="00C55BB2"/>
    <w:rsid w:val="00C56437"/>
    <w:rsid w:val="00C56590"/>
    <w:rsid w:val="00C57D50"/>
    <w:rsid w:val="00C607EB"/>
    <w:rsid w:val="00C60B91"/>
    <w:rsid w:val="00C60C86"/>
    <w:rsid w:val="00C60E0A"/>
    <w:rsid w:val="00C611A5"/>
    <w:rsid w:val="00C61366"/>
    <w:rsid w:val="00C61B93"/>
    <w:rsid w:val="00C61DE1"/>
    <w:rsid w:val="00C62FB3"/>
    <w:rsid w:val="00C637D4"/>
    <w:rsid w:val="00C63E5C"/>
    <w:rsid w:val="00C64052"/>
    <w:rsid w:val="00C64123"/>
    <w:rsid w:val="00C64DC0"/>
    <w:rsid w:val="00C64DE3"/>
    <w:rsid w:val="00C65251"/>
    <w:rsid w:val="00C65E09"/>
    <w:rsid w:val="00C65F3A"/>
    <w:rsid w:val="00C66116"/>
    <w:rsid w:val="00C66238"/>
    <w:rsid w:val="00C66951"/>
    <w:rsid w:val="00C66C09"/>
    <w:rsid w:val="00C67122"/>
    <w:rsid w:val="00C67402"/>
    <w:rsid w:val="00C67B90"/>
    <w:rsid w:val="00C67E2A"/>
    <w:rsid w:val="00C70402"/>
    <w:rsid w:val="00C707E6"/>
    <w:rsid w:val="00C71024"/>
    <w:rsid w:val="00C711E0"/>
    <w:rsid w:val="00C711EF"/>
    <w:rsid w:val="00C71808"/>
    <w:rsid w:val="00C71ACB"/>
    <w:rsid w:val="00C71C42"/>
    <w:rsid w:val="00C722C4"/>
    <w:rsid w:val="00C726E3"/>
    <w:rsid w:val="00C7281E"/>
    <w:rsid w:val="00C72AE9"/>
    <w:rsid w:val="00C734AA"/>
    <w:rsid w:val="00C7388A"/>
    <w:rsid w:val="00C73A42"/>
    <w:rsid w:val="00C7455E"/>
    <w:rsid w:val="00C74633"/>
    <w:rsid w:val="00C74D5C"/>
    <w:rsid w:val="00C7524E"/>
    <w:rsid w:val="00C75353"/>
    <w:rsid w:val="00C768D2"/>
    <w:rsid w:val="00C76FDA"/>
    <w:rsid w:val="00C77AE1"/>
    <w:rsid w:val="00C80490"/>
    <w:rsid w:val="00C806B8"/>
    <w:rsid w:val="00C809F7"/>
    <w:rsid w:val="00C80BA2"/>
    <w:rsid w:val="00C80BA7"/>
    <w:rsid w:val="00C80CD1"/>
    <w:rsid w:val="00C80CE6"/>
    <w:rsid w:val="00C80F48"/>
    <w:rsid w:val="00C81310"/>
    <w:rsid w:val="00C81703"/>
    <w:rsid w:val="00C8261E"/>
    <w:rsid w:val="00C826A7"/>
    <w:rsid w:val="00C8301A"/>
    <w:rsid w:val="00C8384A"/>
    <w:rsid w:val="00C83CCE"/>
    <w:rsid w:val="00C845F6"/>
    <w:rsid w:val="00C84B40"/>
    <w:rsid w:val="00C8544C"/>
    <w:rsid w:val="00C85485"/>
    <w:rsid w:val="00C85522"/>
    <w:rsid w:val="00C85A86"/>
    <w:rsid w:val="00C85B22"/>
    <w:rsid w:val="00C85B79"/>
    <w:rsid w:val="00C85EA8"/>
    <w:rsid w:val="00C86405"/>
    <w:rsid w:val="00C8666D"/>
    <w:rsid w:val="00C8675E"/>
    <w:rsid w:val="00C86CD6"/>
    <w:rsid w:val="00C86CF5"/>
    <w:rsid w:val="00C86F13"/>
    <w:rsid w:val="00C87CBE"/>
    <w:rsid w:val="00C87DEE"/>
    <w:rsid w:val="00C903C2"/>
    <w:rsid w:val="00C90463"/>
    <w:rsid w:val="00C90733"/>
    <w:rsid w:val="00C90B23"/>
    <w:rsid w:val="00C915B3"/>
    <w:rsid w:val="00C9178F"/>
    <w:rsid w:val="00C91A00"/>
    <w:rsid w:val="00C91D83"/>
    <w:rsid w:val="00C92D7B"/>
    <w:rsid w:val="00C92DA4"/>
    <w:rsid w:val="00C931E0"/>
    <w:rsid w:val="00C94678"/>
    <w:rsid w:val="00C94A82"/>
    <w:rsid w:val="00C95901"/>
    <w:rsid w:val="00C95FAE"/>
    <w:rsid w:val="00C962AC"/>
    <w:rsid w:val="00C966DA"/>
    <w:rsid w:val="00C968AE"/>
    <w:rsid w:val="00C96994"/>
    <w:rsid w:val="00C96C8F"/>
    <w:rsid w:val="00C97384"/>
    <w:rsid w:val="00C977A9"/>
    <w:rsid w:val="00C978AB"/>
    <w:rsid w:val="00C9791C"/>
    <w:rsid w:val="00C97C2A"/>
    <w:rsid w:val="00C97E3B"/>
    <w:rsid w:val="00CA0438"/>
    <w:rsid w:val="00CA058F"/>
    <w:rsid w:val="00CA107A"/>
    <w:rsid w:val="00CA12D9"/>
    <w:rsid w:val="00CA12FC"/>
    <w:rsid w:val="00CA1C82"/>
    <w:rsid w:val="00CA2261"/>
    <w:rsid w:val="00CA2D77"/>
    <w:rsid w:val="00CA3028"/>
    <w:rsid w:val="00CA39AC"/>
    <w:rsid w:val="00CA3E09"/>
    <w:rsid w:val="00CA53B3"/>
    <w:rsid w:val="00CA57E2"/>
    <w:rsid w:val="00CA58A9"/>
    <w:rsid w:val="00CA59D1"/>
    <w:rsid w:val="00CA64AF"/>
    <w:rsid w:val="00CA6D78"/>
    <w:rsid w:val="00CA76C1"/>
    <w:rsid w:val="00CB016E"/>
    <w:rsid w:val="00CB0903"/>
    <w:rsid w:val="00CB0AFD"/>
    <w:rsid w:val="00CB0CEA"/>
    <w:rsid w:val="00CB0DDC"/>
    <w:rsid w:val="00CB15C8"/>
    <w:rsid w:val="00CB1ABD"/>
    <w:rsid w:val="00CB1F6D"/>
    <w:rsid w:val="00CB1F9D"/>
    <w:rsid w:val="00CB28C4"/>
    <w:rsid w:val="00CB2C14"/>
    <w:rsid w:val="00CB3080"/>
    <w:rsid w:val="00CB3134"/>
    <w:rsid w:val="00CB374B"/>
    <w:rsid w:val="00CB3876"/>
    <w:rsid w:val="00CB3946"/>
    <w:rsid w:val="00CB3C18"/>
    <w:rsid w:val="00CB51F0"/>
    <w:rsid w:val="00CB523E"/>
    <w:rsid w:val="00CB6311"/>
    <w:rsid w:val="00CB728C"/>
    <w:rsid w:val="00CB7A12"/>
    <w:rsid w:val="00CC00EA"/>
    <w:rsid w:val="00CC0225"/>
    <w:rsid w:val="00CC090C"/>
    <w:rsid w:val="00CC0A59"/>
    <w:rsid w:val="00CC0E07"/>
    <w:rsid w:val="00CC11DC"/>
    <w:rsid w:val="00CC1FD7"/>
    <w:rsid w:val="00CC2018"/>
    <w:rsid w:val="00CC23F2"/>
    <w:rsid w:val="00CC245E"/>
    <w:rsid w:val="00CC35E7"/>
    <w:rsid w:val="00CC3BE2"/>
    <w:rsid w:val="00CC445A"/>
    <w:rsid w:val="00CC46F8"/>
    <w:rsid w:val="00CC4F80"/>
    <w:rsid w:val="00CC631A"/>
    <w:rsid w:val="00CC666A"/>
    <w:rsid w:val="00CC6F9C"/>
    <w:rsid w:val="00CC6FA5"/>
    <w:rsid w:val="00CC7063"/>
    <w:rsid w:val="00CC7773"/>
    <w:rsid w:val="00CD0417"/>
    <w:rsid w:val="00CD05C2"/>
    <w:rsid w:val="00CD06BA"/>
    <w:rsid w:val="00CD088E"/>
    <w:rsid w:val="00CD0F70"/>
    <w:rsid w:val="00CD148E"/>
    <w:rsid w:val="00CD1634"/>
    <w:rsid w:val="00CD244E"/>
    <w:rsid w:val="00CD26A0"/>
    <w:rsid w:val="00CD26A1"/>
    <w:rsid w:val="00CD2A36"/>
    <w:rsid w:val="00CD2C2D"/>
    <w:rsid w:val="00CD2EE7"/>
    <w:rsid w:val="00CD35E9"/>
    <w:rsid w:val="00CD4020"/>
    <w:rsid w:val="00CD4239"/>
    <w:rsid w:val="00CD490F"/>
    <w:rsid w:val="00CD54C7"/>
    <w:rsid w:val="00CD5682"/>
    <w:rsid w:val="00CD57B8"/>
    <w:rsid w:val="00CD5D74"/>
    <w:rsid w:val="00CD6405"/>
    <w:rsid w:val="00CD7448"/>
    <w:rsid w:val="00CD798B"/>
    <w:rsid w:val="00CD7C00"/>
    <w:rsid w:val="00CD7C2F"/>
    <w:rsid w:val="00CE05DF"/>
    <w:rsid w:val="00CE0829"/>
    <w:rsid w:val="00CE09B3"/>
    <w:rsid w:val="00CE09CC"/>
    <w:rsid w:val="00CE0AAD"/>
    <w:rsid w:val="00CE0D53"/>
    <w:rsid w:val="00CE1BAF"/>
    <w:rsid w:val="00CE2698"/>
    <w:rsid w:val="00CE2830"/>
    <w:rsid w:val="00CE3264"/>
    <w:rsid w:val="00CE35AB"/>
    <w:rsid w:val="00CE3869"/>
    <w:rsid w:val="00CE3B72"/>
    <w:rsid w:val="00CE3F65"/>
    <w:rsid w:val="00CE42B8"/>
    <w:rsid w:val="00CE46F0"/>
    <w:rsid w:val="00CE4FE4"/>
    <w:rsid w:val="00CE526D"/>
    <w:rsid w:val="00CE5554"/>
    <w:rsid w:val="00CE5677"/>
    <w:rsid w:val="00CE568E"/>
    <w:rsid w:val="00CE5C2F"/>
    <w:rsid w:val="00CE63C5"/>
    <w:rsid w:val="00CE650D"/>
    <w:rsid w:val="00CF0745"/>
    <w:rsid w:val="00CF0B65"/>
    <w:rsid w:val="00CF12FF"/>
    <w:rsid w:val="00CF1551"/>
    <w:rsid w:val="00CF23E1"/>
    <w:rsid w:val="00CF2B04"/>
    <w:rsid w:val="00CF2CC5"/>
    <w:rsid w:val="00CF2DBC"/>
    <w:rsid w:val="00CF2E4E"/>
    <w:rsid w:val="00CF31D4"/>
    <w:rsid w:val="00CF348C"/>
    <w:rsid w:val="00CF3650"/>
    <w:rsid w:val="00CF3662"/>
    <w:rsid w:val="00CF3666"/>
    <w:rsid w:val="00CF3993"/>
    <w:rsid w:val="00CF43B0"/>
    <w:rsid w:val="00CF4B7A"/>
    <w:rsid w:val="00CF4B83"/>
    <w:rsid w:val="00CF4EFC"/>
    <w:rsid w:val="00CF513A"/>
    <w:rsid w:val="00CF5AFF"/>
    <w:rsid w:val="00CF63B6"/>
    <w:rsid w:val="00CF6961"/>
    <w:rsid w:val="00CF6992"/>
    <w:rsid w:val="00CF6A34"/>
    <w:rsid w:val="00CF6BD9"/>
    <w:rsid w:val="00CF6C7C"/>
    <w:rsid w:val="00CF7172"/>
    <w:rsid w:val="00CF75B4"/>
    <w:rsid w:val="00CF780F"/>
    <w:rsid w:val="00CF7A08"/>
    <w:rsid w:val="00CF7A39"/>
    <w:rsid w:val="00D012DD"/>
    <w:rsid w:val="00D013B1"/>
    <w:rsid w:val="00D014C5"/>
    <w:rsid w:val="00D01BBA"/>
    <w:rsid w:val="00D024F3"/>
    <w:rsid w:val="00D031CE"/>
    <w:rsid w:val="00D03577"/>
    <w:rsid w:val="00D03708"/>
    <w:rsid w:val="00D0376C"/>
    <w:rsid w:val="00D038AF"/>
    <w:rsid w:val="00D03A6E"/>
    <w:rsid w:val="00D03A94"/>
    <w:rsid w:val="00D0411B"/>
    <w:rsid w:val="00D04178"/>
    <w:rsid w:val="00D0430B"/>
    <w:rsid w:val="00D0459B"/>
    <w:rsid w:val="00D04E49"/>
    <w:rsid w:val="00D05009"/>
    <w:rsid w:val="00D051E8"/>
    <w:rsid w:val="00D0521A"/>
    <w:rsid w:val="00D0534D"/>
    <w:rsid w:val="00D05673"/>
    <w:rsid w:val="00D05679"/>
    <w:rsid w:val="00D05779"/>
    <w:rsid w:val="00D05967"/>
    <w:rsid w:val="00D05F70"/>
    <w:rsid w:val="00D06666"/>
    <w:rsid w:val="00D06A01"/>
    <w:rsid w:val="00D07250"/>
    <w:rsid w:val="00D072B9"/>
    <w:rsid w:val="00D0761C"/>
    <w:rsid w:val="00D07E60"/>
    <w:rsid w:val="00D10440"/>
    <w:rsid w:val="00D1067D"/>
    <w:rsid w:val="00D107F6"/>
    <w:rsid w:val="00D1164D"/>
    <w:rsid w:val="00D11961"/>
    <w:rsid w:val="00D11C32"/>
    <w:rsid w:val="00D12189"/>
    <w:rsid w:val="00D1230B"/>
    <w:rsid w:val="00D12935"/>
    <w:rsid w:val="00D12D45"/>
    <w:rsid w:val="00D12F71"/>
    <w:rsid w:val="00D12F8E"/>
    <w:rsid w:val="00D134C1"/>
    <w:rsid w:val="00D1350A"/>
    <w:rsid w:val="00D13579"/>
    <w:rsid w:val="00D13619"/>
    <w:rsid w:val="00D13AFD"/>
    <w:rsid w:val="00D13D46"/>
    <w:rsid w:val="00D13FEE"/>
    <w:rsid w:val="00D1421B"/>
    <w:rsid w:val="00D14659"/>
    <w:rsid w:val="00D146DD"/>
    <w:rsid w:val="00D147EF"/>
    <w:rsid w:val="00D14CB5"/>
    <w:rsid w:val="00D151EF"/>
    <w:rsid w:val="00D15605"/>
    <w:rsid w:val="00D156AC"/>
    <w:rsid w:val="00D1631E"/>
    <w:rsid w:val="00D167EC"/>
    <w:rsid w:val="00D16BF5"/>
    <w:rsid w:val="00D17235"/>
    <w:rsid w:val="00D17299"/>
    <w:rsid w:val="00D1731A"/>
    <w:rsid w:val="00D179F3"/>
    <w:rsid w:val="00D17A15"/>
    <w:rsid w:val="00D17C65"/>
    <w:rsid w:val="00D200FC"/>
    <w:rsid w:val="00D20114"/>
    <w:rsid w:val="00D203C8"/>
    <w:rsid w:val="00D21188"/>
    <w:rsid w:val="00D21AAE"/>
    <w:rsid w:val="00D21B38"/>
    <w:rsid w:val="00D21D45"/>
    <w:rsid w:val="00D220A3"/>
    <w:rsid w:val="00D220F5"/>
    <w:rsid w:val="00D22969"/>
    <w:rsid w:val="00D22B34"/>
    <w:rsid w:val="00D22C52"/>
    <w:rsid w:val="00D231DD"/>
    <w:rsid w:val="00D23754"/>
    <w:rsid w:val="00D23A16"/>
    <w:rsid w:val="00D23E52"/>
    <w:rsid w:val="00D2462C"/>
    <w:rsid w:val="00D246F5"/>
    <w:rsid w:val="00D248D0"/>
    <w:rsid w:val="00D2496F"/>
    <w:rsid w:val="00D2506C"/>
    <w:rsid w:val="00D25595"/>
    <w:rsid w:val="00D257BE"/>
    <w:rsid w:val="00D25846"/>
    <w:rsid w:val="00D26373"/>
    <w:rsid w:val="00D26810"/>
    <w:rsid w:val="00D26839"/>
    <w:rsid w:val="00D26A6A"/>
    <w:rsid w:val="00D26E69"/>
    <w:rsid w:val="00D26FBB"/>
    <w:rsid w:val="00D2743C"/>
    <w:rsid w:val="00D275AE"/>
    <w:rsid w:val="00D27685"/>
    <w:rsid w:val="00D27802"/>
    <w:rsid w:val="00D27912"/>
    <w:rsid w:val="00D30B88"/>
    <w:rsid w:val="00D30FD4"/>
    <w:rsid w:val="00D31115"/>
    <w:rsid w:val="00D31729"/>
    <w:rsid w:val="00D3184D"/>
    <w:rsid w:val="00D31C26"/>
    <w:rsid w:val="00D31F1C"/>
    <w:rsid w:val="00D32C4C"/>
    <w:rsid w:val="00D3338C"/>
    <w:rsid w:val="00D3394D"/>
    <w:rsid w:val="00D3402B"/>
    <w:rsid w:val="00D3422C"/>
    <w:rsid w:val="00D343C0"/>
    <w:rsid w:val="00D345DB"/>
    <w:rsid w:val="00D34B12"/>
    <w:rsid w:val="00D3506C"/>
    <w:rsid w:val="00D350B3"/>
    <w:rsid w:val="00D35B95"/>
    <w:rsid w:val="00D362A5"/>
    <w:rsid w:val="00D36D7D"/>
    <w:rsid w:val="00D36EEA"/>
    <w:rsid w:val="00D36F92"/>
    <w:rsid w:val="00D37709"/>
    <w:rsid w:val="00D3776C"/>
    <w:rsid w:val="00D4055E"/>
    <w:rsid w:val="00D40579"/>
    <w:rsid w:val="00D40860"/>
    <w:rsid w:val="00D4092A"/>
    <w:rsid w:val="00D40B78"/>
    <w:rsid w:val="00D41489"/>
    <w:rsid w:val="00D415DC"/>
    <w:rsid w:val="00D4213F"/>
    <w:rsid w:val="00D424F3"/>
    <w:rsid w:val="00D42682"/>
    <w:rsid w:val="00D42D5D"/>
    <w:rsid w:val="00D430BF"/>
    <w:rsid w:val="00D43144"/>
    <w:rsid w:val="00D431D4"/>
    <w:rsid w:val="00D4327E"/>
    <w:rsid w:val="00D43288"/>
    <w:rsid w:val="00D43ACF"/>
    <w:rsid w:val="00D4423D"/>
    <w:rsid w:val="00D44319"/>
    <w:rsid w:val="00D44843"/>
    <w:rsid w:val="00D44ECA"/>
    <w:rsid w:val="00D45469"/>
    <w:rsid w:val="00D454B1"/>
    <w:rsid w:val="00D45630"/>
    <w:rsid w:val="00D45C7C"/>
    <w:rsid w:val="00D45D24"/>
    <w:rsid w:val="00D4611D"/>
    <w:rsid w:val="00D464D9"/>
    <w:rsid w:val="00D464E4"/>
    <w:rsid w:val="00D47442"/>
    <w:rsid w:val="00D476E3"/>
    <w:rsid w:val="00D47920"/>
    <w:rsid w:val="00D50061"/>
    <w:rsid w:val="00D50D38"/>
    <w:rsid w:val="00D51679"/>
    <w:rsid w:val="00D51961"/>
    <w:rsid w:val="00D51AF2"/>
    <w:rsid w:val="00D51B42"/>
    <w:rsid w:val="00D51DF2"/>
    <w:rsid w:val="00D5228F"/>
    <w:rsid w:val="00D52811"/>
    <w:rsid w:val="00D5298D"/>
    <w:rsid w:val="00D52AE0"/>
    <w:rsid w:val="00D52EDF"/>
    <w:rsid w:val="00D53089"/>
    <w:rsid w:val="00D53181"/>
    <w:rsid w:val="00D531A0"/>
    <w:rsid w:val="00D5332A"/>
    <w:rsid w:val="00D533E5"/>
    <w:rsid w:val="00D53634"/>
    <w:rsid w:val="00D53C40"/>
    <w:rsid w:val="00D53E80"/>
    <w:rsid w:val="00D53EE1"/>
    <w:rsid w:val="00D53F08"/>
    <w:rsid w:val="00D54141"/>
    <w:rsid w:val="00D5433C"/>
    <w:rsid w:val="00D54843"/>
    <w:rsid w:val="00D549F8"/>
    <w:rsid w:val="00D54A65"/>
    <w:rsid w:val="00D54CA2"/>
    <w:rsid w:val="00D55032"/>
    <w:rsid w:val="00D55340"/>
    <w:rsid w:val="00D557FE"/>
    <w:rsid w:val="00D55975"/>
    <w:rsid w:val="00D56537"/>
    <w:rsid w:val="00D56548"/>
    <w:rsid w:val="00D566DB"/>
    <w:rsid w:val="00D568EF"/>
    <w:rsid w:val="00D569C3"/>
    <w:rsid w:val="00D56A0D"/>
    <w:rsid w:val="00D573DC"/>
    <w:rsid w:val="00D57C7C"/>
    <w:rsid w:val="00D57FFB"/>
    <w:rsid w:val="00D6002B"/>
    <w:rsid w:val="00D60522"/>
    <w:rsid w:val="00D60592"/>
    <w:rsid w:val="00D60740"/>
    <w:rsid w:val="00D60AF7"/>
    <w:rsid w:val="00D61305"/>
    <w:rsid w:val="00D6171A"/>
    <w:rsid w:val="00D618B9"/>
    <w:rsid w:val="00D61E5D"/>
    <w:rsid w:val="00D61F37"/>
    <w:rsid w:val="00D61FB8"/>
    <w:rsid w:val="00D621EC"/>
    <w:rsid w:val="00D62A51"/>
    <w:rsid w:val="00D62E1D"/>
    <w:rsid w:val="00D62F60"/>
    <w:rsid w:val="00D6363C"/>
    <w:rsid w:val="00D63EB5"/>
    <w:rsid w:val="00D641D3"/>
    <w:rsid w:val="00D6462C"/>
    <w:rsid w:val="00D65236"/>
    <w:rsid w:val="00D658E2"/>
    <w:rsid w:val="00D6664B"/>
    <w:rsid w:val="00D66C9C"/>
    <w:rsid w:val="00D67227"/>
    <w:rsid w:val="00D6729A"/>
    <w:rsid w:val="00D67AB4"/>
    <w:rsid w:val="00D67B26"/>
    <w:rsid w:val="00D7015E"/>
    <w:rsid w:val="00D70391"/>
    <w:rsid w:val="00D7040F"/>
    <w:rsid w:val="00D70BF6"/>
    <w:rsid w:val="00D71005"/>
    <w:rsid w:val="00D71D39"/>
    <w:rsid w:val="00D7249D"/>
    <w:rsid w:val="00D726D9"/>
    <w:rsid w:val="00D72800"/>
    <w:rsid w:val="00D73E19"/>
    <w:rsid w:val="00D751C0"/>
    <w:rsid w:val="00D751F2"/>
    <w:rsid w:val="00D763F0"/>
    <w:rsid w:val="00D7688F"/>
    <w:rsid w:val="00D76A0B"/>
    <w:rsid w:val="00D774A5"/>
    <w:rsid w:val="00D77AA9"/>
    <w:rsid w:val="00D805FD"/>
    <w:rsid w:val="00D80805"/>
    <w:rsid w:val="00D80FC5"/>
    <w:rsid w:val="00D813FF"/>
    <w:rsid w:val="00D81D2F"/>
    <w:rsid w:val="00D81F16"/>
    <w:rsid w:val="00D821F6"/>
    <w:rsid w:val="00D8279A"/>
    <w:rsid w:val="00D82F11"/>
    <w:rsid w:val="00D834EA"/>
    <w:rsid w:val="00D835CE"/>
    <w:rsid w:val="00D84075"/>
    <w:rsid w:val="00D84298"/>
    <w:rsid w:val="00D8491C"/>
    <w:rsid w:val="00D8491F"/>
    <w:rsid w:val="00D854B3"/>
    <w:rsid w:val="00D85508"/>
    <w:rsid w:val="00D857E7"/>
    <w:rsid w:val="00D85874"/>
    <w:rsid w:val="00D8590F"/>
    <w:rsid w:val="00D85A83"/>
    <w:rsid w:val="00D85B52"/>
    <w:rsid w:val="00D85B6F"/>
    <w:rsid w:val="00D85B79"/>
    <w:rsid w:val="00D85E54"/>
    <w:rsid w:val="00D85FA3"/>
    <w:rsid w:val="00D8619C"/>
    <w:rsid w:val="00D862AA"/>
    <w:rsid w:val="00D86355"/>
    <w:rsid w:val="00D866F8"/>
    <w:rsid w:val="00D87032"/>
    <w:rsid w:val="00D87579"/>
    <w:rsid w:val="00D8760C"/>
    <w:rsid w:val="00D87663"/>
    <w:rsid w:val="00D87FB1"/>
    <w:rsid w:val="00D9058F"/>
    <w:rsid w:val="00D90A48"/>
    <w:rsid w:val="00D90C80"/>
    <w:rsid w:val="00D90F5B"/>
    <w:rsid w:val="00D91129"/>
    <w:rsid w:val="00D913F9"/>
    <w:rsid w:val="00D91AF2"/>
    <w:rsid w:val="00D91CC3"/>
    <w:rsid w:val="00D9204B"/>
    <w:rsid w:val="00D9247E"/>
    <w:rsid w:val="00D9248C"/>
    <w:rsid w:val="00D9272B"/>
    <w:rsid w:val="00D92A37"/>
    <w:rsid w:val="00D9341A"/>
    <w:rsid w:val="00D93769"/>
    <w:rsid w:val="00D9382C"/>
    <w:rsid w:val="00D93A8E"/>
    <w:rsid w:val="00D93D93"/>
    <w:rsid w:val="00D9431C"/>
    <w:rsid w:val="00D9460A"/>
    <w:rsid w:val="00D946C9"/>
    <w:rsid w:val="00D947BF"/>
    <w:rsid w:val="00D9484E"/>
    <w:rsid w:val="00D9499B"/>
    <w:rsid w:val="00D951D4"/>
    <w:rsid w:val="00D96135"/>
    <w:rsid w:val="00D9644B"/>
    <w:rsid w:val="00D9695F"/>
    <w:rsid w:val="00D96A64"/>
    <w:rsid w:val="00D96C5D"/>
    <w:rsid w:val="00D9728C"/>
    <w:rsid w:val="00D9733E"/>
    <w:rsid w:val="00D974C5"/>
    <w:rsid w:val="00D97AC8"/>
    <w:rsid w:val="00D97C92"/>
    <w:rsid w:val="00D97CB9"/>
    <w:rsid w:val="00D97DD4"/>
    <w:rsid w:val="00DA0083"/>
    <w:rsid w:val="00DA038C"/>
    <w:rsid w:val="00DA0833"/>
    <w:rsid w:val="00DA0DF0"/>
    <w:rsid w:val="00DA1275"/>
    <w:rsid w:val="00DA13B5"/>
    <w:rsid w:val="00DA15C0"/>
    <w:rsid w:val="00DA1942"/>
    <w:rsid w:val="00DA1B03"/>
    <w:rsid w:val="00DA1DD3"/>
    <w:rsid w:val="00DA1F81"/>
    <w:rsid w:val="00DA255C"/>
    <w:rsid w:val="00DA27DB"/>
    <w:rsid w:val="00DA2B60"/>
    <w:rsid w:val="00DA30F8"/>
    <w:rsid w:val="00DA344F"/>
    <w:rsid w:val="00DA3753"/>
    <w:rsid w:val="00DA3CAD"/>
    <w:rsid w:val="00DA3EC2"/>
    <w:rsid w:val="00DA4D19"/>
    <w:rsid w:val="00DA4ECE"/>
    <w:rsid w:val="00DA4F9F"/>
    <w:rsid w:val="00DA548E"/>
    <w:rsid w:val="00DA54FD"/>
    <w:rsid w:val="00DA58FA"/>
    <w:rsid w:val="00DA5DF9"/>
    <w:rsid w:val="00DA67E8"/>
    <w:rsid w:val="00DA6A82"/>
    <w:rsid w:val="00DA74B5"/>
    <w:rsid w:val="00DA76C0"/>
    <w:rsid w:val="00DA7AB5"/>
    <w:rsid w:val="00DA7B18"/>
    <w:rsid w:val="00DA7CC2"/>
    <w:rsid w:val="00DB07BE"/>
    <w:rsid w:val="00DB088D"/>
    <w:rsid w:val="00DB08FD"/>
    <w:rsid w:val="00DB0B22"/>
    <w:rsid w:val="00DB0E1B"/>
    <w:rsid w:val="00DB1847"/>
    <w:rsid w:val="00DB19F7"/>
    <w:rsid w:val="00DB289C"/>
    <w:rsid w:val="00DB3039"/>
    <w:rsid w:val="00DB30CF"/>
    <w:rsid w:val="00DB34C2"/>
    <w:rsid w:val="00DB36B0"/>
    <w:rsid w:val="00DB3EFF"/>
    <w:rsid w:val="00DB3F33"/>
    <w:rsid w:val="00DB44B1"/>
    <w:rsid w:val="00DB5114"/>
    <w:rsid w:val="00DB5148"/>
    <w:rsid w:val="00DB515D"/>
    <w:rsid w:val="00DB5475"/>
    <w:rsid w:val="00DB554A"/>
    <w:rsid w:val="00DB58E5"/>
    <w:rsid w:val="00DB5953"/>
    <w:rsid w:val="00DB66FE"/>
    <w:rsid w:val="00DB6F06"/>
    <w:rsid w:val="00DB6FC9"/>
    <w:rsid w:val="00DB78B4"/>
    <w:rsid w:val="00DB7DC5"/>
    <w:rsid w:val="00DC031B"/>
    <w:rsid w:val="00DC082F"/>
    <w:rsid w:val="00DC0B86"/>
    <w:rsid w:val="00DC0C69"/>
    <w:rsid w:val="00DC0FAB"/>
    <w:rsid w:val="00DC135B"/>
    <w:rsid w:val="00DC1CE3"/>
    <w:rsid w:val="00DC1ED4"/>
    <w:rsid w:val="00DC237A"/>
    <w:rsid w:val="00DC26EF"/>
    <w:rsid w:val="00DC32E0"/>
    <w:rsid w:val="00DC3561"/>
    <w:rsid w:val="00DC3973"/>
    <w:rsid w:val="00DC3EFA"/>
    <w:rsid w:val="00DC48F3"/>
    <w:rsid w:val="00DC48F9"/>
    <w:rsid w:val="00DC4AD6"/>
    <w:rsid w:val="00DC4CBA"/>
    <w:rsid w:val="00DC5457"/>
    <w:rsid w:val="00DC5C1A"/>
    <w:rsid w:val="00DC5D8A"/>
    <w:rsid w:val="00DC6200"/>
    <w:rsid w:val="00DC71D2"/>
    <w:rsid w:val="00DC730D"/>
    <w:rsid w:val="00DC753A"/>
    <w:rsid w:val="00DC766A"/>
    <w:rsid w:val="00DC7EC2"/>
    <w:rsid w:val="00DC7F82"/>
    <w:rsid w:val="00DD0241"/>
    <w:rsid w:val="00DD0255"/>
    <w:rsid w:val="00DD04BC"/>
    <w:rsid w:val="00DD04E1"/>
    <w:rsid w:val="00DD0567"/>
    <w:rsid w:val="00DD0572"/>
    <w:rsid w:val="00DD05F5"/>
    <w:rsid w:val="00DD0AAF"/>
    <w:rsid w:val="00DD0EE3"/>
    <w:rsid w:val="00DD0F67"/>
    <w:rsid w:val="00DD112F"/>
    <w:rsid w:val="00DD1170"/>
    <w:rsid w:val="00DD12E0"/>
    <w:rsid w:val="00DD1334"/>
    <w:rsid w:val="00DD15DF"/>
    <w:rsid w:val="00DD17C8"/>
    <w:rsid w:val="00DD2B38"/>
    <w:rsid w:val="00DD33CC"/>
    <w:rsid w:val="00DD36C6"/>
    <w:rsid w:val="00DD3F02"/>
    <w:rsid w:val="00DD416F"/>
    <w:rsid w:val="00DD48F5"/>
    <w:rsid w:val="00DD5169"/>
    <w:rsid w:val="00DD55EB"/>
    <w:rsid w:val="00DD5932"/>
    <w:rsid w:val="00DD5B98"/>
    <w:rsid w:val="00DD60F2"/>
    <w:rsid w:val="00DD61EC"/>
    <w:rsid w:val="00DD6211"/>
    <w:rsid w:val="00DD6756"/>
    <w:rsid w:val="00DD692E"/>
    <w:rsid w:val="00DD69CF"/>
    <w:rsid w:val="00DD6DB0"/>
    <w:rsid w:val="00DD6F92"/>
    <w:rsid w:val="00DD70B1"/>
    <w:rsid w:val="00DD752E"/>
    <w:rsid w:val="00DD75BA"/>
    <w:rsid w:val="00DD7676"/>
    <w:rsid w:val="00DD7709"/>
    <w:rsid w:val="00DE01F7"/>
    <w:rsid w:val="00DE048C"/>
    <w:rsid w:val="00DE0C70"/>
    <w:rsid w:val="00DE123E"/>
    <w:rsid w:val="00DE1269"/>
    <w:rsid w:val="00DE131A"/>
    <w:rsid w:val="00DE13E7"/>
    <w:rsid w:val="00DE1B9E"/>
    <w:rsid w:val="00DE1E26"/>
    <w:rsid w:val="00DE1EF4"/>
    <w:rsid w:val="00DE1FD7"/>
    <w:rsid w:val="00DE28D5"/>
    <w:rsid w:val="00DE2F1F"/>
    <w:rsid w:val="00DE2FAB"/>
    <w:rsid w:val="00DE36CA"/>
    <w:rsid w:val="00DE3A45"/>
    <w:rsid w:val="00DE3AFD"/>
    <w:rsid w:val="00DE3CA1"/>
    <w:rsid w:val="00DE3E24"/>
    <w:rsid w:val="00DE3F15"/>
    <w:rsid w:val="00DE3F9B"/>
    <w:rsid w:val="00DE4008"/>
    <w:rsid w:val="00DE4A65"/>
    <w:rsid w:val="00DE5867"/>
    <w:rsid w:val="00DE590B"/>
    <w:rsid w:val="00DE60F0"/>
    <w:rsid w:val="00DE6350"/>
    <w:rsid w:val="00DE6787"/>
    <w:rsid w:val="00DE6838"/>
    <w:rsid w:val="00DE6C6A"/>
    <w:rsid w:val="00DE7764"/>
    <w:rsid w:val="00DF014E"/>
    <w:rsid w:val="00DF0403"/>
    <w:rsid w:val="00DF045A"/>
    <w:rsid w:val="00DF0572"/>
    <w:rsid w:val="00DF06DF"/>
    <w:rsid w:val="00DF0D36"/>
    <w:rsid w:val="00DF1273"/>
    <w:rsid w:val="00DF12EC"/>
    <w:rsid w:val="00DF18C4"/>
    <w:rsid w:val="00DF18E4"/>
    <w:rsid w:val="00DF1E5E"/>
    <w:rsid w:val="00DF1E6C"/>
    <w:rsid w:val="00DF229B"/>
    <w:rsid w:val="00DF2BF2"/>
    <w:rsid w:val="00DF3114"/>
    <w:rsid w:val="00DF3229"/>
    <w:rsid w:val="00DF3366"/>
    <w:rsid w:val="00DF37CF"/>
    <w:rsid w:val="00DF3C26"/>
    <w:rsid w:val="00DF3DF9"/>
    <w:rsid w:val="00DF45F8"/>
    <w:rsid w:val="00DF5000"/>
    <w:rsid w:val="00DF5845"/>
    <w:rsid w:val="00DF5C36"/>
    <w:rsid w:val="00DF5CA2"/>
    <w:rsid w:val="00DF5FD4"/>
    <w:rsid w:val="00DF5FFE"/>
    <w:rsid w:val="00DF60E2"/>
    <w:rsid w:val="00DF60F9"/>
    <w:rsid w:val="00DF611A"/>
    <w:rsid w:val="00DF67B7"/>
    <w:rsid w:val="00DF6AFE"/>
    <w:rsid w:val="00DF715E"/>
    <w:rsid w:val="00DF7B1C"/>
    <w:rsid w:val="00DF7CD9"/>
    <w:rsid w:val="00DF7EE6"/>
    <w:rsid w:val="00E002AC"/>
    <w:rsid w:val="00E0052D"/>
    <w:rsid w:val="00E00783"/>
    <w:rsid w:val="00E0186C"/>
    <w:rsid w:val="00E01958"/>
    <w:rsid w:val="00E01E76"/>
    <w:rsid w:val="00E02123"/>
    <w:rsid w:val="00E022CA"/>
    <w:rsid w:val="00E02AE5"/>
    <w:rsid w:val="00E031FF"/>
    <w:rsid w:val="00E03457"/>
    <w:rsid w:val="00E03C20"/>
    <w:rsid w:val="00E03F01"/>
    <w:rsid w:val="00E04005"/>
    <w:rsid w:val="00E04504"/>
    <w:rsid w:val="00E048A4"/>
    <w:rsid w:val="00E0549B"/>
    <w:rsid w:val="00E0640E"/>
    <w:rsid w:val="00E06665"/>
    <w:rsid w:val="00E0695B"/>
    <w:rsid w:val="00E06F10"/>
    <w:rsid w:val="00E07B8A"/>
    <w:rsid w:val="00E07E80"/>
    <w:rsid w:val="00E10406"/>
    <w:rsid w:val="00E10712"/>
    <w:rsid w:val="00E10749"/>
    <w:rsid w:val="00E112B6"/>
    <w:rsid w:val="00E12843"/>
    <w:rsid w:val="00E129BE"/>
    <w:rsid w:val="00E1512C"/>
    <w:rsid w:val="00E15B5B"/>
    <w:rsid w:val="00E16229"/>
    <w:rsid w:val="00E1654F"/>
    <w:rsid w:val="00E16A99"/>
    <w:rsid w:val="00E16C5C"/>
    <w:rsid w:val="00E16D93"/>
    <w:rsid w:val="00E17002"/>
    <w:rsid w:val="00E1764A"/>
    <w:rsid w:val="00E20431"/>
    <w:rsid w:val="00E204A4"/>
    <w:rsid w:val="00E204CA"/>
    <w:rsid w:val="00E20689"/>
    <w:rsid w:val="00E20EEA"/>
    <w:rsid w:val="00E20F31"/>
    <w:rsid w:val="00E2113C"/>
    <w:rsid w:val="00E212B0"/>
    <w:rsid w:val="00E219B5"/>
    <w:rsid w:val="00E21F5D"/>
    <w:rsid w:val="00E22207"/>
    <w:rsid w:val="00E22B27"/>
    <w:rsid w:val="00E22B6F"/>
    <w:rsid w:val="00E22C53"/>
    <w:rsid w:val="00E22C64"/>
    <w:rsid w:val="00E22EF7"/>
    <w:rsid w:val="00E23EB5"/>
    <w:rsid w:val="00E23EB9"/>
    <w:rsid w:val="00E2430D"/>
    <w:rsid w:val="00E247CA"/>
    <w:rsid w:val="00E2480C"/>
    <w:rsid w:val="00E24E24"/>
    <w:rsid w:val="00E24E86"/>
    <w:rsid w:val="00E24EA4"/>
    <w:rsid w:val="00E25065"/>
    <w:rsid w:val="00E250D8"/>
    <w:rsid w:val="00E2543D"/>
    <w:rsid w:val="00E266B9"/>
    <w:rsid w:val="00E26AB9"/>
    <w:rsid w:val="00E26EA2"/>
    <w:rsid w:val="00E26FE2"/>
    <w:rsid w:val="00E27171"/>
    <w:rsid w:val="00E27AC1"/>
    <w:rsid w:val="00E27BA5"/>
    <w:rsid w:val="00E27D8A"/>
    <w:rsid w:val="00E27DF3"/>
    <w:rsid w:val="00E302F4"/>
    <w:rsid w:val="00E30575"/>
    <w:rsid w:val="00E31E52"/>
    <w:rsid w:val="00E323BA"/>
    <w:rsid w:val="00E3282B"/>
    <w:rsid w:val="00E32BE0"/>
    <w:rsid w:val="00E3351F"/>
    <w:rsid w:val="00E33606"/>
    <w:rsid w:val="00E33A9B"/>
    <w:rsid w:val="00E3538B"/>
    <w:rsid w:val="00E35460"/>
    <w:rsid w:val="00E356C3"/>
    <w:rsid w:val="00E35CAF"/>
    <w:rsid w:val="00E35FCD"/>
    <w:rsid w:val="00E36105"/>
    <w:rsid w:val="00E3694E"/>
    <w:rsid w:val="00E36D4F"/>
    <w:rsid w:val="00E37079"/>
    <w:rsid w:val="00E3760A"/>
    <w:rsid w:val="00E37C27"/>
    <w:rsid w:val="00E37E54"/>
    <w:rsid w:val="00E40126"/>
    <w:rsid w:val="00E4018C"/>
    <w:rsid w:val="00E40320"/>
    <w:rsid w:val="00E40993"/>
    <w:rsid w:val="00E41062"/>
    <w:rsid w:val="00E4158D"/>
    <w:rsid w:val="00E415C5"/>
    <w:rsid w:val="00E41E5C"/>
    <w:rsid w:val="00E420DA"/>
    <w:rsid w:val="00E421B1"/>
    <w:rsid w:val="00E421D1"/>
    <w:rsid w:val="00E421D4"/>
    <w:rsid w:val="00E4257C"/>
    <w:rsid w:val="00E42672"/>
    <w:rsid w:val="00E42804"/>
    <w:rsid w:val="00E42833"/>
    <w:rsid w:val="00E42B1A"/>
    <w:rsid w:val="00E42FDE"/>
    <w:rsid w:val="00E43045"/>
    <w:rsid w:val="00E43740"/>
    <w:rsid w:val="00E44525"/>
    <w:rsid w:val="00E449B4"/>
    <w:rsid w:val="00E44B29"/>
    <w:rsid w:val="00E45152"/>
    <w:rsid w:val="00E4558F"/>
    <w:rsid w:val="00E456A5"/>
    <w:rsid w:val="00E45976"/>
    <w:rsid w:val="00E45CB7"/>
    <w:rsid w:val="00E46534"/>
    <w:rsid w:val="00E468C9"/>
    <w:rsid w:val="00E46A88"/>
    <w:rsid w:val="00E46E99"/>
    <w:rsid w:val="00E46EF6"/>
    <w:rsid w:val="00E47BF9"/>
    <w:rsid w:val="00E47C01"/>
    <w:rsid w:val="00E50134"/>
    <w:rsid w:val="00E5014C"/>
    <w:rsid w:val="00E50459"/>
    <w:rsid w:val="00E50B94"/>
    <w:rsid w:val="00E50BB7"/>
    <w:rsid w:val="00E50E6D"/>
    <w:rsid w:val="00E516E6"/>
    <w:rsid w:val="00E52281"/>
    <w:rsid w:val="00E523CB"/>
    <w:rsid w:val="00E531B5"/>
    <w:rsid w:val="00E53660"/>
    <w:rsid w:val="00E53900"/>
    <w:rsid w:val="00E53C78"/>
    <w:rsid w:val="00E53DB5"/>
    <w:rsid w:val="00E5429E"/>
    <w:rsid w:val="00E5430B"/>
    <w:rsid w:val="00E544D8"/>
    <w:rsid w:val="00E5458E"/>
    <w:rsid w:val="00E550D7"/>
    <w:rsid w:val="00E55187"/>
    <w:rsid w:val="00E556D1"/>
    <w:rsid w:val="00E55B1A"/>
    <w:rsid w:val="00E55FFD"/>
    <w:rsid w:val="00E56664"/>
    <w:rsid w:val="00E56797"/>
    <w:rsid w:val="00E56A2E"/>
    <w:rsid w:val="00E56F58"/>
    <w:rsid w:val="00E570E4"/>
    <w:rsid w:val="00E57512"/>
    <w:rsid w:val="00E6017A"/>
    <w:rsid w:val="00E6089D"/>
    <w:rsid w:val="00E623B9"/>
    <w:rsid w:val="00E6251C"/>
    <w:rsid w:val="00E6272B"/>
    <w:rsid w:val="00E6282F"/>
    <w:rsid w:val="00E6292B"/>
    <w:rsid w:val="00E62A5C"/>
    <w:rsid w:val="00E630CD"/>
    <w:rsid w:val="00E6335F"/>
    <w:rsid w:val="00E63894"/>
    <w:rsid w:val="00E63A90"/>
    <w:rsid w:val="00E64295"/>
    <w:rsid w:val="00E643A6"/>
    <w:rsid w:val="00E643F7"/>
    <w:rsid w:val="00E64429"/>
    <w:rsid w:val="00E64D97"/>
    <w:rsid w:val="00E64EE3"/>
    <w:rsid w:val="00E65077"/>
    <w:rsid w:val="00E65420"/>
    <w:rsid w:val="00E65504"/>
    <w:rsid w:val="00E65C12"/>
    <w:rsid w:val="00E66359"/>
    <w:rsid w:val="00E66D4A"/>
    <w:rsid w:val="00E671B6"/>
    <w:rsid w:val="00E675BE"/>
    <w:rsid w:val="00E67F6C"/>
    <w:rsid w:val="00E707D9"/>
    <w:rsid w:val="00E70AE0"/>
    <w:rsid w:val="00E712B5"/>
    <w:rsid w:val="00E714E3"/>
    <w:rsid w:val="00E7161E"/>
    <w:rsid w:val="00E72370"/>
    <w:rsid w:val="00E7240C"/>
    <w:rsid w:val="00E72726"/>
    <w:rsid w:val="00E72E4A"/>
    <w:rsid w:val="00E7302F"/>
    <w:rsid w:val="00E7322E"/>
    <w:rsid w:val="00E7373D"/>
    <w:rsid w:val="00E740CF"/>
    <w:rsid w:val="00E74627"/>
    <w:rsid w:val="00E7491A"/>
    <w:rsid w:val="00E74DD6"/>
    <w:rsid w:val="00E74FAF"/>
    <w:rsid w:val="00E7564D"/>
    <w:rsid w:val="00E75A6D"/>
    <w:rsid w:val="00E75BF9"/>
    <w:rsid w:val="00E75F23"/>
    <w:rsid w:val="00E7606D"/>
    <w:rsid w:val="00E76DBF"/>
    <w:rsid w:val="00E77C77"/>
    <w:rsid w:val="00E77F80"/>
    <w:rsid w:val="00E8061F"/>
    <w:rsid w:val="00E808F5"/>
    <w:rsid w:val="00E80F3A"/>
    <w:rsid w:val="00E8118F"/>
    <w:rsid w:val="00E823C6"/>
    <w:rsid w:val="00E825FF"/>
    <w:rsid w:val="00E82A5C"/>
    <w:rsid w:val="00E82C89"/>
    <w:rsid w:val="00E835A3"/>
    <w:rsid w:val="00E83605"/>
    <w:rsid w:val="00E837AE"/>
    <w:rsid w:val="00E83C47"/>
    <w:rsid w:val="00E843D5"/>
    <w:rsid w:val="00E84A4D"/>
    <w:rsid w:val="00E84DDE"/>
    <w:rsid w:val="00E84DE2"/>
    <w:rsid w:val="00E8509F"/>
    <w:rsid w:val="00E8602A"/>
    <w:rsid w:val="00E8687C"/>
    <w:rsid w:val="00E8699C"/>
    <w:rsid w:val="00E87894"/>
    <w:rsid w:val="00E87957"/>
    <w:rsid w:val="00E879F4"/>
    <w:rsid w:val="00E87D5E"/>
    <w:rsid w:val="00E90529"/>
    <w:rsid w:val="00E90762"/>
    <w:rsid w:val="00E90FE7"/>
    <w:rsid w:val="00E90FFB"/>
    <w:rsid w:val="00E910D0"/>
    <w:rsid w:val="00E912D1"/>
    <w:rsid w:val="00E91848"/>
    <w:rsid w:val="00E91A43"/>
    <w:rsid w:val="00E91EB4"/>
    <w:rsid w:val="00E92131"/>
    <w:rsid w:val="00E92327"/>
    <w:rsid w:val="00E92764"/>
    <w:rsid w:val="00E932B1"/>
    <w:rsid w:val="00E932E5"/>
    <w:rsid w:val="00E937E5"/>
    <w:rsid w:val="00E93AFC"/>
    <w:rsid w:val="00E9462A"/>
    <w:rsid w:val="00E94687"/>
    <w:rsid w:val="00E949C2"/>
    <w:rsid w:val="00E94D22"/>
    <w:rsid w:val="00E95167"/>
    <w:rsid w:val="00E95695"/>
    <w:rsid w:val="00E9580C"/>
    <w:rsid w:val="00E95A53"/>
    <w:rsid w:val="00E95BD3"/>
    <w:rsid w:val="00E95F6D"/>
    <w:rsid w:val="00E960C1"/>
    <w:rsid w:val="00E96257"/>
    <w:rsid w:val="00E965D1"/>
    <w:rsid w:val="00E96844"/>
    <w:rsid w:val="00E97164"/>
    <w:rsid w:val="00E97A4A"/>
    <w:rsid w:val="00EA0098"/>
    <w:rsid w:val="00EA0449"/>
    <w:rsid w:val="00EA0C55"/>
    <w:rsid w:val="00EA0D45"/>
    <w:rsid w:val="00EA0EEA"/>
    <w:rsid w:val="00EA177F"/>
    <w:rsid w:val="00EA1792"/>
    <w:rsid w:val="00EA1AAA"/>
    <w:rsid w:val="00EA1BEB"/>
    <w:rsid w:val="00EA21A9"/>
    <w:rsid w:val="00EA240E"/>
    <w:rsid w:val="00EA3091"/>
    <w:rsid w:val="00EA36F6"/>
    <w:rsid w:val="00EA380E"/>
    <w:rsid w:val="00EA38DA"/>
    <w:rsid w:val="00EA3E2D"/>
    <w:rsid w:val="00EA423E"/>
    <w:rsid w:val="00EA4555"/>
    <w:rsid w:val="00EA461D"/>
    <w:rsid w:val="00EA4C55"/>
    <w:rsid w:val="00EA529B"/>
    <w:rsid w:val="00EA542B"/>
    <w:rsid w:val="00EA54C9"/>
    <w:rsid w:val="00EA598D"/>
    <w:rsid w:val="00EA5B42"/>
    <w:rsid w:val="00EA6248"/>
    <w:rsid w:val="00EA6495"/>
    <w:rsid w:val="00EA6653"/>
    <w:rsid w:val="00EA6AB1"/>
    <w:rsid w:val="00EA7B4D"/>
    <w:rsid w:val="00EA7BBF"/>
    <w:rsid w:val="00EB043D"/>
    <w:rsid w:val="00EB064B"/>
    <w:rsid w:val="00EB064C"/>
    <w:rsid w:val="00EB067E"/>
    <w:rsid w:val="00EB0EAC"/>
    <w:rsid w:val="00EB18A8"/>
    <w:rsid w:val="00EB1A4A"/>
    <w:rsid w:val="00EB2533"/>
    <w:rsid w:val="00EB2D37"/>
    <w:rsid w:val="00EB35B2"/>
    <w:rsid w:val="00EB3795"/>
    <w:rsid w:val="00EB41F1"/>
    <w:rsid w:val="00EB4814"/>
    <w:rsid w:val="00EB4B52"/>
    <w:rsid w:val="00EB52AE"/>
    <w:rsid w:val="00EB5505"/>
    <w:rsid w:val="00EB589D"/>
    <w:rsid w:val="00EB5E48"/>
    <w:rsid w:val="00EB6880"/>
    <w:rsid w:val="00EB6B28"/>
    <w:rsid w:val="00EB6C85"/>
    <w:rsid w:val="00EB6E5B"/>
    <w:rsid w:val="00EB7183"/>
    <w:rsid w:val="00EB72DA"/>
    <w:rsid w:val="00EB7529"/>
    <w:rsid w:val="00EC009A"/>
    <w:rsid w:val="00EC00C1"/>
    <w:rsid w:val="00EC03C6"/>
    <w:rsid w:val="00EC0926"/>
    <w:rsid w:val="00EC0C31"/>
    <w:rsid w:val="00EC0D3F"/>
    <w:rsid w:val="00EC16AB"/>
    <w:rsid w:val="00EC1805"/>
    <w:rsid w:val="00EC180F"/>
    <w:rsid w:val="00EC18EC"/>
    <w:rsid w:val="00EC1A61"/>
    <w:rsid w:val="00EC1A8A"/>
    <w:rsid w:val="00EC1FED"/>
    <w:rsid w:val="00EC209E"/>
    <w:rsid w:val="00EC218B"/>
    <w:rsid w:val="00EC2745"/>
    <w:rsid w:val="00EC2898"/>
    <w:rsid w:val="00EC2DE7"/>
    <w:rsid w:val="00EC325B"/>
    <w:rsid w:val="00EC3677"/>
    <w:rsid w:val="00EC397A"/>
    <w:rsid w:val="00EC3CAF"/>
    <w:rsid w:val="00EC3D98"/>
    <w:rsid w:val="00EC409B"/>
    <w:rsid w:val="00EC416B"/>
    <w:rsid w:val="00EC54B1"/>
    <w:rsid w:val="00EC5BE4"/>
    <w:rsid w:val="00EC6903"/>
    <w:rsid w:val="00EC6A25"/>
    <w:rsid w:val="00EC6BB2"/>
    <w:rsid w:val="00EC6DAB"/>
    <w:rsid w:val="00EC71C4"/>
    <w:rsid w:val="00EC7338"/>
    <w:rsid w:val="00EC7714"/>
    <w:rsid w:val="00EC7D22"/>
    <w:rsid w:val="00EC7E65"/>
    <w:rsid w:val="00ED006A"/>
    <w:rsid w:val="00ED00C1"/>
    <w:rsid w:val="00ED0219"/>
    <w:rsid w:val="00ED029E"/>
    <w:rsid w:val="00ED072D"/>
    <w:rsid w:val="00ED09D0"/>
    <w:rsid w:val="00ED176F"/>
    <w:rsid w:val="00ED184D"/>
    <w:rsid w:val="00ED1AD1"/>
    <w:rsid w:val="00ED1AD5"/>
    <w:rsid w:val="00ED204C"/>
    <w:rsid w:val="00ED21F6"/>
    <w:rsid w:val="00ED2795"/>
    <w:rsid w:val="00ED3022"/>
    <w:rsid w:val="00ED30C0"/>
    <w:rsid w:val="00ED32C3"/>
    <w:rsid w:val="00ED364E"/>
    <w:rsid w:val="00ED37B4"/>
    <w:rsid w:val="00ED3AC2"/>
    <w:rsid w:val="00ED41B5"/>
    <w:rsid w:val="00ED4A7D"/>
    <w:rsid w:val="00ED5448"/>
    <w:rsid w:val="00ED583C"/>
    <w:rsid w:val="00ED5ACA"/>
    <w:rsid w:val="00ED735B"/>
    <w:rsid w:val="00ED756C"/>
    <w:rsid w:val="00ED7C66"/>
    <w:rsid w:val="00ED7CB8"/>
    <w:rsid w:val="00EE0028"/>
    <w:rsid w:val="00EE0E43"/>
    <w:rsid w:val="00EE1D65"/>
    <w:rsid w:val="00EE1F4F"/>
    <w:rsid w:val="00EE2971"/>
    <w:rsid w:val="00EE3765"/>
    <w:rsid w:val="00EE489A"/>
    <w:rsid w:val="00EE49A5"/>
    <w:rsid w:val="00EE5307"/>
    <w:rsid w:val="00EE5462"/>
    <w:rsid w:val="00EE57B4"/>
    <w:rsid w:val="00EE5CCE"/>
    <w:rsid w:val="00EE6359"/>
    <w:rsid w:val="00EE6470"/>
    <w:rsid w:val="00EE65B3"/>
    <w:rsid w:val="00EE68A7"/>
    <w:rsid w:val="00EE7751"/>
    <w:rsid w:val="00EE7853"/>
    <w:rsid w:val="00EE7D00"/>
    <w:rsid w:val="00EF01CF"/>
    <w:rsid w:val="00EF082B"/>
    <w:rsid w:val="00EF0A47"/>
    <w:rsid w:val="00EF10BC"/>
    <w:rsid w:val="00EF10E7"/>
    <w:rsid w:val="00EF2175"/>
    <w:rsid w:val="00EF21F5"/>
    <w:rsid w:val="00EF2A26"/>
    <w:rsid w:val="00EF2F25"/>
    <w:rsid w:val="00EF3F96"/>
    <w:rsid w:val="00EF4286"/>
    <w:rsid w:val="00EF4836"/>
    <w:rsid w:val="00EF4884"/>
    <w:rsid w:val="00EF4AF9"/>
    <w:rsid w:val="00EF4BA0"/>
    <w:rsid w:val="00EF4CA6"/>
    <w:rsid w:val="00EF4D78"/>
    <w:rsid w:val="00EF4D82"/>
    <w:rsid w:val="00EF4D88"/>
    <w:rsid w:val="00EF543B"/>
    <w:rsid w:val="00EF5859"/>
    <w:rsid w:val="00EF64B7"/>
    <w:rsid w:val="00EF6B09"/>
    <w:rsid w:val="00EF6FF8"/>
    <w:rsid w:val="00EF74DE"/>
    <w:rsid w:val="00EF758F"/>
    <w:rsid w:val="00EF7760"/>
    <w:rsid w:val="00EF785C"/>
    <w:rsid w:val="00EF7F75"/>
    <w:rsid w:val="00F0010E"/>
    <w:rsid w:val="00F01857"/>
    <w:rsid w:val="00F018FB"/>
    <w:rsid w:val="00F019C5"/>
    <w:rsid w:val="00F021FA"/>
    <w:rsid w:val="00F02687"/>
    <w:rsid w:val="00F028B9"/>
    <w:rsid w:val="00F028D4"/>
    <w:rsid w:val="00F02C5D"/>
    <w:rsid w:val="00F0336B"/>
    <w:rsid w:val="00F03761"/>
    <w:rsid w:val="00F03813"/>
    <w:rsid w:val="00F03950"/>
    <w:rsid w:val="00F03E59"/>
    <w:rsid w:val="00F04059"/>
    <w:rsid w:val="00F04E8C"/>
    <w:rsid w:val="00F0500C"/>
    <w:rsid w:val="00F05250"/>
    <w:rsid w:val="00F0531D"/>
    <w:rsid w:val="00F05594"/>
    <w:rsid w:val="00F05961"/>
    <w:rsid w:val="00F05964"/>
    <w:rsid w:val="00F05B29"/>
    <w:rsid w:val="00F06076"/>
    <w:rsid w:val="00F063B2"/>
    <w:rsid w:val="00F06BA0"/>
    <w:rsid w:val="00F06F10"/>
    <w:rsid w:val="00F075E1"/>
    <w:rsid w:val="00F1015E"/>
    <w:rsid w:val="00F104B9"/>
    <w:rsid w:val="00F10876"/>
    <w:rsid w:val="00F120C4"/>
    <w:rsid w:val="00F126AD"/>
    <w:rsid w:val="00F128BE"/>
    <w:rsid w:val="00F12DAC"/>
    <w:rsid w:val="00F12E9D"/>
    <w:rsid w:val="00F12F60"/>
    <w:rsid w:val="00F131F4"/>
    <w:rsid w:val="00F13654"/>
    <w:rsid w:val="00F13AFF"/>
    <w:rsid w:val="00F13E2A"/>
    <w:rsid w:val="00F144CA"/>
    <w:rsid w:val="00F15104"/>
    <w:rsid w:val="00F158C3"/>
    <w:rsid w:val="00F15C98"/>
    <w:rsid w:val="00F16454"/>
    <w:rsid w:val="00F166E9"/>
    <w:rsid w:val="00F17281"/>
    <w:rsid w:val="00F17334"/>
    <w:rsid w:val="00F17E6C"/>
    <w:rsid w:val="00F17FA9"/>
    <w:rsid w:val="00F2007D"/>
    <w:rsid w:val="00F20770"/>
    <w:rsid w:val="00F20C22"/>
    <w:rsid w:val="00F20C7D"/>
    <w:rsid w:val="00F2133E"/>
    <w:rsid w:val="00F217DA"/>
    <w:rsid w:val="00F21FF9"/>
    <w:rsid w:val="00F2265C"/>
    <w:rsid w:val="00F22DCC"/>
    <w:rsid w:val="00F23151"/>
    <w:rsid w:val="00F235BB"/>
    <w:rsid w:val="00F2378B"/>
    <w:rsid w:val="00F23C05"/>
    <w:rsid w:val="00F23DC4"/>
    <w:rsid w:val="00F23F83"/>
    <w:rsid w:val="00F2470B"/>
    <w:rsid w:val="00F2499F"/>
    <w:rsid w:val="00F25AC7"/>
    <w:rsid w:val="00F25D1E"/>
    <w:rsid w:val="00F2607F"/>
    <w:rsid w:val="00F266EA"/>
    <w:rsid w:val="00F2682E"/>
    <w:rsid w:val="00F26835"/>
    <w:rsid w:val="00F27C47"/>
    <w:rsid w:val="00F27E54"/>
    <w:rsid w:val="00F30689"/>
    <w:rsid w:val="00F3085C"/>
    <w:rsid w:val="00F310D6"/>
    <w:rsid w:val="00F311B9"/>
    <w:rsid w:val="00F31EEF"/>
    <w:rsid w:val="00F31F05"/>
    <w:rsid w:val="00F32BF8"/>
    <w:rsid w:val="00F33C90"/>
    <w:rsid w:val="00F34015"/>
    <w:rsid w:val="00F34066"/>
    <w:rsid w:val="00F34391"/>
    <w:rsid w:val="00F3450C"/>
    <w:rsid w:val="00F34513"/>
    <w:rsid w:val="00F34525"/>
    <w:rsid w:val="00F34CA3"/>
    <w:rsid w:val="00F34E93"/>
    <w:rsid w:val="00F350B4"/>
    <w:rsid w:val="00F358C3"/>
    <w:rsid w:val="00F35A01"/>
    <w:rsid w:val="00F35BD6"/>
    <w:rsid w:val="00F35E7D"/>
    <w:rsid w:val="00F3604E"/>
    <w:rsid w:val="00F364F1"/>
    <w:rsid w:val="00F36608"/>
    <w:rsid w:val="00F3673B"/>
    <w:rsid w:val="00F369DE"/>
    <w:rsid w:val="00F36B27"/>
    <w:rsid w:val="00F36ED7"/>
    <w:rsid w:val="00F3754F"/>
    <w:rsid w:val="00F379C7"/>
    <w:rsid w:val="00F37BD1"/>
    <w:rsid w:val="00F400C4"/>
    <w:rsid w:val="00F402C9"/>
    <w:rsid w:val="00F406CC"/>
    <w:rsid w:val="00F407AE"/>
    <w:rsid w:val="00F4092A"/>
    <w:rsid w:val="00F413EA"/>
    <w:rsid w:val="00F418DE"/>
    <w:rsid w:val="00F426A5"/>
    <w:rsid w:val="00F42F67"/>
    <w:rsid w:val="00F43003"/>
    <w:rsid w:val="00F43051"/>
    <w:rsid w:val="00F4316C"/>
    <w:rsid w:val="00F4338C"/>
    <w:rsid w:val="00F433A7"/>
    <w:rsid w:val="00F43710"/>
    <w:rsid w:val="00F44E00"/>
    <w:rsid w:val="00F45517"/>
    <w:rsid w:val="00F455D7"/>
    <w:rsid w:val="00F458BD"/>
    <w:rsid w:val="00F45D2B"/>
    <w:rsid w:val="00F45E4C"/>
    <w:rsid w:val="00F45FA5"/>
    <w:rsid w:val="00F45FAD"/>
    <w:rsid w:val="00F46258"/>
    <w:rsid w:val="00F46292"/>
    <w:rsid w:val="00F4740D"/>
    <w:rsid w:val="00F47F00"/>
    <w:rsid w:val="00F47F49"/>
    <w:rsid w:val="00F50450"/>
    <w:rsid w:val="00F5153F"/>
    <w:rsid w:val="00F51869"/>
    <w:rsid w:val="00F51D80"/>
    <w:rsid w:val="00F52AB9"/>
    <w:rsid w:val="00F53270"/>
    <w:rsid w:val="00F53276"/>
    <w:rsid w:val="00F53C6E"/>
    <w:rsid w:val="00F53DF2"/>
    <w:rsid w:val="00F53E33"/>
    <w:rsid w:val="00F53E95"/>
    <w:rsid w:val="00F548C4"/>
    <w:rsid w:val="00F55815"/>
    <w:rsid w:val="00F5595C"/>
    <w:rsid w:val="00F56A46"/>
    <w:rsid w:val="00F57176"/>
    <w:rsid w:val="00F571F2"/>
    <w:rsid w:val="00F576D2"/>
    <w:rsid w:val="00F57763"/>
    <w:rsid w:val="00F5792E"/>
    <w:rsid w:val="00F57C70"/>
    <w:rsid w:val="00F60AEE"/>
    <w:rsid w:val="00F60D23"/>
    <w:rsid w:val="00F61A93"/>
    <w:rsid w:val="00F61E8D"/>
    <w:rsid w:val="00F62276"/>
    <w:rsid w:val="00F62AC6"/>
    <w:rsid w:val="00F62B4A"/>
    <w:rsid w:val="00F62EE6"/>
    <w:rsid w:val="00F637D6"/>
    <w:rsid w:val="00F63D07"/>
    <w:rsid w:val="00F644AA"/>
    <w:rsid w:val="00F644C2"/>
    <w:rsid w:val="00F645DA"/>
    <w:rsid w:val="00F6478E"/>
    <w:rsid w:val="00F64CD3"/>
    <w:rsid w:val="00F64D5F"/>
    <w:rsid w:val="00F65BFC"/>
    <w:rsid w:val="00F65F12"/>
    <w:rsid w:val="00F66C53"/>
    <w:rsid w:val="00F67442"/>
    <w:rsid w:val="00F67AE3"/>
    <w:rsid w:val="00F67D64"/>
    <w:rsid w:val="00F7054A"/>
    <w:rsid w:val="00F70741"/>
    <w:rsid w:val="00F70C2D"/>
    <w:rsid w:val="00F71823"/>
    <w:rsid w:val="00F72036"/>
    <w:rsid w:val="00F7267D"/>
    <w:rsid w:val="00F72699"/>
    <w:rsid w:val="00F7283F"/>
    <w:rsid w:val="00F73B56"/>
    <w:rsid w:val="00F73E4C"/>
    <w:rsid w:val="00F742D4"/>
    <w:rsid w:val="00F746A9"/>
    <w:rsid w:val="00F74A40"/>
    <w:rsid w:val="00F74CC0"/>
    <w:rsid w:val="00F751BD"/>
    <w:rsid w:val="00F75CFD"/>
    <w:rsid w:val="00F75E6D"/>
    <w:rsid w:val="00F76222"/>
    <w:rsid w:val="00F76E31"/>
    <w:rsid w:val="00F76E66"/>
    <w:rsid w:val="00F7759C"/>
    <w:rsid w:val="00F776EB"/>
    <w:rsid w:val="00F77742"/>
    <w:rsid w:val="00F80931"/>
    <w:rsid w:val="00F80CFF"/>
    <w:rsid w:val="00F81328"/>
    <w:rsid w:val="00F8172D"/>
    <w:rsid w:val="00F819F2"/>
    <w:rsid w:val="00F81C35"/>
    <w:rsid w:val="00F827A5"/>
    <w:rsid w:val="00F828AC"/>
    <w:rsid w:val="00F8312A"/>
    <w:rsid w:val="00F83396"/>
    <w:rsid w:val="00F83540"/>
    <w:rsid w:val="00F835D2"/>
    <w:rsid w:val="00F83E24"/>
    <w:rsid w:val="00F8401F"/>
    <w:rsid w:val="00F84074"/>
    <w:rsid w:val="00F8420B"/>
    <w:rsid w:val="00F842D1"/>
    <w:rsid w:val="00F84483"/>
    <w:rsid w:val="00F84573"/>
    <w:rsid w:val="00F84721"/>
    <w:rsid w:val="00F847DD"/>
    <w:rsid w:val="00F84DA6"/>
    <w:rsid w:val="00F84F3F"/>
    <w:rsid w:val="00F85081"/>
    <w:rsid w:val="00F85454"/>
    <w:rsid w:val="00F85EBF"/>
    <w:rsid w:val="00F85F1A"/>
    <w:rsid w:val="00F865AE"/>
    <w:rsid w:val="00F86937"/>
    <w:rsid w:val="00F86E2D"/>
    <w:rsid w:val="00F871AB"/>
    <w:rsid w:val="00F87330"/>
    <w:rsid w:val="00F906CE"/>
    <w:rsid w:val="00F907C7"/>
    <w:rsid w:val="00F90B85"/>
    <w:rsid w:val="00F92CE3"/>
    <w:rsid w:val="00F92D75"/>
    <w:rsid w:val="00F92F6B"/>
    <w:rsid w:val="00F93BA0"/>
    <w:rsid w:val="00F93E9B"/>
    <w:rsid w:val="00F943FE"/>
    <w:rsid w:val="00F94503"/>
    <w:rsid w:val="00F94590"/>
    <w:rsid w:val="00F94D8B"/>
    <w:rsid w:val="00F957A4"/>
    <w:rsid w:val="00F95BEB"/>
    <w:rsid w:val="00F96336"/>
    <w:rsid w:val="00F97193"/>
    <w:rsid w:val="00F97619"/>
    <w:rsid w:val="00F9766E"/>
    <w:rsid w:val="00F977DC"/>
    <w:rsid w:val="00F9789E"/>
    <w:rsid w:val="00FA0011"/>
    <w:rsid w:val="00FA051A"/>
    <w:rsid w:val="00FA0962"/>
    <w:rsid w:val="00FA10A1"/>
    <w:rsid w:val="00FA1F59"/>
    <w:rsid w:val="00FA2039"/>
    <w:rsid w:val="00FA221B"/>
    <w:rsid w:val="00FA233E"/>
    <w:rsid w:val="00FA239C"/>
    <w:rsid w:val="00FA26F6"/>
    <w:rsid w:val="00FA2C0F"/>
    <w:rsid w:val="00FA323B"/>
    <w:rsid w:val="00FA3C39"/>
    <w:rsid w:val="00FA3E87"/>
    <w:rsid w:val="00FA400D"/>
    <w:rsid w:val="00FA40F6"/>
    <w:rsid w:val="00FA44C6"/>
    <w:rsid w:val="00FA482A"/>
    <w:rsid w:val="00FA4D9D"/>
    <w:rsid w:val="00FA4F69"/>
    <w:rsid w:val="00FA5692"/>
    <w:rsid w:val="00FA636E"/>
    <w:rsid w:val="00FA666D"/>
    <w:rsid w:val="00FA7366"/>
    <w:rsid w:val="00FA76E2"/>
    <w:rsid w:val="00FA777C"/>
    <w:rsid w:val="00FA7BD4"/>
    <w:rsid w:val="00FA7F15"/>
    <w:rsid w:val="00FB05ED"/>
    <w:rsid w:val="00FB087E"/>
    <w:rsid w:val="00FB0921"/>
    <w:rsid w:val="00FB09D7"/>
    <w:rsid w:val="00FB0A44"/>
    <w:rsid w:val="00FB0F8C"/>
    <w:rsid w:val="00FB0FFA"/>
    <w:rsid w:val="00FB100F"/>
    <w:rsid w:val="00FB1309"/>
    <w:rsid w:val="00FB1C17"/>
    <w:rsid w:val="00FB1EB6"/>
    <w:rsid w:val="00FB1EF1"/>
    <w:rsid w:val="00FB2643"/>
    <w:rsid w:val="00FB275D"/>
    <w:rsid w:val="00FB27E3"/>
    <w:rsid w:val="00FB2AA6"/>
    <w:rsid w:val="00FB2B86"/>
    <w:rsid w:val="00FB2F17"/>
    <w:rsid w:val="00FB2FDB"/>
    <w:rsid w:val="00FB3046"/>
    <w:rsid w:val="00FB41C3"/>
    <w:rsid w:val="00FB427E"/>
    <w:rsid w:val="00FB49AE"/>
    <w:rsid w:val="00FB5185"/>
    <w:rsid w:val="00FB5468"/>
    <w:rsid w:val="00FB559E"/>
    <w:rsid w:val="00FB57D8"/>
    <w:rsid w:val="00FB5818"/>
    <w:rsid w:val="00FB5EFD"/>
    <w:rsid w:val="00FB6411"/>
    <w:rsid w:val="00FB642C"/>
    <w:rsid w:val="00FB6643"/>
    <w:rsid w:val="00FB66BE"/>
    <w:rsid w:val="00FB68F1"/>
    <w:rsid w:val="00FB6E0B"/>
    <w:rsid w:val="00FB7842"/>
    <w:rsid w:val="00FB7D17"/>
    <w:rsid w:val="00FC007A"/>
    <w:rsid w:val="00FC01EF"/>
    <w:rsid w:val="00FC0414"/>
    <w:rsid w:val="00FC0665"/>
    <w:rsid w:val="00FC0999"/>
    <w:rsid w:val="00FC13AD"/>
    <w:rsid w:val="00FC1E36"/>
    <w:rsid w:val="00FC2030"/>
    <w:rsid w:val="00FC274D"/>
    <w:rsid w:val="00FC29AA"/>
    <w:rsid w:val="00FC2C80"/>
    <w:rsid w:val="00FC2DFE"/>
    <w:rsid w:val="00FC3639"/>
    <w:rsid w:val="00FC363E"/>
    <w:rsid w:val="00FC3669"/>
    <w:rsid w:val="00FC399B"/>
    <w:rsid w:val="00FC3B16"/>
    <w:rsid w:val="00FC402F"/>
    <w:rsid w:val="00FC4A4F"/>
    <w:rsid w:val="00FC4C52"/>
    <w:rsid w:val="00FC56BC"/>
    <w:rsid w:val="00FC5F0B"/>
    <w:rsid w:val="00FC61CA"/>
    <w:rsid w:val="00FC65B4"/>
    <w:rsid w:val="00FC7291"/>
    <w:rsid w:val="00FC78C1"/>
    <w:rsid w:val="00FC7AFF"/>
    <w:rsid w:val="00FC7CED"/>
    <w:rsid w:val="00FD032A"/>
    <w:rsid w:val="00FD08F6"/>
    <w:rsid w:val="00FD164A"/>
    <w:rsid w:val="00FD2F84"/>
    <w:rsid w:val="00FD31CA"/>
    <w:rsid w:val="00FD3580"/>
    <w:rsid w:val="00FD3752"/>
    <w:rsid w:val="00FD4047"/>
    <w:rsid w:val="00FD4263"/>
    <w:rsid w:val="00FD4742"/>
    <w:rsid w:val="00FD4FB9"/>
    <w:rsid w:val="00FD5420"/>
    <w:rsid w:val="00FD5B3F"/>
    <w:rsid w:val="00FD5E1D"/>
    <w:rsid w:val="00FD60DA"/>
    <w:rsid w:val="00FD655E"/>
    <w:rsid w:val="00FD68A6"/>
    <w:rsid w:val="00FD6B46"/>
    <w:rsid w:val="00FD6B8A"/>
    <w:rsid w:val="00FD6DA6"/>
    <w:rsid w:val="00FD6DAF"/>
    <w:rsid w:val="00FD72D9"/>
    <w:rsid w:val="00FD7EDC"/>
    <w:rsid w:val="00FE00C5"/>
    <w:rsid w:val="00FE0F31"/>
    <w:rsid w:val="00FE0FDE"/>
    <w:rsid w:val="00FE12AB"/>
    <w:rsid w:val="00FE1563"/>
    <w:rsid w:val="00FE1708"/>
    <w:rsid w:val="00FE186A"/>
    <w:rsid w:val="00FE1DEE"/>
    <w:rsid w:val="00FE221A"/>
    <w:rsid w:val="00FE23AF"/>
    <w:rsid w:val="00FE240B"/>
    <w:rsid w:val="00FE245E"/>
    <w:rsid w:val="00FE34A1"/>
    <w:rsid w:val="00FE3530"/>
    <w:rsid w:val="00FE3560"/>
    <w:rsid w:val="00FE3642"/>
    <w:rsid w:val="00FE3805"/>
    <w:rsid w:val="00FE3872"/>
    <w:rsid w:val="00FE3F4C"/>
    <w:rsid w:val="00FE428F"/>
    <w:rsid w:val="00FE446F"/>
    <w:rsid w:val="00FE4787"/>
    <w:rsid w:val="00FE48C1"/>
    <w:rsid w:val="00FE4AC7"/>
    <w:rsid w:val="00FE4D51"/>
    <w:rsid w:val="00FE5245"/>
    <w:rsid w:val="00FE5540"/>
    <w:rsid w:val="00FE5D5B"/>
    <w:rsid w:val="00FE680B"/>
    <w:rsid w:val="00FE68F0"/>
    <w:rsid w:val="00FE6926"/>
    <w:rsid w:val="00FE6AF1"/>
    <w:rsid w:val="00FE6B48"/>
    <w:rsid w:val="00FE6E75"/>
    <w:rsid w:val="00FE6FDD"/>
    <w:rsid w:val="00FE71F2"/>
    <w:rsid w:val="00FE78DC"/>
    <w:rsid w:val="00FE7D8E"/>
    <w:rsid w:val="00FF003C"/>
    <w:rsid w:val="00FF0365"/>
    <w:rsid w:val="00FF0584"/>
    <w:rsid w:val="00FF083D"/>
    <w:rsid w:val="00FF0D00"/>
    <w:rsid w:val="00FF0D8C"/>
    <w:rsid w:val="00FF13E5"/>
    <w:rsid w:val="00FF1C0E"/>
    <w:rsid w:val="00FF1F90"/>
    <w:rsid w:val="00FF237C"/>
    <w:rsid w:val="00FF2AC8"/>
    <w:rsid w:val="00FF2BA9"/>
    <w:rsid w:val="00FF3217"/>
    <w:rsid w:val="00FF33CF"/>
    <w:rsid w:val="00FF36E9"/>
    <w:rsid w:val="00FF38AF"/>
    <w:rsid w:val="00FF3BCA"/>
    <w:rsid w:val="00FF3FD5"/>
    <w:rsid w:val="00FF4771"/>
    <w:rsid w:val="00FF4AD1"/>
    <w:rsid w:val="00FF4BEF"/>
    <w:rsid w:val="00FF54F6"/>
    <w:rsid w:val="00FF558A"/>
    <w:rsid w:val="00FF5875"/>
    <w:rsid w:val="00FF60B8"/>
    <w:rsid w:val="00FF632C"/>
    <w:rsid w:val="00FF6654"/>
    <w:rsid w:val="00FF6740"/>
    <w:rsid w:val="00FF6D83"/>
    <w:rsid w:val="00FF6FC8"/>
    <w:rsid w:val="00FF73ED"/>
    <w:rsid w:val="00FF7BFE"/>
    <w:rsid w:val="00FF7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DA41E6-FBA7-4CF6-9471-F65CC5442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21B"/>
    <w:pPr>
      <w:spacing w:after="0" w:line="240" w:lineRule="auto"/>
    </w:pPr>
    <w:rPr>
      <w:rFonts w:ascii="Times New Roman" w:eastAsia="Times New Roman" w:hAnsi="Times New Roman" w:cs="Times New Roman"/>
      <w:sz w:val="24"/>
      <w:szCs w:val="24"/>
      <w:lang w:eastAsia="ru-RU"/>
    </w:rPr>
  </w:style>
  <w:style w:type="paragraph" w:styleId="1">
    <w:name w:val="heading 1"/>
    <w:aliases w:val="h1,Заголовок 1_стандарта"/>
    <w:basedOn w:val="a0"/>
    <w:next w:val="a"/>
    <w:link w:val="10"/>
    <w:qFormat/>
    <w:rsid w:val="00A3590F"/>
    <w:pPr>
      <w:numPr>
        <w:numId w:val="1"/>
      </w:numPr>
      <w:spacing w:line="276" w:lineRule="auto"/>
      <w:ind w:left="0" w:firstLine="0"/>
      <w:outlineLvl w:val="0"/>
    </w:pPr>
    <w:rPr>
      <w:b/>
    </w:rPr>
  </w:style>
  <w:style w:type="paragraph" w:styleId="2">
    <w:name w:val="heading 2"/>
    <w:aliases w:val="h2"/>
    <w:basedOn w:val="a"/>
    <w:next w:val="a"/>
    <w:link w:val="20"/>
    <w:uiPriority w:val="9"/>
    <w:unhideWhenUsed/>
    <w:qFormat/>
    <w:rsid w:val="00A3590F"/>
    <w:pPr>
      <w:keepNext/>
      <w:keepLines/>
      <w:shd w:val="clear" w:color="auto" w:fill="FFFFFF"/>
      <w:spacing w:before="60" w:afterLines="60" w:after="144"/>
      <w:jc w:val="both"/>
      <w:outlineLvl w:val="1"/>
    </w:pPr>
    <w:rPr>
      <w:b/>
      <w:bCs/>
      <w:iCs/>
      <w:shd w:val="clear" w:color="auto" w:fill="FFFFFF"/>
    </w:rPr>
  </w:style>
  <w:style w:type="paragraph" w:styleId="3">
    <w:name w:val="heading 3"/>
    <w:basedOn w:val="a"/>
    <w:next w:val="a"/>
    <w:link w:val="30"/>
    <w:uiPriority w:val="9"/>
    <w:unhideWhenUsed/>
    <w:qFormat/>
    <w:rsid w:val="008F6B46"/>
    <w:pPr>
      <w:keepNext/>
      <w:keepLines/>
      <w:numPr>
        <w:ilvl w:val="1"/>
        <w:numId w:val="12"/>
      </w:numPr>
      <w:shd w:val="clear" w:color="auto" w:fill="FFFFFF"/>
      <w:tabs>
        <w:tab w:val="left" w:pos="1134"/>
      </w:tabs>
      <w:spacing w:before="60" w:afterLines="60" w:after="144"/>
      <w:ind w:left="0" w:firstLine="709"/>
      <w:outlineLvl w:val="2"/>
    </w:pPr>
    <w:rPr>
      <w:b/>
      <w:bCs/>
      <w:iCs/>
      <w:shd w:val="clear" w:color="auto" w:fill="FFFFFF"/>
    </w:rPr>
  </w:style>
  <w:style w:type="paragraph" w:styleId="4">
    <w:name w:val="heading 4"/>
    <w:basedOn w:val="a"/>
    <w:next w:val="a"/>
    <w:link w:val="40"/>
    <w:uiPriority w:val="9"/>
    <w:unhideWhenUsed/>
    <w:qFormat/>
    <w:rsid w:val="00C44A57"/>
    <w:pPr>
      <w:keepNext/>
      <w:keepLines/>
      <w:numPr>
        <w:ilvl w:val="1"/>
        <w:numId w:val="8"/>
      </w:numPr>
      <w:shd w:val="clear" w:color="auto" w:fill="FFFFFF"/>
      <w:tabs>
        <w:tab w:val="left" w:pos="1276"/>
      </w:tabs>
      <w:spacing w:before="60" w:afterLines="60" w:after="144"/>
      <w:ind w:left="0" w:firstLine="709"/>
      <w:jc w:val="both"/>
      <w:outlineLvl w:val="3"/>
    </w:pPr>
    <w:rPr>
      <w:bCs/>
      <w:iCs/>
      <w:shd w:val="clear" w:color="auto" w:fill="FFFFFF"/>
    </w:rPr>
  </w:style>
  <w:style w:type="paragraph" w:styleId="5">
    <w:name w:val="heading 5"/>
    <w:basedOn w:val="a"/>
    <w:next w:val="a"/>
    <w:link w:val="50"/>
    <w:uiPriority w:val="9"/>
    <w:unhideWhenUsed/>
    <w:qFormat/>
    <w:rsid w:val="00077E46"/>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4450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basedOn w:val="a"/>
    <w:link w:val="a5"/>
    <w:uiPriority w:val="34"/>
    <w:qFormat/>
    <w:rsid w:val="004450D9"/>
    <w:pPr>
      <w:ind w:left="720"/>
      <w:contextualSpacing/>
    </w:pPr>
  </w:style>
  <w:style w:type="paragraph" w:customStyle="1" w:styleId="ConsPlusNormal">
    <w:name w:val="ConsPlusNormal"/>
    <w:rsid w:val="004450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41">
    <w:name w:val="Font Style41"/>
    <w:uiPriority w:val="99"/>
    <w:rsid w:val="004450D9"/>
    <w:rPr>
      <w:rFonts w:ascii="Times New Roman" w:hAnsi="Times New Roman"/>
      <w:sz w:val="22"/>
    </w:rPr>
  </w:style>
  <w:style w:type="character" w:styleId="a6">
    <w:name w:val="Placeholder Text"/>
    <w:basedOn w:val="a1"/>
    <w:uiPriority w:val="99"/>
    <w:semiHidden/>
    <w:rsid w:val="004450D9"/>
    <w:rPr>
      <w:color w:val="808080"/>
    </w:rPr>
  </w:style>
  <w:style w:type="paragraph" w:styleId="a7">
    <w:name w:val="Balloon Text"/>
    <w:basedOn w:val="a"/>
    <w:link w:val="a8"/>
    <w:uiPriority w:val="99"/>
    <w:semiHidden/>
    <w:unhideWhenUsed/>
    <w:rsid w:val="004450D9"/>
    <w:rPr>
      <w:rFonts w:ascii="Tahoma" w:hAnsi="Tahoma" w:cs="Tahoma"/>
      <w:sz w:val="16"/>
      <w:szCs w:val="16"/>
    </w:rPr>
  </w:style>
  <w:style w:type="character" w:customStyle="1" w:styleId="a8">
    <w:name w:val="Текст выноски Знак"/>
    <w:basedOn w:val="a1"/>
    <w:link w:val="a7"/>
    <w:uiPriority w:val="99"/>
    <w:semiHidden/>
    <w:rsid w:val="004450D9"/>
    <w:rPr>
      <w:rFonts w:ascii="Tahoma" w:eastAsia="Times New Roman" w:hAnsi="Tahoma" w:cs="Tahoma"/>
      <w:sz w:val="16"/>
      <w:szCs w:val="16"/>
      <w:lang w:eastAsia="ru-RU"/>
    </w:rPr>
  </w:style>
  <w:style w:type="character" w:styleId="a9">
    <w:name w:val="Intense Emphasis"/>
    <w:basedOn w:val="a1"/>
    <w:uiPriority w:val="21"/>
    <w:qFormat/>
    <w:rsid w:val="00BD74A4"/>
    <w:rPr>
      <w:b/>
      <w:bCs/>
      <w:i/>
      <w:iCs/>
      <w:color w:val="5B9BD5" w:themeColor="accent1"/>
    </w:rPr>
  </w:style>
  <w:style w:type="character" w:customStyle="1" w:styleId="10">
    <w:name w:val="Заголовок 1 Знак"/>
    <w:aliases w:val="h1 Знак,Заголовок 1_стандарта Знак"/>
    <w:basedOn w:val="a1"/>
    <w:link w:val="1"/>
    <w:rsid w:val="00A3590F"/>
    <w:rPr>
      <w:rFonts w:ascii="Times New Roman" w:eastAsia="Times New Roman" w:hAnsi="Times New Roman" w:cs="Times New Roman"/>
      <w:b/>
      <w:sz w:val="24"/>
      <w:szCs w:val="24"/>
      <w:lang w:eastAsia="ru-RU"/>
    </w:rPr>
  </w:style>
  <w:style w:type="character" w:customStyle="1" w:styleId="11">
    <w:name w:val="Стиль1"/>
    <w:basedOn w:val="a9"/>
    <w:uiPriority w:val="1"/>
    <w:qFormat/>
    <w:rsid w:val="00BD74A4"/>
    <w:rPr>
      <w:rFonts w:ascii="Times New Roman" w:hAnsi="Times New Roman"/>
      <w:b/>
      <w:bCs/>
      <w:i w:val="0"/>
      <w:iCs/>
      <w:color w:val="5B9BD5" w:themeColor="accent1"/>
      <w:sz w:val="24"/>
    </w:rPr>
  </w:style>
  <w:style w:type="character" w:customStyle="1" w:styleId="21">
    <w:name w:val="Стиль2"/>
    <w:basedOn w:val="a1"/>
    <w:uiPriority w:val="1"/>
    <w:rsid w:val="00BD74A4"/>
    <w:rPr>
      <w:rFonts w:ascii="Times New Roman" w:hAnsi="Times New Roman"/>
      <w:b/>
      <w:color w:val="auto"/>
      <w:sz w:val="24"/>
    </w:rPr>
  </w:style>
  <w:style w:type="character" w:styleId="aa">
    <w:name w:val="annotation reference"/>
    <w:basedOn w:val="a1"/>
    <w:uiPriority w:val="99"/>
    <w:semiHidden/>
    <w:unhideWhenUsed/>
    <w:rsid w:val="00396F9B"/>
    <w:rPr>
      <w:sz w:val="16"/>
      <w:szCs w:val="16"/>
    </w:rPr>
  </w:style>
  <w:style w:type="paragraph" w:styleId="ab">
    <w:name w:val="annotation text"/>
    <w:basedOn w:val="a"/>
    <w:link w:val="ac"/>
    <w:uiPriority w:val="99"/>
    <w:unhideWhenUsed/>
    <w:rsid w:val="00396F9B"/>
    <w:rPr>
      <w:sz w:val="20"/>
      <w:szCs w:val="20"/>
    </w:rPr>
  </w:style>
  <w:style w:type="character" w:customStyle="1" w:styleId="ac">
    <w:name w:val="Текст примечания Знак"/>
    <w:basedOn w:val="a1"/>
    <w:link w:val="ab"/>
    <w:uiPriority w:val="99"/>
    <w:rsid w:val="00396F9B"/>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396F9B"/>
    <w:rPr>
      <w:b/>
      <w:bCs/>
    </w:rPr>
  </w:style>
  <w:style w:type="character" w:customStyle="1" w:styleId="ae">
    <w:name w:val="Тема примечания Знак"/>
    <w:basedOn w:val="ac"/>
    <w:link w:val="ad"/>
    <w:uiPriority w:val="99"/>
    <w:semiHidden/>
    <w:rsid w:val="00396F9B"/>
    <w:rPr>
      <w:rFonts w:ascii="Times New Roman" w:eastAsia="Times New Roman" w:hAnsi="Times New Roman" w:cs="Times New Roman"/>
      <w:b/>
      <w:bCs/>
      <w:sz w:val="20"/>
      <w:szCs w:val="20"/>
      <w:lang w:eastAsia="ru-RU"/>
    </w:rPr>
  </w:style>
  <w:style w:type="paragraph" w:styleId="af">
    <w:name w:val="footnote text"/>
    <w:basedOn w:val="a"/>
    <w:link w:val="af0"/>
    <w:uiPriority w:val="99"/>
    <w:unhideWhenUsed/>
    <w:rsid w:val="00396F9B"/>
    <w:rPr>
      <w:sz w:val="20"/>
      <w:szCs w:val="20"/>
    </w:rPr>
  </w:style>
  <w:style w:type="character" w:customStyle="1" w:styleId="af0">
    <w:name w:val="Текст сноски Знак"/>
    <w:basedOn w:val="a1"/>
    <w:link w:val="af"/>
    <w:uiPriority w:val="99"/>
    <w:rsid w:val="00396F9B"/>
    <w:rPr>
      <w:rFonts w:ascii="Times New Roman" w:eastAsia="Times New Roman" w:hAnsi="Times New Roman" w:cs="Times New Roman"/>
      <w:sz w:val="20"/>
      <w:szCs w:val="20"/>
      <w:lang w:eastAsia="ru-RU"/>
    </w:rPr>
  </w:style>
  <w:style w:type="character" w:styleId="af1">
    <w:name w:val="footnote reference"/>
    <w:basedOn w:val="a1"/>
    <w:uiPriority w:val="99"/>
    <w:semiHidden/>
    <w:unhideWhenUsed/>
    <w:rsid w:val="00396F9B"/>
    <w:rPr>
      <w:vertAlign w:val="superscript"/>
    </w:rPr>
  </w:style>
  <w:style w:type="paragraph" w:styleId="af2">
    <w:name w:val="header"/>
    <w:basedOn w:val="a"/>
    <w:link w:val="af3"/>
    <w:uiPriority w:val="99"/>
    <w:unhideWhenUsed/>
    <w:rsid w:val="006D6266"/>
    <w:pPr>
      <w:tabs>
        <w:tab w:val="center" w:pos="4677"/>
        <w:tab w:val="right" w:pos="9355"/>
      </w:tabs>
    </w:pPr>
  </w:style>
  <w:style w:type="character" w:customStyle="1" w:styleId="af3">
    <w:name w:val="Верхний колонтитул Знак"/>
    <w:basedOn w:val="a1"/>
    <w:link w:val="af2"/>
    <w:uiPriority w:val="99"/>
    <w:rsid w:val="006D6266"/>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6D6266"/>
    <w:pPr>
      <w:tabs>
        <w:tab w:val="center" w:pos="4677"/>
        <w:tab w:val="right" w:pos="9355"/>
      </w:tabs>
    </w:pPr>
  </w:style>
  <w:style w:type="character" w:customStyle="1" w:styleId="af5">
    <w:name w:val="Нижний колонтитул Знак"/>
    <w:basedOn w:val="a1"/>
    <w:link w:val="af4"/>
    <w:uiPriority w:val="99"/>
    <w:rsid w:val="006D6266"/>
    <w:rPr>
      <w:rFonts w:ascii="Times New Roman" w:eastAsia="Times New Roman" w:hAnsi="Times New Roman" w:cs="Times New Roman"/>
      <w:sz w:val="24"/>
      <w:szCs w:val="24"/>
      <w:lang w:eastAsia="ru-RU"/>
    </w:rPr>
  </w:style>
  <w:style w:type="paragraph" w:styleId="af6">
    <w:name w:val="Title"/>
    <w:basedOn w:val="a"/>
    <w:next w:val="a"/>
    <w:link w:val="af7"/>
    <w:uiPriority w:val="10"/>
    <w:qFormat/>
    <w:rsid w:val="00433592"/>
    <w:pPr>
      <w:keepNext/>
      <w:spacing w:before="60" w:afterLines="60" w:after="144"/>
      <w:ind w:hanging="142"/>
      <w:outlineLvl w:val="0"/>
    </w:pPr>
    <w:rPr>
      <w:b/>
      <w:bCs/>
      <w:shd w:val="clear" w:color="auto" w:fill="FFFFFF"/>
    </w:rPr>
  </w:style>
  <w:style w:type="character" w:customStyle="1" w:styleId="af7">
    <w:name w:val="Заголовок Знак"/>
    <w:basedOn w:val="a1"/>
    <w:link w:val="af6"/>
    <w:uiPriority w:val="10"/>
    <w:rsid w:val="00433592"/>
    <w:rPr>
      <w:rFonts w:ascii="Times New Roman" w:eastAsia="Times New Roman" w:hAnsi="Times New Roman" w:cs="Times New Roman"/>
      <w:b/>
      <w:bCs/>
      <w:sz w:val="24"/>
      <w:szCs w:val="24"/>
      <w:lang w:eastAsia="ru-RU"/>
    </w:rPr>
  </w:style>
  <w:style w:type="character" w:customStyle="1" w:styleId="af8">
    <w:name w:val="Термины"/>
    <w:basedOn w:val="a1"/>
    <w:uiPriority w:val="1"/>
    <w:rsid w:val="008601DA"/>
    <w:rPr>
      <w:rFonts w:ascii="Times New Roman" w:hAnsi="Times New Roman"/>
      <w:b/>
      <w:sz w:val="24"/>
    </w:rPr>
  </w:style>
  <w:style w:type="paragraph" w:styleId="31">
    <w:name w:val="Body Text 3"/>
    <w:basedOn w:val="a"/>
    <w:link w:val="32"/>
    <w:uiPriority w:val="99"/>
    <w:unhideWhenUsed/>
    <w:rsid w:val="004C11AD"/>
    <w:pPr>
      <w:jc w:val="both"/>
    </w:pPr>
    <w:rPr>
      <w:rFonts w:eastAsiaTheme="minorHAnsi"/>
      <w:lang w:eastAsia="en-US"/>
    </w:rPr>
  </w:style>
  <w:style w:type="character" w:customStyle="1" w:styleId="32">
    <w:name w:val="Основной текст 3 Знак"/>
    <w:basedOn w:val="a1"/>
    <w:link w:val="31"/>
    <w:uiPriority w:val="99"/>
    <w:rsid w:val="004C11AD"/>
    <w:rPr>
      <w:rFonts w:ascii="Times New Roman" w:hAnsi="Times New Roman" w:cs="Times New Roman"/>
      <w:sz w:val="24"/>
      <w:szCs w:val="24"/>
    </w:rPr>
  </w:style>
  <w:style w:type="paragraph" w:styleId="af9">
    <w:name w:val="TOC Heading"/>
    <w:basedOn w:val="1"/>
    <w:next w:val="a"/>
    <w:uiPriority w:val="39"/>
    <w:unhideWhenUsed/>
    <w:qFormat/>
    <w:rsid w:val="006F5D67"/>
    <w:pPr>
      <w:spacing w:before="240" w:line="259" w:lineRule="auto"/>
      <w:outlineLvl w:val="9"/>
    </w:pPr>
    <w:rPr>
      <w:b w:val="0"/>
      <w:bCs/>
      <w:sz w:val="32"/>
      <w:szCs w:val="32"/>
    </w:rPr>
  </w:style>
  <w:style w:type="paragraph" w:styleId="12">
    <w:name w:val="toc 1"/>
    <w:basedOn w:val="a"/>
    <w:next w:val="a"/>
    <w:autoRedefine/>
    <w:uiPriority w:val="39"/>
    <w:unhideWhenUsed/>
    <w:rsid w:val="005C1943"/>
    <w:pPr>
      <w:tabs>
        <w:tab w:val="left" w:pos="426"/>
        <w:tab w:val="right" w:leader="dot" w:pos="9345"/>
      </w:tabs>
      <w:spacing w:before="120" w:after="60"/>
      <w:ind w:left="425" w:hanging="425"/>
      <w:jc w:val="both"/>
    </w:pPr>
    <w:rPr>
      <w:b/>
      <w:noProof/>
      <w:lang w:eastAsia="en-US"/>
    </w:rPr>
  </w:style>
  <w:style w:type="character" w:styleId="afa">
    <w:name w:val="Hyperlink"/>
    <w:basedOn w:val="a1"/>
    <w:uiPriority w:val="99"/>
    <w:unhideWhenUsed/>
    <w:rsid w:val="006F5D67"/>
    <w:rPr>
      <w:color w:val="0563C1" w:themeColor="hyperlink"/>
      <w:u w:val="single"/>
    </w:rPr>
  </w:style>
  <w:style w:type="character" w:customStyle="1" w:styleId="20">
    <w:name w:val="Заголовок 2 Знак"/>
    <w:aliases w:val="h2 Знак"/>
    <w:basedOn w:val="a1"/>
    <w:link w:val="2"/>
    <w:uiPriority w:val="9"/>
    <w:rsid w:val="00A3590F"/>
    <w:rPr>
      <w:rFonts w:ascii="Times New Roman" w:eastAsia="Times New Roman" w:hAnsi="Times New Roman" w:cs="Times New Roman"/>
      <w:b/>
      <w:bCs/>
      <w:iCs/>
      <w:sz w:val="24"/>
      <w:szCs w:val="24"/>
      <w:shd w:val="clear" w:color="auto" w:fill="FFFFFF"/>
      <w:lang w:eastAsia="ru-RU"/>
    </w:rPr>
  </w:style>
  <w:style w:type="paragraph" w:styleId="22">
    <w:name w:val="toc 2"/>
    <w:basedOn w:val="a"/>
    <w:next w:val="a"/>
    <w:autoRedefine/>
    <w:uiPriority w:val="39"/>
    <w:unhideWhenUsed/>
    <w:rsid w:val="005C1943"/>
    <w:pPr>
      <w:tabs>
        <w:tab w:val="left" w:pos="1134"/>
        <w:tab w:val="right" w:leader="dot" w:pos="9345"/>
      </w:tabs>
      <w:spacing w:after="40"/>
      <w:ind w:left="850" w:hanging="425"/>
      <w:jc w:val="both"/>
    </w:pPr>
  </w:style>
  <w:style w:type="paragraph" w:styleId="afb">
    <w:name w:val="Normal (Web)"/>
    <w:basedOn w:val="a"/>
    <w:uiPriority w:val="99"/>
    <w:unhideWhenUsed/>
    <w:rsid w:val="00552E53"/>
    <w:pPr>
      <w:spacing w:before="100" w:beforeAutospacing="1" w:after="100" w:afterAutospacing="1"/>
    </w:pPr>
    <w:rPr>
      <w:rFonts w:eastAsiaTheme="minorHAnsi"/>
    </w:rPr>
  </w:style>
  <w:style w:type="paragraph" w:styleId="afc">
    <w:name w:val="Plain Text"/>
    <w:basedOn w:val="a"/>
    <w:link w:val="afd"/>
    <w:uiPriority w:val="99"/>
    <w:semiHidden/>
    <w:unhideWhenUsed/>
    <w:rsid w:val="004F38AB"/>
    <w:rPr>
      <w:rFonts w:ascii="Calibri" w:eastAsiaTheme="minorHAnsi" w:hAnsi="Calibri" w:cstheme="minorBidi"/>
      <w:sz w:val="22"/>
      <w:szCs w:val="21"/>
      <w:lang w:eastAsia="en-US"/>
    </w:rPr>
  </w:style>
  <w:style w:type="character" w:customStyle="1" w:styleId="afd">
    <w:name w:val="Текст Знак"/>
    <w:basedOn w:val="a1"/>
    <w:link w:val="afc"/>
    <w:uiPriority w:val="99"/>
    <w:semiHidden/>
    <w:rsid w:val="004F38AB"/>
    <w:rPr>
      <w:rFonts w:ascii="Calibri" w:hAnsi="Calibri"/>
      <w:szCs w:val="21"/>
    </w:rPr>
  </w:style>
  <w:style w:type="character" w:customStyle="1" w:styleId="23">
    <w:name w:val="Текст2 Знак"/>
    <w:basedOn w:val="a1"/>
    <w:link w:val="24"/>
    <w:locked/>
    <w:rsid w:val="00963781"/>
  </w:style>
  <w:style w:type="paragraph" w:customStyle="1" w:styleId="24">
    <w:name w:val="Текст2"/>
    <w:basedOn w:val="a"/>
    <w:link w:val="23"/>
    <w:rsid w:val="00963781"/>
    <w:pPr>
      <w:tabs>
        <w:tab w:val="num" w:pos="360"/>
      </w:tabs>
      <w:spacing w:before="120" w:after="60" w:line="252" w:lineRule="auto"/>
    </w:pPr>
    <w:rPr>
      <w:rFonts w:asciiTheme="minorHAnsi" w:eastAsiaTheme="minorHAnsi" w:hAnsiTheme="minorHAnsi" w:cstheme="minorBidi"/>
      <w:sz w:val="22"/>
      <w:szCs w:val="22"/>
      <w:lang w:eastAsia="en-US"/>
    </w:rPr>
  </w:style>
  <w:style w:type="character" w:customStyle="1" w:styleId="afe">
    <w:name w:val="ЗнакТекст"/>
    <w:basedOn w:val="a1"/>
    <w:rsid w:val="00963781"/>
  </w:style>
  <w:style w:type="character" w:customStyle="1" w:styleId="a5">
    <w:name w:val="Абзац списка Знак"/>
    <w:link w:val="a0"/>
    <w:uiPriority w:val="34"/>
    <w:locked/>
    <w:rsid w:val="006007AC"/>
    <w:rPr>
      <w:rFonts w:ascii="Times New Roman" w:eastAsia="Times New Roman" w:hAnsi="Times New Roman" w:cs="Times New Roman"/>
      <w:sz w:val="24"/>
      <w:szCs w:val="24"/>
      <w:lang w:eastAsia="ru-RU"/>
    </w:rPr>
  </w:style>
  <w:style w:type="paragraph" w:customStyle="1" w:styleId="aff">
    <w:name w:val="Нумерованный текст"/>
    <w:basedOn w:val="a"/>
    <w:link w:val="aff0"/>
    <w:qFormat/>
    <w:rsid w:val="00E04504"/>
    <w:pPr>
      <w:tabs>
        <w:tab w:val="num" w:pos="851"/>
      </w:tabs>
      <w:spacing w:before="120"/>
      <w:ind w:left="851" w:hanging="851"/>
      <w:jc w:val="both"/>
      <w:outlineLvl w:val="1"/>
    </w:pPr>
    <w:rPr>
      <w:rFonts w:ascii="Arial" w:hAnsi="Arial" w:cs="Arial"/>
      <w:sz w:val="22"/>
      <w:szCs w:val="22"/>
    </w:rPr>
  </w:style>
  <w:style w:type="character" w:customStyle="1" w:styleId="aff0">
    <w:name w:val="Нумерованный текст Знак"/>
    <w:link w:val="aff"/>
    <w:rsid w:val="00E04504"/>
    <w:rPr>
      <w:rFonts w:ascii="Arial" w:eastAsia="Times New Roman" w:hAnsi="Arial" w:cs="Arial"/>
      <w:lang w:eastAsia="ru-RU"/>
    </w:rPr>
  </w:style>
  <w:style w:type="paragraph" w:styleId="33">
    <w:name w:val="toc 3"/>
    <w:basedOn w:val="a"/>
    <w:next w:val="a"/>
    <w:autoRedefine/>
    <w:uiPriority w:val="39"/>
    <w:unhideWhenUsed/>
    <w:rsid w:val="005C1943"/>
    <w:pPr>
      <w:tabs>
        <w:tab w:val="left" w:pos="851"/>
        <w:tab w:val="left" w:pos="1100"/>
        <w:tab w:val="right" w:leader="dot" w:pos="9356"/>
      </w:tabs>
      <w:spacing w:after="40" w:line="259" w:lineRule="auto"/>
      <w:ind w:left="709" w:right="284"/>
      <w:jc w:val="both"/>
    </w:pPr>
    <w:rPr>
      <w:rFonts w:asciiTheme="minorHAnsi" w:eastAsiaTheme="minorEastAsia" w:hAnsiTheme="minorHAnsi" w:cstheme="minorBidi"/>
      <w:sz w:val="22"/>
      <w:szCs w:val="22"/>
    </w:rPr>
  </w:style>
  <w:style w:type="paragraph" w:styleId="41">
    <w:name w:val="toc 4"/>
    <w:basedOn w:val="a"/>
    <w:next w:val="a"/>
    <w:autoRedefine/>
    <w:uiPriority w:val="39"/>
    <w:unhideWhenUsed/>
    <w:rsid w:val="00364A85"/>
    <w:pPr>
      <w:tabs>
        <w:tab w:val="left" w:pos="1320"/>
        <w:tab w:val="right" w:leader="dot" w:pos="9345"/>
      </w:tabs>
      <w:spacing w:after="100" w:line="259" w:lineRule="auto"/>
      <w:ind w:left="660"/>
    </w:pPr>
    <w:rPr>
      <w:rFonts w:asciiTheme="minorHAnsi" w:eastAsiaTheme="minorEastAsia" w:hAnsiTheme="minorHAnsi" w:cstheme="minorBidi"/>
      <w:sz w:val="22"/>
      <w:szCs w:val="22"/>
    </w:rPr>
  </w:style>
  <w:style w:type="paragraph" w:styleId="51">
    <w:name w:val="toc 5"/>
    <w:basedOn w:val="a"/>
    <w:next w:val="a"/>
    <w:autoRedefine/>
    <w:uiPriority w:val="39"/>
    <w:unhideWhenUsed/>
    <w:rsid w:val="00821115"/>
    <w:pPr>
      <w:spacing w:after="100" w:line="259"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821115"/>
    <w:pPr>
      <w:spacing w:after="100" w:line="259"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821115"/>
    <w:pPr>
      <w:spacing w:after="100" w:line="259"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821115"/>
    <w:pPr>
      <w:spacing w:after="100" w:line="259"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821115"/>
    <w:pPr>
      <w:spacing w:after="100" w:line="259" w:lineRule="auto"/>
      <w:ind w:left="1760"/>
    </w:pPr>
    <w:rPr>
      <w:rFonts w:asciiTheme="minorHAnsi" w:eastAsiaTheme="minorEastAsia" w:hAnsiTheme="minorHAnsi" w:cstheme="minorBidi"/>
      <w:sz w:val="22"/>
      <w:szCs w:val="22"/>
    </w:rPr>
  </w:style>
  <w:style w:type="paragraph" w:customStyle="1" w:styleId="aff1">
    <w:name w:val="Текст обычный"/>
    <w:basedOn w:val="a"/>
    <w:autoRedefine/>
    <w:qFormat/>
    <w:rsid w:val="00417E01"/>
    <w:pPr>
      <w:suppressAutoHyphens/>
      <w:overflowPunct w:val="0"/>
      <w:autoSpaceDE w:val="0"/>
      <w:autoSpaceDN w:val="0"/>
      <w:adjustRightInd w:val="0"/>
      <w:spacing w:before="60"/>
      <w:ind w:firstLine="709"/>
      <w:jc w:val="both"/>
      <w:textAlignment w:val="baseline"/>
    </w:pPr>
  </w:style>
  <w:style w:type="paragraph" w:customStyle="1" w:styleId="aff2">
    <w:name w:val="адресат"/>
    <w:basedOn w:val="a"/>
    <w:rsid w:val="00D9382C"/>
    <w:rPr>
      <w:sz w:val="28"/>
      <w:szCs w:val="28"/>
    </w:rPr>
  </w:style>
  <w:style w:type="character" w:customStyle="1" w:styleId="40">
    <w:name w:val="Заголовок 4 Знак"/>
    <w:basedOn w:val="a1"/>
    <w:link w:val="4"/>
    <w:uiPriority w:val="9"/>
    <w:rsid w:val="00C44A57"/>
    <w:rPr>
      <w:rFonts w:ascii="Times New Roman" w:eastAsia="Times New Roman" w:hAnsi="Times New Roman" w:cs="Times New Roman"/>
      <w:bCs/>
      <w:iCs/>
      <w:sz w:val="24"/>
      <w:szCs w:val="24"/>
      <w:shd w:val="clear" w:color="auto" w:fill="FFFFFF"/>
      <w:lang w:eastAsia="ru-RU"/>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ff4"/>
    <w:unhideWhenUsed/>
    <w:rsid w:val="00077E46"/>
    <w:pPr>
      <w:spacing w:after="120"/>
    </w:pPr>
  </w:style>
  <w:style w:type="character" w:customStyle="1" w:styleId="af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f3"/>
    <w:rsid w:val="00077E46"/>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8F6B46"/>
    <w:rPr>
      <w:rFonts w:ascii="Times New Roman" w:eastAsia="Times New Roman" w:hAnsi="Times New Roman" w:cs="Times New Roman"/>
      <w:b/>
      <w:bCs/>
      <w:iCs/>
      <w:sz w:val="24"/>
      <w:szCs w:val="24"/>
      <w:shd w:val="clear" w:color="auto" w:fill="FFFFFF"/>
      <w:lang w:eastAsia="ru-RU"/>
    </w:rPr>
  </w:style>
  <w:style w:type="character" w:customStyle="1" w:styleId="50">
    <w:name w:val="Заголовок 5 Знак"/>
    <w:basedOn w:val="a1"/>
    <w:link w:val="5"/>
    <w:uiPriority w:val="9"/>
    <w:rsid w:val="00077E46"/>
    <w:rPr>
      <w:rFonts w:ascii="Calibri" w:eastAsia="Times New Roman" w:hAnsi="Calibri" w:cs="Times New Roman"/>
      <w:b/>
      <w:bCs/>
      <w:i/>
      <w:iCs/>
      <w:sz w:val="26"/>
      <w:szCs w:val="26"/>
      <w:lang w:eastAsia="ru-RU"/>
    </w:rPr>
  </w:style>
  <w:style w:type="paragraph" w:styleId="aff5">
    <w:name w:val="List Number"/>
    <w:basedOn w:val="a"/>
    <w:uiPriority w:val="99"/>
    <w:semiHidden/>
    <w:unhideWhenUsed/>
    <w:rsid w:val="00077E46"/>
    <w:pPr>
      <w:tabs>
        <w:tab w:val="num" w:pos="360"/>
      </w:tabs>
      <w:ind w:left="360" w:hanging="360"/>
      <w:contextualSpacing/>
    </w:pPr>
  </w:style>
  <w:style w:type="paragraph" w:customStyle="1" w:styleId="34">
    <w:name w:val="3"/>
    <w:basedOn w:val="a"/>
    <w:next w:val="a"/>
    <w:link w:val="aff6"/>
    <w:uiPriority w:val="10"/>
    <w:qFormat/>
    <w:rsid w:val="00077E46"/>
    <w:pPr>
      <w:contextualSpacing/>
    </w:pPr>
    <w:rPr>
      <w:rFonts w:ascii="Calibri Light" w:hAnsi="Calibri Light"/>
      <w:spacing w:val="-10"/>
      <w:kern w:val="28"/>
      <w:sz w:val="56"/>
      <w:szCs w:val="56"/>
    </w:rPr>
  </w:style>
  <w:style w:type="character" w:customStyle="1" w:styleId="aff6">
    <w:name w:val="Название Знак"/>
    <w:link w:val="34"/>
    <w:uiPriority w:val="10"/>
    <w:rsid w:val="00077E46"/>
    <w:rPr>
      <w:rFonts w:ascii="Calibri Light" w:eastAsia="Times New Roman" w:hAnsi="Calibri Light" w:cs="Times New Roman"/>
      <w:spacing w:val="-10"/>
      <w:kern w:val="28"/>
      <w:sz w:val="56"/>
      <w:szCs w:val="56"/>
      <w:lang w:eastAsia="ru-RU"/>
    </w:rPr>
  </w:style>
  <w:style w:type="character" w:customStyle="1" w:styleId="aff7">
    <w:name w:val="Знак Знак"/>
    <w:rsid w:val="00077E46"/>
    <w:rPr>
      <w:rFonts w:ascii="Arial" w:hAnsi="Arial" w:cs="Arial"/>
      <w:b/>
      <w:bCs/>
      <w:sz w:val="26"/>
      <w:szCs w:val="26"/>
      <w:lang w:val="ru-RU" w:eastAsia="ru-RU" w:bidi="ar-SA"/>
    </w:rPr>
  </w:style>
  <w:style w:type="paragraph" w:styleId="aff8">
    <w:name w:val="Revision"/>
    <w:hidden/>
    <w:uiPriority w:val="99"/>
    <w:semiHidden/>
    <w:rsid w:val="00077E46"/>
    <w:pPr>
      <w:spacing w:after="0" w:line="240" w:lineRule="auto"/>
    </w:pPr>
    <w:rPr>
      <w:rFonts w:ascii="Times New Roman" w:eastAsia="Times New Roman" w:hAnsi="Times New Roman" w:cs="Times New Roman"/>
      <w:sz w:val="24"/>
      <w:szCs w:val="24"/>
      <w:lang w:eastAsia="ru-RU"/>
    </w:rPr>
  </w:style>
  <w:style w:type="numbering" w:customStyle="1" w:styleId="13">
    <w:name w:val="Нет списка1"/>
    <w:next w:val="a3"/>
    <w:uiPriority w:val="99"/>
    <w:semiHidden/>
    <w:unhideWhenUsed/>
    <w:rsid w:val="0025553A"/>
  </w:style>
  <w:style w:type="paragraph" w:customStyle="1" w:styleId="25">
    <w:name w:val="2"/>
    <w:basedOn w:val="a"/>
    <w:next w:val="a"/>
    <w:uiPriority w:val="10"/>
    <w:qFormat/>
    <w:rsid w:val="0025553A"/>
    <w:pPr>
      <w:contextualSpacing/>
    </w:pPr>
    <w:rPr>
      <w:rFonts w:ascii="Calibri Light" w:hAnsi="Calibri Light"/>
      <w:spacing w:val="-10"/>
      <w:kern w:val="28"/>
      <w:sz w:val="56"/>
      <w:szCs w:val="56"/>
    </w:rPr>
  </w:style>
  <w:style w:type="table" w:customStyle="1" w:styleId="14">
    <w:name w:val="Сетка таблицы1"/>
    <w:basedOn w:val="a2"/>
    <w:next w:val="a4"/>
    <w:uiPriority w:val="39"/>
    <w:rsid w:val="0025553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3"/>
    <w:uiPriority w:val="99"/>
    <w:semiHidden/>
    <w:unhideWhenUsed/>
    <w:rsid w:val="00282AF0"/>
  </w:style>
  <w:style w:type="paragraph" w:customStyle="1" w:styleId="15">
    <w:name w:val="1"/>
    <w:basedOn w:val="a"/>
    <w:next w:val="a"/>
    <w:uiPriority w:val="10"/>
    <w:qFormat/>
    <w:rsid w:val="00282AF0"/>
    <w:pPr>
      <w:contextualSpacing/>
    </w:pPr>
    <w:rPr>
      <w:rFonts w:ascii="Calibri Light" w:hAnsi="Calibri Light"/>
      <w:spacing w:val="-10"/>
      <w:kern w:val="28"/>
      <w:sz w:val="56"/>
      <w:szCs w:val="56"/>
    </w:rPr>
  </w:style>
  <w:style w:type="table" w:customStyle="1" w:styleId="27">
    <w:name w:val="Сетка таблицы2"/>
    <w:basedOn w:val="a2"/>
    <w:next w:val="a4"/>
    <w:uiPriority w:val="39"/>
    <w:rsid w:val="00282AF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FollowedHyperlink"/>
    <w:basedOn w:val="a1"/>
    <w:uiPriority w:val="99"/>
    <w:semiHidden/>
    <w:unhideWhenUsed/>
    <w:rsid w:val="00367EEE"/>
    <w:rPr>
      <w:color w:val="954F72" w:themeColor="followedHyperlink"/>
      <w:u w:val="single"/>
    </w:rPr>
  </w:style>
  <w:style w:type="paragraph" w:styleId="affa">
    <w:name w:val="endnote text"/>
    <w:basedOn w:val="a"/>
    <w:link w:val="affb"/>
    <w:uiPriority w:val="99"/>
    <w:semiHidden/>
    <w:unhideWhenUsed/>
    <w:rsid w:val="00CB0903"/>
    <w:rPr>
      <w:sz w:val="20"/>
      <w:szCs w:val="20"/>
    </w:rPr>
  </w:style>
  <w:style w:type="character" w:customStyle="1" w:styleId="affb">
    <w:name w:val="Текст концевой сноски Знак"/>
    <w:basedOn w:val="a1"/>
    <w:link w:val="affa"/>
    <w:uiPriority w:val="99"/>
    <w:semiHidden/>
    <w:rsid w:val="00CB0903"/>
    <w:rPr>
      <w:rFonts w:ascii="Times New Roman" w:eastAsia="Times New Roman" w:hAnsi="Times New Roman" w:cs="Times New Roman"/>
      <w:sz w:val="20"/>
      <w:szCs w:val="20"/>
      <w:lang w:eastAsia="ru-RU"/>
    </w:rPr>
  </w:style>
  <w:style w:type="character" w:styleId="affc">
    <w:name w:val="endnote reference"/>
    <w:basedOn w:val="a1"/>
    <w:uiPriority w:val="99"/>
    <w:semiHidden/>
    <w:unhideWhenUsed/>
    <w:rsid w:val="00CB09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2377">
      <w:bodyDiv w:val="1"/>
      <w:marLeft w:val="0"/>
      <w:marRight w:val="0"/>
      <w:marTop w:val="0"/>
      <w:marBottom w:val="0"/>
      <w:divBdr>
        <w:top w:val="none" w:sz="0" w:space="0" w:color="auto"/>
        <w:left w:val="none" w:sz="0" w:space="0" w:color="auto"/>
        <w:bottom w:val="none" w:sz="0" w:space="0" w:color="auto"/>
        <w:right w:val="none" w:sz="0" w:space="0" w:color="auto"/>
      </w:divBdr>
      <w:divsChild>
        <w:div w:id="101581864">
          <w:marLeft w:val="547"/>
          <w:marRight w:val="0"/>
          <w:marTop w:val="0"/>
          <w:marBottom w:val="0"/>
          <w:divBdr>
            <w:top w:val="none" w:sz="0" w:space="0" w:color="auto"/>
            <w:left w:val="none" w:sz="0" w:space="0" w:color="auto"/>
            <w:bottom w:val="none" w:sz="0" w:space="0" w:color="auto"/>
            <w:right w:val="none" w:sz="0" w:space="0" w:color="auto"/>
          </w:divBdr>
        </w:div>
        <w:div w:id="256255831">
          <w:marLeft w:val="547"/>
          <w:marRight w:val="0"/>
          <w:marTop w:val="0"/>
          <w:marBottom w:val="0"/>
          <w:divBdr>
            <w:top w:val="none" w:sz="0" w:space="0" w:color="auto"/>
            <w:left w:val="none" w:sz="0" w:space="0" w:color="auto"/>
            <w:bottom w:val="none" w:sz="0" w:space="0" w:color="auto"/>
            <w:right w:val="none" w:sz="0" w:space="0" w:color="auto"/>
          </w:divBdr>
        </w:div>
        <w:div w:id="646976437">
          <w:marLeft w:val="547"/>
          <w:marRight w:val="0"/>
          <w:marTop w:val="0"/>
          <w:marBottom w:val="0"/>
          <w:divBdr>
            <w:top w:val="none" w:sz="0" w:space="0" w:color="auto"/>
            <w:left w:val="none" w:sz="0" w:space="0" w:color="auto"/>
            <w:bottom w:val="none" w:sz="0" w:space="0" w:color="auto"/>
            <w:right w:val="none" w:sz="0" w:space="0" w:color="auto"/>
          </w:divBdr>
        </w:div>
        <w:div w:id="1245841593">
          <w:marLeft w:val="547"/>
          <w:marRight w:val="0"/>
          <w:marTop w:val="0"/>
          <w:marBottom w:val="0"/>
          <w:divBdr>
            <w:top w:val="none" w:sz="0" w:space="0" w:color="auto"/>
            <w:left w:val="none" w:sz="0" w:space="0" w:color="auto"/>
            <w:bottom w:val="none" w:sz="0" w:space="0" w:color="auto"/>
            <w:right w:val="none" w:sz="0" w:space="0" w:color="auto"/>
          </w:divBdr>
        </w:div>
        <w:div w:id="1778527743">
          <w:marLeft w:val="547"/>
          <w:marRight w:val="0"/>
          <w:marTop w:val="0"/>
          <w:marBottom w:val="0"/>
          <w:divBdr>
            <w:top w:val="none" w:sz="0" w:space="0" w:color="auto"/>
            <w:left w:val="none" w:sz="0" w:space="0" w:color="auto"/>
            <w:bottom w:val="none" w:sz="0" w:space="0" w:color="auto"/>
            <w:right w:val="none" w:sz="0" w:space="0" w:color="auto"/>
          </w:divBdr>
        </w:div>
      </w:divsChild>
    </w:div>
    <w:div w:id="73474683">
      <w:bodyDiv w:val="1"/>
      <w:marLeft w:val="0"/>
      <w:marRight w:val="0"/>
      <w:marTop w:val="0"/>
      <w:marBottom w:val="0"/>
      <w:divBdr>
        <w:top w:val="none" w:sz="0" w:space="0" w:color="auto"/>
        <w:left w:val="none" w:sz="0" w:space="0" w:color="auto"/>
        <w:bottom w:val="none" w:sz="0" w:space="0" w:color="auto"/>
        <w:right w:val="none" w:sz="0" w:space="0" w:color="auto"/>
      </w:divBdr>
    </w:div>
    <w:div w:id="93550949">
      <w:bodyDiv w:val="1"/>
      <w:marLeft w:val="0"/>
      <w:marRight w:val="0"/>
      <w:marTop w:val="0"/>
      <w:marBottom w:val="0"/>
      <w:divBdr>
        <w:top w:val="none" w:sz="0" w:space="0" w:color="auto"/>
        <w:left w:val="none" w:sz="0" w:space="0" w:color="auto"/>
        <w:bottom w:val="none" w:sz="0" w:space="0" w:color="auto"/>
        <w:right w:val="none" w:sz="0" w:space="0" w:color="auto"/>
      </w:divBdr>
    </w:div>
    <w:div w:id="115872948">
      <w:bodyDiv w:val="1"/>
      <w:marLeft w:val="0"/>
      <w:marRight w:val="0"/>
      <w:marTop w:val="0"/>
      <w:marBottom w:val="0"/>
      <w:divBdr>
        <w:top w:val="none" w:sz="0" w:space="0" w:color="auto"/>
        <w:left w:val="none" w:sz="0" w:space="0" w:color="auto"/>
        <w:bottom w:val="none" w:sz="0" w:space="0" w:color="auto"/>
        <w:right w:val="none" w:sz="0" w:space="0" w:color="auto"/>
      </w:divBdr>
    </w:div>
    <w:div w:id="156387230">
      <w:bodyDiv w:val="1"/>
      <w:marLeft w:val="0"/>
      <w:marRight w:val="0"/>
      <w:marTop w:val="0"/>
      <w:marBottom w:val="0"/>
      <w:divBdr>
        <w:top w:val="none" w:sz="0" w:space="0" w:color="auto"/>
        <w:left w:val="none" w:sz="0" w:space="0" w:color="auto"/>
        <w:bottom w:val="none" w:sz="0" w:space="0" w:color="auto"/>
        <w:right w:val="none" w:sz="0" w:space="0" w:color="auto"/>
      </w:divBdr>
    </w:div>
    <w:div w:id="215747047">
      <w:bodyDiv w:val="1"/>
      <w:marLeft w:val="0"/>
      <w:marRight w:val="0"/>
      <w:marTop w:val="0"/>
      <w:marBottom w:val="0"/>
      <w:divBdr>
        <w:top w:val="none" w:sz="0" w:space="0" w:color="auto"/>
        <w:left w:val="none" w:sz="0" w:space="0" w:color="auto"/>
        <w:bottom w:val="none" w:sz="0" w:space="0" w:color="auto"/>
        <w:right w:val="none" w:sz="0" w:space="0" w:color="auto"/>
      </w:divBdr>
    </w:div>
    <w:div w:id="274946954">
      <w:bodyDiv w:val="1"/>
      <w:marLeft w:val="0"/>
      <w:marRight w:val="0"/>
      <w:marTop w:val="0"/>
      <w:marBottom w:val="0"/>
      <w:divBdr>
        <w:top w:val="none" w:sz="0" w:space="0" w:color="auto"/>
        <w:left w:val="none" w:sz="0" w:space="0" w:color="auto"/>
        <w:bottom w:val="none" w:sz="0" w:space="0" w:color="auto"/>
        <w:right w:val="none" w:sz="0" w:space="0" w:color="auto"/>
      </w:divBdr>
    </w:div>
    <w:div w:id="348996494">
      <w:bodyDiv w:val="1"/>
      <w:marLeft w:val="0"/>
      <w:marRight w:val="0"/>
      <w:marTop w:val="0"/>
      <w:marBottom w:val="0"/>
      <w:divBdr>
        <w:top w:val="none" w:sz="0" w:space="0" w:color="auto"/>
        <w:left w:val="none" w:sz="0" w:space="0" w:color="auto"/>
        <w:bottom w:val="none" w:sz="0" w:space="0" w:color="auto"/>
        <w:right w:val="none" w:sz="0" w:space="0" w:color="auto"/>
      </w:divBdr>
    </w:div>
    <w:div w:id="500202253">
      <w:bodyDiv w:val="1"/>
      <w:marLeft w:val="0"/>
      <w:marRight w:val="0"/>
      <w:marTop w:val="0"/>
      <w:marBottom w:val="0"/>
      <w:divBdr>
        <w:top w:val="none" w:sz="0" w:space="0" w:color="auto"/>
        <w:left w:val="none" w:sz="0" w:space="0" w:color="auto"/>
        <w:bottom w:val="none" w:sz="0" w:space="0" w:color="auto"/>
        <w:right w:val="none" w:sz="0" w:space="0" w:color="auto"/>
      </w:divBdr>
    </w:div>
    <w:div w:id="599459816">
      <w:bodyDiv w:val="1"/>
      <w:marLeft w:val="0"/>
      <w:marRight w:val="0"/>
      <w:marTop w:val="0"/>
      <w:marBottom w:val="0"/>
      <w:divBdr>
        <w:top w:val="none" w:sz="0" w:space="0" w:color="auto"/>
        <w:left w:val="none" w:sz="0" w:space="0" w:color="auto"/>
        <w:bottom w:val="none" w:sz="0" w:space="0" w:color="auto"/>
        <w:right w:val="none" w:sz="0" w:space="0" w:color="auto"/>
      </w:divBdr>
      <w:divsChild>
        <w:div w:id="565645424">
          <w:marLeft w:val="446"/>
          <w:marRight w:val="0"/>
          <w:marTop w:val="240"/>
          <w:marBottom w:val="120"/>
          <w:divBdr>
            <w:top w:val="none" w:sz="0" w:space="0" w:color="auto"/>
            <w:left w:val="none" w:sz="0" w:space="0" w:color="auto"/>
            <w:bottom w:val="none" w:sz="0" w:space="0" w:color="auto"/>
            <w:right w:val="none" w:sz="0" w:space="0" w:color="auto"/>
          </w:divBdr>
        </w:div>
      </w:divsChild>
    </w:div>
    <w:div w:id="743180361">
      <w:bodyDiv w:val="1"/>
      <w:marLeft w:val="0"/>
      <w:marRight w:val="0"/>
      <w:marTop w:val="0"/>
      <w:marBottom w:val="0"/>
      <w:divBdr>
        <w:top w:val="none" w:sz="0" w:space="0" w:color="auto"/>
        <w:left w:val="none" w:sz="0" w:space="0" w:color="auto"/>
        <w:bottom w:val="none" w:sz="0" w:space="0" w:color="auto"/>
        <w:right w:val="none" w:sz="0" w:space="0" w:color="auto"/>
      </w:divBdr>
      <w:divsChild>
        <w:div w:id="823207086">
          <w:marLeft w:val="547"/>
          <w:marRight w:val="0"/>
          <w:marTop w:val="0"/>
          <w:marBottom w:val="0"/>
          <w:divBdr>
            <w:top w:val="none" w:sz="0" w:space="0" w:color="auto"/>
            <w:left w:val="none" w:sz="0" w:space="0" w:color="auto"/>
            <w:bottom w:val="none" w:sz="0" w:space="0" w:color="auto"/>
            <w:right w:val="none" w:sz="0" w:space="0" w:color="auto"/>
          </w:divBdr>
        </w:div>
      </w:divsChild>
    </w:div>
    <w:div w:id="1032996468">
      <w:bodyDiv w:val="1"/>
      <w:marLeft w:val="0"/>
      <w:marRight w:val="0"/>
      <w:marTop w:val="0"/>
      <w:marBottom w:val="0"/>
      <w:divBdr>
        <w:top w:val="none" w:sz="0" w:space="0" w:color="auto"/>
        <w:left w:val="none" w:sz="0" w:space="0" w:color="auto"/>
        <w:bottom w:val="none" w:sz="0" w:space="0" w:color="auto"/>
        <w:right w:val="none" w:sz="0" w:space="0" w:color="auto"/>
      </w:divBdr>
    </w:div>
    <w:div w:id="1131021447">
      <w:bodyDiv w:val="1"/>
      <w:marLeft w:val="0"/>
      <w:marRight w:val="0"/>
      <w:marTop w:val="0"/>
      <w:marBottom w:val="0"/>
      <w:divBdr>
        <w:top w:val="none" w:sz="0" w:space="0" w:color="auto"/>
        <w:left w:val="none" w:sz="0" w:space="0" w:color="auto"/>
        <w:bottom w:val="none" w:sz="0" w:space="0" w:color="auto"/>
        <w:right w:val="none" w:sz="0" w:space="0" w:color="auto"/>
      </w:divBdr>
    </w:div>
    <w:div w:id="1191800684">
      <w:bodyDiv w:val="1"/>
      <w:marLeft w:val="0"/>
      <w:marRight w:val="0"/>
      <w:marTop w:val="0"/>
      <w:marBottom w:val="0"/>
      <w:divBdr>
        <w:top w:val="none" w:sz="0" w:space="0" w:color="auto"/>
        <w:left w:val="none" w:sz="0" w:space="0" w:color="auto"/>
        <w:bottom w:val="none" w:sz="0" w:space="0" w:color="auto"/>
        <w:right w:val="none" w:sz="0" w:space="0" w:color="auto"/>
      </w:divBdr>
    </w:div>
    <w:div w:id="1234585216">
      <w:bodyDiv w:val="1"/>
      <w:marLeft w:val="0"/>
      <w:marRight w:val="0"/>
      <w:marTop w:val="0"/>
      <w:marBottom w:val="0"/>
      <w:divBdr>
        <w:top w:val="none" w:sz="0" w:space="0" w:color="auto"/>
        <w:left w:val="none" w:sz="0" w:space="0" w:color="auto"/>
        <w:bottom w:val="none" w:sz="0" w:space="0" w:color="auto"/>
        <w:right w:val="none" w:sz="0" w:space="0" w:color="auto"/>
      </w:divBdr>
      <w:divsChild>
        <w:div w:id="48841703">
          <w:marLeft w:val="547"/>
          <w:marRight w:val="0"/>
          <w:marTop w:val="0"/>
          <w:marBottom w:val="0"/>
          <w:divBdr>
            <w:top w:val="none" w:sz="0" w:space="0" w:color="auto"/>
            <w:left w:val="none" w:sz="0" w:space="0" w:color="auto"/>
            <w:bottom w:val="none" w:sz="0" w:space="0" w:color="auto"/>
            <w:right w:val="none" w:sz="0" w:space="0" w:color="auto"/>
          </w:divBdr>
        </w:div>
        <w:div w:id="676032850">
          <w:marLeft w:val="547"/>
          <w:marRight w:val="0"/>
          <w:marTop w:val="0"/>
          <w:marBottom w:val="0"/>
          <w:divBdr>
            <w:top w:val="none" w:sz="0" w:space="0" w:color="auto"/>
            <w:left w:val="none" w:sz="0" w:space="0" w:color="auto"/>
            <w:bottom w:val="none" w:sz="0" w:space="0" w:color="auto"/>
            <w:right w:val="none" w:sz="0" w:space="0" w:color="auto"/>
          </w:divBdr>
        </w:div>
        <w:div w:id="802846631">
          <w:marLeft w:val="547"/>
          <w:marRight w:val="0"/>
          <w:marTop w:val="0"/>
          <w:marBottom w:val="0"/>
          <w:divBdr>
            <w:top w:val="none" w:sz="0" w:space="0" w:color="auto"/>
            <w:left w:val="none" w:sz="0" w:space="0" w:color="auto"/>
            <w:bottom w:val="none" w:sz="0" w:space="0" w:color="auto"/>
            <w:right w:val="none" w:sz="0" w:space="0" w:color="auto"/>
          </w:divBdr>
        </w:div>
        <w:div w:id="879896834">
          <w:marLeft w:val="547"/>
          <w:marRight w:val="0"/>
          <w:marTop w:val="0"/>
          <w:marBottom w:val="0"/>
          <w:divBdr>
            <w:top w:val="none" w:sz="0" w:space="0" w:color="auto"/>
            <w:left w:val="none" w:sz="0" w:space="0" w:color="auto"/>
            <w:bottom w:val="none" w:sz="0" w:space="0" w:color="auto"/>
            <w:right w:val="none" w:sz="0" w:space="0" w:color="auto"/>
          </w:divBdr>
        </w:div>
        <w:div w:id="921791327">
          <w:marLeft w:val="547"/>
          <w:marRight w:val="0"/>
          <w:marTop w:val="0"/>
          <w:marBottom w:val="0"/>
          <w:divBdr>
            <w:top w:val="none" w:sz="0" w:space="0" w:color="auto"/>
            <w:left w:val="none" w:sz="0" w:space="0" w:color="auto"/>
            <w:bottom w:val="none" w:sz="0" w:space="0" w:color="auto"/>
            <w:right w:val="none" w:sz="0" w:space="0" w:color="auto"/>
          </w:divBdr>
        </w:div>
        <w:div w:id="1057707691">
          <w:marLeft w:val="547"/>
          <w:marRight w:val="0"/>
          <w:marTop w:val="0"/>
          <w:marBottom w:val="0"/>
          <w:divBdr>
            <w:top w:val="none" w:sz="0" w:space="0" w:color="auto"/>
            <w:left w:val="none" w:sz="0" w:space="0" w:color="auto"/>
            <w:bottom w:val="none" w:sz="0" w:space="0" w:color="auto"/>
            <w:right w:val="none" w:sz="0" w:space="0" w:color="auto"/>
          </w:divBdr>
        </w:div>
        <w:div w:id="1174344881">
          <w:marLeft w:val="547"/>
          <w:marRight w:val="0"/>
          <w:marTop w:val="0"/>
          <w:marBottom w:val="0"/>
          <w:divBdr>
            <w:top w:val="none" w:sz="0" w:space="0" w:color="auto"/>
            <w:left w:val="none" w:sz="0" w:space="0" w:color="auto"/>
            <w:bottom w:val="none" w:sz="0" w:space="0" w:color="auto"/>
            <w:right w:val="none" w:sz="0" w:space="0" w:color="auto"/>
          </w:divBdr>
        </w:div>
        <w:div w:id="2110199896">
          <w:marLeft w:val="547"/>
          <w:marRight w:val="0"/>
          <w:marTop w:val="0"/>
          <w:marBottom w:val="0"/>
          <w:divBdr>
            <w:top w:val="none" w:sz="0" w:space="0" w:color="auto"/>
            <w:left w:val="none" w:sz="0" w:space="0" w:color="auto"/>
            <w:bottom w:val="none" w:sz="0" w:space="0" w:color="auto"/>
            <w:right w:val="none" w:sz="0" w:space="0" w:color="auto"/>
          </w:divBdr>
        </w:div>
      </w:divsChild>
    </w:div>
    <w:div w:id="1360662744">
      <w:bodyDiv w:val="1"/>
      <w:marLeft w:val="0"/>
      <w:marRight w:val="0"/>
      <w:marTop w:val="0"/>
      <w:marBottom w:val="0"/>
      <w:divBdr>
        <w:top w:val="none" w:sz="0" w:space="0" w:color="auto"/>
        <w:left w:val="none" w:sz="0" w:space="0" w:color="auto"/>
        <w:bottom w:val="none" w:sz="0" w:space="0" w:color="auto"/>
        <w:right w:val="none" w:sz="0" w:space="0" w:color="auto"/>
      </w:divBdr>
    </w:div>
    <w:div w:id="1518273324">
      <w:bodyDiv w:val="1"/>
      <w:marLeft w:val="0"/>
      <w:marRight w:val="0"/>
      <w:marTop w:val="0"/>
      <w:marBottom w:val="0"/>
      <w:divBdr>
        <w:top w:val="none" w:sz="0" w:space="0" w:color="auto"/>
        <w:left w:val="none" w:sz="0" w:space="0" w:color="auto"/>
        <w:bottom w:val="none" w:sz="0" w:space="0" w:color="auto"/>
        <w:right w:val="none" w:sz="0" w:space="0" w:color="auto"/>
      </w:divBdr>
    </w:div>
    <w:div w:id="1520313276">
      <w:bodyDiv w:val="1"/>
      <w:marLeft w:val="0"/>
      <w:marRight w:val="0"/>
      <w:marTop w:val="0"/>
      <w:marBottom w:val="0"/>
      <w:divBdr>
        <w:top w:val="none" w:sz="0" w:space="0" w:color="auto"/>
        <w:left w:val="none" w:sz="0" w:space="0" w:color="auto"/>
        <w:bottom w:val="none" w:sz="0" w:space="0" w:color="auto"/>
        <w:right w:val="none" w:sz="0" w:space="0" w:color="auto"/>
      </w:divBdr>
    </w:div>
    <w:div w:id="1574513351">
      <w:bodyDiv w:val="1"/>
      <w:marLeft w:val="0"/>
      <w:marRight w:val="0"/>
      <w:marTop w:val="0"/>
      <w:marBottom w:val="0"/>
      <w:divBdr>
        <w:top w:val="none" w:sz="0" w:space="0" w:color="auto"/>
        <w:left w:val="none" w:sz="0" w:space="0" w:color="auto"/>
        <w:bottom w:val="none" w:sz="0" w:space="0" w:color="auto"/>
        <w:right w:val="none" w:sz="0" w:space="0" w:color="auto"/>
      </w:divBdr>
    </w:div>
    <w:div w:id="1603297737">
      <w:bodyDiv w:val="1"/>
      <w:marLeft w:val="0"/>
      <w:marRight w:val="0"/>
      <w:marTop w:val="0"/>
      <w:marBottom w:val="0"/>
      <w:divBdr>
        <w:top w:val="none" w:sz="0" w:space="0" w:color="auto"/>
        <w:left w:val="none" w:sz="0" w:space="0" w:color="auto"/>
        <w:bottom w:val="none" w:sz="0" w:space="0" w:color="auto"/>
        <w:right w:val="none" w:sz="0" w:space="0" w:color="auto"/>
      </w:divBdr>
    </w:div>
    <w:div w:id="1657611663">
      <w:bodyDiv w:val="1"/>
      <w:marLeft w:val="0"/>
      <w:marRight w:val="0"/>
      <w:marTop w:val="0"/>
      <w:marBottom w:val="0"/>
      <w:divBdr>
        <w:top w:val="none" w:sz="0" w:space="0" w:color="auto"/>
        <w:left w:val="none" w:sz="0" w:space="0" w:color="auto"/>
        <w:bottom w:val="none" w:sz="0" w:space="0" w:color="auto"/>
        <w:right w:val="none" w:sz="0" w:space="0" w:color="auto"/>
      </w:divBdr>
    </w:div>
    <w:div w:id="1700886905">
      <w:bodyDiv w:val="1"/>
      <w:marLeft w:val="0"/>
      <w:marRight w:val="0"/>
      <w:marTop w:val="0"/>
      <w:marBottom w:val="0"/>
      <w:divBdr>
        <w:top w:val="none" w:sz="0" w:space="0" w:color="auto"/>
        <w:left w:val="none" w:sz="0" w:space="0" w:color="auto"/>
        <w:bottom w:val="none" w:sz="0" w:space="0" w:color="auto"/>
        <w:right w:val="none" w:sz="0" w:space="0" w:color="auto"/>
      </w:divBdr>
      <w:divsChild>
        <w:div w:id="52851852">
          <w:marLeft w:val="547"/>
          <w:marRight w:val="0"/>
          <w:marTop w:val="0"/>
          <w:marBottom w:val="0"/>
          <w:divBdr>
            <w:top w:val="none" w:sz="0" w:space="0" w:color="auto"/>
            <w:left w:val="none" w:sz="0" w:space="0" w:color="auto"/>
            <w:bottom w:val="none" w:sz="0" w:space="0" w:color="auto"/>
            <w:right w:val="none" w:sz="0" w:space="0" w:color="auto"/>
          </w:divBdr>
        </w:div>
        <w:div w:id="208803314">
          <w:marLeft w:val="547"/>
          <w:marRight w:val="0"/>
          <w:marTop w:val="0"/>
          <w:marBottom w:val="0"/>
          <w:divBdr>
            <w:top w:val="none" w:sz="0" w:space="0" w:color="auto"/>
            <w:left w:val="none" w:sz="0" w:space="0" w:color="auto"/>
            <w:bottom w:val="none" w:sz="0" w:space="0" w:color="auto"/>
            <w:right w:val="none" w:sz="0" w:space="0" w:color="auto"/>
          </w:divBdr>
        </w:div>
        <w:div w:id="255409730">
          <w:marLeft w:val="547"/>
          <w:marRight w:val="0"/>
          <w:marTop w:val="0"/>
          <w:marBottom w:val="0"/>
          <w:divBdr>
            <w:top w:val="none" w:sz="0" w:space="0" w:color="auto"/>
            <w:left w:val="none" w:sz="0" w:space="0" w:color="auto"/>
            <w:bottom w:val="none" w:sz="0" w:space="0" w:color="auto"/>
            <w:right w:val="none" w:sz="0" w:space="0" w:color="auto"/>
          </w:divBdr>
        </w:div>
        <w:div w:id="453838043">
          <w:marLeft w:val="547"/>
          <w:marRight w:val="0"/>
          <w:marTop w:val="0"/>
          <w:marBottom w:val="0"/>
          <w:divBdr>
            <w:top w:val="none" w:sz="0" w:space="0" w:color="auto"/>
            <w:left w:val="none" w:sz="0" w:space="0" w:color="auto"/>
            <w:bottom w:val="none" w:sz="0" w:space="0" w:color="auto"/>
            <w:right w:val="none" w:sz="0" w:space="0" w:color="auto"/>
          </w:divBdr>
        </w:div>
        <w:div w:id="823744032">
          <w:marLeft w:val="547"/>
          <w:marRight w:val="0"/>
          <w:marTop w:val="0"/>
          <w:marBottom w:val="0"/>
          <w:divBdr>
            <w:top w:val="none" w:sz="0" w:space="0" w:color="auto"/>
            <w:left w:val="none" w:sz="0" w:space="0" w:color="auto"/>
            <w:bottom w:val="none" w:sz="0" w:space="0" w:color="auto"/>
            <w:right w:val="none" w:sz="0" w:space="0" w:color="auto"/>
          </w:divBdr>
        </w:div>
        <w:div w:id="1257396673">
          <w:marLeft w:val="547"/>
          <w:marRight w:val="0"/>
          <w:marTop w:val="0"/>
          <w:marBottom w:val="0"/>
          <w:divBdr>
            <w:top w:val="none" w:sz="0" w:space="0" w:color="auto"/>
            <w:left w:val="none" w:sz="0" w:space="0" w:color="auto"/>
            <w:bottom w:val="none" w:sz="0" w:space="0" w:color="auto"/>
            <w:right w:val="none" w:sz="0" w:space="0" w:color="auto"/>
          </w:divBdr>
        </w:div>
        <w:div w:id="1370836733">
          <w:marLeft w:val="547"/>
          <w:marRight w:val="0"/>
          <w:marTop w:val="0"/>
          <w:marBottom w:val="0"/>
          <w:divBdr>
            <w:top w:val="none" w:sz="0" w:space="0" w:color="auto"/>
            <w:left w:val="none" w:sz="0" w:space="0" w:color="auto"/>
            <w:bottom w:val="none" w:sz="0" w:space="0" w:color="auto"/>
            <w:right w:val="none" w:sz="0" w:space="0" w:color="auto"/>
          </w:divBdr>
        </w:div>
        <w:div w:id="1454835164">
          <w:marLeft w:val="547"/>
          <w:marRight w:val="0"/>
          <w:marTop w:val="0"/>
          <w:marBottom w:val="0"/>
          <w:divBdr>
            <w:top w:val="none" w:sz="0" w:space="0" w:color="auto"/>
            <w:left w:val="none" w:sz="0" w:space="0" w:color="auto"/>
            <w:bottom w:val="none" w:sz="0" w:space="0" w:color="auto"/>
            <w:right w:val="none" w:sz="0" w:space="0" w:color="auto"/>
          </w:divBdr>
        </w:div>
      </w:divsChild>
    </w:div>
    <w:div w:id="1760516448">
      <w:bodyDiv w:val="1"/>
      <w:marLeft w:val="0"/>
      <w:marRight w:val="0"/>
      <w:marTop w:val="0"/>
      <w:marBottom w:val="0"/>
      <w:divBdr>
        <w:top w:val="none" w:sz="0" w:space="0" w:color="auto"/>
        <w:left w:val="none" w:sz="0" w:space="0" w:color="auto"/>
        <w:bottom w:val="none" w:sz="0" w:space="0" w:color="auto"/>
        <w:right w:val="none" w:sz="0" w:space="0" w:color="auto"/>
      </w:divBdr>
    </w:div>
    <w:div w:id="1795293826">
      <w:bodyDiv w:val="1"/>
      <w:marLeft w:val="0"/>
      <w:marRight w:val="0"/>
      <w:marTop w:val="0"/>
      <w:marBottom w:val="0"/>
      <w:divBdr>
        <w:top w:val="none" w:sz="0" w:space="0" w:color="auto"/>
        <w:left w:val="none" w:sz="0" w:space="0" w:color="auto"/>
        <w:bottom w:val="none" w:sz="0" w:space="0" w:color="auto"/>
        <w:right w:val="none" w:sz="0" w:space="0" w:color="auto"/>
      </w:divBdr>
    </w:div>
    <w:div w:id="1827084607">
      <w:bodyDiv w:val="1"/>
      <w:marLeft w:val="0"/>
      <w:marRight w:val="0"/>
      <w:marTop w:val="0"/>
      <w:marBottom w:val="0"/>
      <w:divBdr>
        <w:top w:val="none" w:sz="0" w:space="0" w:color="auto"/>
        <w:left w:val="none" w:sz="0" w:space="0" w:color="auto"/>
        <w:bottom w:val="none" w:sz="0" w:space="0" w:color="auto"/>
        <w:right w:val="none" w:sz="0" w:space="0" w:color="auto"/>
      </w:divBdr>
      <w:divsChild>
        <w:div w:id="41487141">
          <w:marLeft w:val="547"/>
          <w:marRight w:val="0"/>
          <w:marTop w:val="0"/>
          <w:marBottom w:val="0"/>
          <w:divBdr>
            <w:top w:val="none" w:sz="0" w:space="0" w:color="auto"/>
            <w:left w:val="none" w:sz="0" w:space="0" w:color="auto"/>
            <w:bottom w:val="none" w:sz="0" w:space="0" w:color="auto"/>
            <w:right w:val="none" w:sz="0" w:space="0" w:color="auto"/>
          </w:divBdr>
        </w:div>
        <w:div w:id="657423823">
          <w:marLeft w:val="547"/>
          <w:marRight w:val="0"/>
          <w:marTop w:val="0"/>
          <w:marBottom w:val="0"/>
          <w:divBdr>
            <w:top w:val="none" w:sz="0" w:space="0" w:color="auto"/>
            <w:left w:val="none" w:sz="0" w:space="0" w:color="auto"/>
            <w:bottom w:val="none" w:sz="0" w:space="0" w:color="auto"/>
            <w:right w:val="none" w:sz="0" w:space="0" w:color="auto"/>
          </w:divBdr>
        </w:div>
        <w:div w:id="1434671817">
          <w:marLeft w:val="547"/>
          <w:marRight w:val="0"/>
          <w:marTop w:val="0"/>
          <w:marBottom w:val="0"/>
          <w:divBdr>
            <w:top w:val="none" w:sz="0" w:space="0" w:color="auto"/>
            <w:left w:val="none" w:sz="0" w:space="0" w:color="auto"/>
            <w:bottom w:val="none" w:sz="0" w:space="0" w:color="auto"/>
            <w:right w:val="none" w:sz="0" w:space="0" w:color="auto"/>
          </w:divBdr>
        </w:div>
        <w:div w:id="1939362906">
          <w:marLeft w:val="547"/>
          <w:marRight w:val="0"/>
          <w:marTop w:val="0"/>
          <w:marBottom w:val="0"/>
          <w:divBdr>
            <w:top w:val="none" w:sz="0" w:space="0" w:color="auto"/>
            <w:left w:val="none" w:sz="0" w:space="0" w:color="auto"/>
            <w:bottom w:val="none" w:sz="0" w:space="0" w:color="auto"/>
            <w:right w:val="none" w:sz="0" w:space="0" w:color="auto"/>
          </w:divBdr>
        </w:div>
        <w:div w:id="1964119676">
          <w:marLeft w:val="547"/>
          <w:marRight w:val="0"/>
          <w:marTop w:val="0"/>
          <w:marBottom w:val="0"/>
          <w:divBdr>
            <w:top w:val="none" w:sz="0" w:space="0" w:color="auto"/>
            <w:left w:val="none" w:sz="0" w:space="0" w:color="auto"/>
            <w:bottom w:val="none" w:sz="0" w:space="0" w:color="auto"/>
            <w:right w:val="none" w:sz="0" w:space="0" w:color="auto"/>
          </w:divBdr>
        </w:div>
      </w:divsChild>
    </w:div>
    <w:div w:id="1865826659">
      <w:bodyDiv w:val="1"/>
      <w:marLeft w:val="0"/>
      <w:marRight w:val="0"/>
      <w:marTop w:val="0"/>
      <w:marBottom w:val="0"/>
      <w:divBdr>
        <w:top w:val="none" w:sz="0" w:space="0" w:color="auto"/>
        <w:left w:val="none" w:sz="0" w:space="0" w:color="auto"/>
        <w:bottom w:val="none" w:sz="0" w:space="0" w:color="auto"/>
        <w:right w:val="none" w:sz="0" w:space="0" w:color="auto"/>
      </w:divBdr>
    </w:div>
    <w:div w:id="1897082077">
      <w:bodyDiv w:val="1"/>
      <w:marLeft w:val="0"/>
      <w:marRight w:val="0"/>
      <w:marTop w:val="0"/>
      <w:marBottom w:val="0"/>
      <w:divBdr>
        <w:top w:val="none" w:sz="0" w:space="0" w:color="auto"/>
        <w:left w:val="none" w:sz="0" w:space="0" w:color="auto"/>
        <w:bottom w:val="none" w:sz="0" w:space="0" w:color="auto"/>
        <w:right w:val="none" w:sz="0" w:space="0" w:color="auto"/>
      </w:divBdr>
      <w:divsChild>
        <w:div w:id="216210280">
          <w:marLeft w:val="547"/>
          <w:marRight w:val="0"/>
          <w:marTop w:val="0"/>
          <w:marBottom w:val="0"/>
          <w:divBdr>
            <w:top w:val="none" w:sz="0" w:space="0" w:color="auto"/>
            <w:left w:val="none" w:sz="0" w:space="0" w:color="auto"/>
            <w:bottom w:val="none" w:sz="0" w:space="0" w:color="auto"/>
            <w:right w:val="none" w:sz="0" w:space="0" w:color="auto"/>
          </w:divBdr>
        </w:div>
        <w:div w:id="452942123">
          <w:marLeft w:val="547"/>
          <w:marRight w:val="0"/>
          <w:marTop w:val="0"/>
          <w:marBottom w:val="0"/>
          <w:divBdr>
            <w:top w:val="none" w:sz="0" w:space="0" w:color="auto"/>
            <w:left w:val="none" w:sz="0" w:space="0" w:color="auto"/>
            <w:bottom w:val="none" w:sz="0" w:space="0" w:color="auto"/>
            <w:right w:val="none" w:sz="0" w:space="0" w:color="auto"/>
          </w:divBdr>
        </w:div>
        <w:div w:id="838470349">
          <w:marLeft w:val="547"/>
          <w:marRight w:val="0"/>
          <w:marTop w:val="0"/>
          <w:marBottom w:val="0"/>
          <w:divBdr>
            <w:top w:val="none" w:sz="0" w:space="0" w:color="auto"/>
            <w:left w:val="none" w:sz="0" w:space="0" w:color="auto"/>
            <w:bottom w:val="none" w:sz="0" w:space="0" w:color="auto"/>
            <w:right w:val="none" w:sz="0" w:space="0" w:color="auto"/>
          </w:divBdr>
        </w:div>
        <w:div w:id="1679649029">
          <w:marLeft w:val="547"/>
          <w:marRight w:val="0"/>
          <w:marTop w:val="0"/>
          <w:marBottom w:val="0"/>
          <w:divBdr>
            <w:top w:val="none" w:sz="0" w:space="0" w:color="auto"/>
            <w:left w:val="none" w:sz="0" w:space="0" w:color="auto"/>
            <w:bottom w:val="none" w:sz="0" w:space="0" w:color="auto"/>
            <w:right w:val="none" w:sz="0" w:space="0" w:color="auto"/>
          </w:divBdr>
        </w:div>
        <w:div w:id="1786922446">
          <w:marLeft w:val="547"/>
          <w:marRight w:val="0"/>
          <w:marTop w:val="0"/>
          <w:marBottom w:val="0"/>
          <w:divBdr>
            <w:top w:val="none" w:sz="0" w:space="0" w:color="auto"/>
            <w:left w:val="none" w:sz="0" w:space="0" w:color="auto"/>
            <w:bottom w:val="none" w:sz="0" w:space="0" w:color="auto"/>
            <w:right w:val="none" w:sz="0" w:space="0" w:color="auto"/>
          </w:divBdr>
        </w:div>
      </w:divsChild>
    </w:div>
    <w:div w:id="1951860007">
      <w:bodyDiv w:val="1"/>
      <w:marLeft w:val="0"/>
      <w:marRight w:val="0"/>
      <w:marTop w:val="0"/>
      <w:marBottom w:val="0"/>
      <w:divBdr>
        <w:top w:val="none" w:sz="0" w:space="0" w:color="auto"/>
        <w:left w:val="none" w:sz="0" w:space="0" w:color="auto"/>
        <w:bottom w:val="none" w:sz="0" w:space="0" w:color="auto"/>
        <w:right w:val="none" w:sz="0" w:space="0" w:color="auto"/>
      </w:divBdr>
      <w:divsChild>
        <w:div w:id="656037567">
          <w:marLeft w:val="446"/>
          <w:marRight w:val="0"/>
          <w:marTop w:val="240"/>
          <w:marBottom w:val="120"/>
          <w:divBdr>
            <w:top w:val="none" w:sz="0" w:space="0" w:color="auto"/>
            <w:left w:val="none" w:sz="0" w:space="0" w:color="auto"/>
            <w:bottom w:val="none" w:sz="0" w:space="0" w:color="auto"/>
            <w:right w:val="none" w:sz="0" w:space="0" w:color="auto"/>
          </w:divBdr>
        </w:div>
      </w:divsChild>
    </w:div>
    <w:div w:id="2074310581">
      <w:bodyDiv w:val="1"/>
      <w:marLeft w:val="0"/>
      <w:marRight w:val="0"/>
      <w:marTop w:val="0"/>
      <w:marBottom w:val="0"/>
      <w:divBdr>
        <w:top w:val="none" w:sz="0" w:space="0" w:color="auto"/>
        <w:left w:val="none" w:sz="0" w:space="0" w:color="auto"/>
        <w:bottom w:val="none" w:sz="0" w:space="0" w:color="auto"/>
        <w:right w:val="none" w:sz="0" w:space="0" w:color="auto"/>
      </w:divBdr>
      <w:divsChild>
        <w:div w:id="492257685">
          <w:marLeft w:val="547"/>
          <w:marRight w:val="0"/>
          <w:marTop w:val="0"/>
          <w:marBottom w:val="0"/>
          <w:divBdr>
            <w:top w:val="none" w:sz="0" w:space="0" w:color="auto"/>
            <w:left w:val="none" w:sz="0" w:space="0" w:color="auto"/>
            <w:bottom w:val="none" w:sz="0" w:space="0" w:color="auto"/>
            <w:right w:val="none" w:sz="0" w:space="0" w:color="auto"/>
          </w:divBdr>
        </w:div>
        <w:div w:id="503398582">
          <w:marLeft w:val="547"/>
          <w:marRight w:val="0"/>
          <w:marTop w:val="0"/>
          <w:marBottom w:val="0"/>
          <w:divBdr>
            <w:top w:val="none" w:sz="0" w:space="0" w:color="auto"/>
            <w:left w:val="none" w:sz="0" w:space="0" w:color="auto"/>
            <w:bottom w:val="none" w:sz="0" w:space="0" w:color="auto"/>
            <w:right w:val="none" w:sz="0" w:space="0" w:color="auto"/>
          </w:divBdr>
        </w:div>
        <w:div w:id="890045366">
          <w:marLeft w:val="547"/>
          <w:marRight w:val="0"/>
          <w:marTop w:val="0"/>
          <w:marBottom w:val="0"/>
          <w:divBdr>
            <w:top w:val="none" w:sz="0" w:space="0" w:color="auto"/>
            <w:left w:val="none" w:sz="0" w:space="0" w:color="auto"/>
            <w:bottom w:val="none" w:sz="0" w:space="0" w:color="auto"/>
            <w:right w:val="none" w:sz="0" w:space="0" w:color="auto"/>
          </w:divBdr>
        </w:div>
        <w:div w:id="1846676110">
          <w:marLeft w:val="547"/>
          <w:marRight w:val="0"/>
          <w:marTop w:val="0"/>
          <w:marBottom w:val="0"/>
          <w:divBdr>
            <w:top w:val="none" w:sz="0" w:space="0" w:color="auto"/>
            <w:left w:val="none" w:sz="0" w:space="0" w:color="auto"/>
            <w:bottom w:val="none" w:sz="0" w:space="0" w:color="auto"/>
            <w:right w:val="none" w:sz="0" w:space="0" w:color="auto"/>
          </w:divBdr>
        </w:div>
        <w:div w:id="2011637460">
          <w:marLeft w:val="547"/>
          <w:marRight w:val="0"/>
          <w:marTop w:val="0"/>
          <w:marBottom w:val="0"/>
          <w:divBdr>
            <w:top w:val="none" w:sz="0" w:space="0" w:color="auto"/>
            <w:left w:val="none" w:sz="0" w:space="0" w:color="auto"/>
            <w:bottom w:val="none" w:sz="0" w:space="0" w:color="auto"/>
            <w:right w:val="none" w:sz="0" w:space="0" w:color="auto"/>
          </w:divBdr>
        </w:div>
        <w:div w:id="2080444500">
          <w:marLeft w:val="547"/>
          <w:marRight w:val="0"/>
          <w:marTop w:val="0"/>
          <w:marBottom w:val="0"/>
          <w:divBdr>
            <w:top w:val="none" w:sz="0" w:space="0" w:color="auto"/>
            <w:left w:val="none" w:sz="0" w:space="0" w:color="auto"/>
            <w:bottom w:val="none" w:sz="0" w:space="0" w:color="auto"/>
            <w:right w:val="none" w:sz="0" w:space="0" w:color="auto"/>
          </w:divBdr>
        </w:div>
      </w:divsChild>
    </w:div>
    <w:div w:id="2106419979">
      <w:bodyDiv w:val="1"/>
      <w:marLeft w:val="0"/>
      <w:marRight w:val="0"/>
      <w:marTop w:val="0"/>
      <w:marBottom w:val="0"/>
      <w:divBdr>
        <w:top w:val="none" w:sz="0" w:space="0" w:color="auto"/>
        <w:left w:val="none" w:sz="0" w:space="0" w:color="auto"/>
        <w:bottom w:val="none" w:sz="0" w:space="0" w:color="auto"/>
        <w:right w:val="none" w:sz="0" w:space="0" w:color="auto"/>
      </w:divBdr>
    </w:div>
    <w:div w:id="210711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_____Microsoft_Excel3.xlsx"/><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package" Target="embeddings/_____Microsoft_Excel1.xls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orotaevIV@zpk.novatek.ru"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_____Microsoft_Excel.xlsx"/><Relationship Id="rId23" Type="http://schemas.openxmlformats.org/officeDocument/2006/relationships/package" Target="embeddings/_____Microsoft_Excel4.xlsx"/><Relationship Id="rId10" Type="http://schemas.openxmlformats.org/officeDocument/2006/relationships/header" Target="header1.xml"/><Relationship Id="rId19" Type="http://schemas.openxmlformats.org/officeDocument/2006/relationships/package" Target="embeddings/_____Microsoft_Excel2.xls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41071C06BDCEA4E83C4BB6AD7D6464D" ma:contentTypeVersion="3" ma:contentTypeDescription="Создание документа." ma:contentTypeScope="" ma:versionID="47ee0ec4f10ef81a4561ad54916eb64c">
  <xsd:schema xmlns:xsd="http://www.w3.org/2001/XMLSchema" xmlns:p="http://schemas.microsoft.com/office/2006/metadata/properties" xmlns:ns2="335a8c87-3bef-446a-9356-fa257729caf2" targetNamespace="http://schemas.microsoft.com/office/2006/metadata/properties" ma:root="true" ma:fieldsID="392d6064b9cf22783b2e9299aa6078b3" ns2:_="">
    <xsd:import namespace="335a8c87-3bef-446a-9356-fa257729caf2"/>
    <xsd:element name="properties">
      <xsd:complexType>
        <xsd:sequence>
          <xsd:element name="documentManagement">
            <xsd:complexType>
              <xsd:all>
                <xsd:element ref="ns2:_x0421__x0441__x044b__x043b__x043a__x0430_" minOccurs="0"/>
                <xsd:element ref="ns2:_x0421__x0442__x0430__x0442__x0443__x0441_" minOccurs="0"/>
              </xsd:all>
            </xsd:complexType>
          </xsd:element>
        </xsd:sequence>
      </xsd:complexType>
    </xsd:element>
  </xsd:schema>
  <xsd:schema xmlns:xsd="http://www.w3.org/2001/XMLSchema" xmlns:dms="http://schemas.microsoft.com/office/2006/documentManagement/types" targetNamespace="335a8c87-3bef-446a-9356-fa257729caf2" elementFormDefault="qualified">
    <xsd:import namespace="http://schemas.microsoft.com/office/2006/documentManagement/types"/>
    <xsd:element name="_x0421__x0441__x044b__x043b__x043a__x0430_" ma:index="8" nillable="true" ma:displayName="Ссылка" ma:format="Hyperlink" ma:internalName="_x0421__x0441__x044b__x043b__x043a__x0430_">
      <xsd:complexType>
        <xsd:complexContent>
          <xsd:extension base="dms:URL">
            <xsd:sequence>
              <xsd:element name="Url" type="dms:ValidUrl" minOccurs="0" nillable="true"/>
              <xsd:element name="Description" type="xsd:string" nillable="true"/>
            </xsd:sequence>
          </xsd:extension>
        </xsd:complexContent>
      </xsd:complexType>
    </xsd:element>
    <xsd:element name="_x0421__x0442__x0430__x0442__x0443__x0441_" ma:index="9" nillable="true" ma:displayName="Статус" ma:default="Отменен" ma:format="Dropdown" ma:internalName="_x0421__x0442__x0430__x0442__x0443__x0441_">
      <xsd:simpleType>
        <xsd:restriction base="dms:Choice">
          <xsd:enumeration value="Действующий"/>
          <xsd:enumeration value="Действующий с изменениями и дополнениями"/>
          <xsd:enumeration value="Отменен"/>
          <xsd:enumeration value="Не вступил в силу"/>
          <xsd:enumeration value="Исполнен"/>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Примече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B0619-47B9-48DA-A249-026F38480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a8c87-3bef-446a-9356-fa257729caf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E20E1C0-D04E-4DF1-BCCA-9B491EA62B56}">
  <ds:schemaRefs>
    <ds:schemaRef ds:uri="http://schemas.microsoft.com/sharepoint/v3/contenttype/forms"/>
  </ds:schemaRefs>
</ds:datastoreItem>
</file>

<file path=customXml/itemProps3.xml><?xml version="1.0" encoding="utf-8"?>
<ds:datastoreItem xmlns:ds="http://schemas.openxmlformats.org/officeDocument/2006/customXml" ds:itemID="{FF222646-2569-4A37-863B-8823CA388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7674</Words>
  <Characters>43745</Characters>
  <Application>Microsoft Office Word</Application>
  <DocSecurity>0</DocSecurity>
  <Lines>364</Lines>
  <Paragraphs>102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JSC NOVATEK</Company>
  <LinksUpToDate>false</LinksUpToDate>
  <CharactersWithSpaces>51317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Карташева Анна А.</dc:creator>
  <cp:keywords/>
  <dc:description/>
  <cp:lastModifiedBy>Коротаев Илья Валериевич</cp:lastModifiedBy>
  <cp:revision>2</cp:revision>
  <cp:lastPrinted>2020-02-04T11:42:00Z</cp:lastPrinted>
  <dcterms:created xsi:type="dcterms:W3CDTF">2026-05-22T12:11:00Z</dcterms:created>
  <dcterms:modified xsi:type="dcterms:W3CDTF">2026-05-22T12:11:00Z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0x010100B41071C06BDCEA4E83C4BB6AD7D6464D</vt:lpwstr>
  </property>
  <property fmtid="{D5CDD505-2E9C-101B-9397-08002B2CF9AE}" pid="3" name="INSTALL_ID">
    <vt:lpwstr>31886</vt:lpwstr>
  </property>
  <property fmtid="{D5CDD505-2E9C-101B-9397-08002B2CF9AE}" pid="4" name="Статус">
    <vt:lpwstr>Отменен</vt:lpwstr>
  </property>
  <property fmtid="{D5CDD505-2E9C-101B-9397-08002B2CF9AE}" pid="5" name="Ссылка">
    <vt:lpwstr>, </vt:lpwstr>
  </property>
</Properties>
</file>